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007711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007711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3B23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4A32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B235D">
        <w:rPr>
          <w:rFonts w:ascii="Times New Roman" w:hAnsi="Times New Roman" w:cs="Times New Roman"/>
          <w:sz w:val="28"/>
          <w:szCs w:val="28"/>
          <w:lang w:val="uk-UA"/>
        </w:rPr>
        <w:t>49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4F72E7">
        <w:rPr>
          <w:rFonts w:ascii="Times New Roman" w:hAnsi="Times New Roman" w:cs="Times New Roman"/>
          <w:sz w:val="28"/>
          <w:szCs w:val="28"/>
          <w:lang w:val="uk-UA"/>
        </w:rPr>
        <w:t>Федик</w:t>
      </w:r>
      <w:proofErr w:type="spellEnd"/>
      <w:r w:rsidR="004F72E7">
        <w:rPr>
          <w:rFonts w:ascii="Times New Roman" w:hAnsi="Times New Roman" w:cs="Times New Roman"/>
          <w:sz w:val="28"/>
          <w:szCs w:val="28"/>
          <w:lang w:val="uk-UA"/>
        </w:rPr>
        <w:t xml:space="preserve"> Софії Трох</w:t>
      </w:r>
      <w:r w:rsidR="001E29BD">
        <w:rPr>
          <w:rFonts w:ascii="Times New Roman" w:hAnsi="Times New Roman" w:cs="Times New Roman"/>
          <w:sz w:val="28"/>
          <w:szCs w:val="28"/>
          <w:lang w:val="uk-UA"/>
        </w:rPr>
        <w:t>имівни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</w:t>
      </w:r>
      <w:r w:rsidR="003C1032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3C1032">
        <w:rPr>
          <w:rFonts w:ascii="Times New Roman" w:hAnsi="Times New Roman" w:cs="Times New Roman"/>
          <w:sz w:val="28"/>
          <w:szCs w:val="28"/>
          <w:lang w:val="uk-UA"/>
        </w:rPr>
        <w:t>*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032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64AC5"/>
    <w:rsid w:val="00195C61"/>
    <w:rsid w:val="00195F8F"/>
    <w:rsid w:val="001E29BD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235D"/>
    <w:rsid w:val="003B4581"/>
    <w:rsid w:val="003B60F3"/>
    <w:rsid w:val="003C1032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4F72E7"/>
    <w:rsid w:val="0053636E"/>
    <w:rsid w:val="005428A9"/>
    <w:rsid w:val="0054431F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366D0A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5D39-FA3E-478A-8563-9C8DB098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2025-01-09T11:45:00Z</cp:lastPrinted>
  <dcterms:created xsi:type="dcterms:W3CDTF">2025-01-07T12:51:00Z</dcterms:created>
  <dcterms:modified xsi:type="dcterms:W3CDTF">2025-02-03T06:39:00Z</dcterms:modified>
</cp:coreProperties>
</file>