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B240EA" w:rsidP="0081216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9575113" r:id="rId8"/>
        </w:object>
      </w:r>
    </w:p>
    <w:p w:rsidR="004B1AFB" w:rsidRDefault="004B1AFB" w:rsidP="0081216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1B4916" w:rsidRDefault="004B1AFB" w:rsidP="0081216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B240EA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B240EA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1216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B4916">
        <w:rPr>
          <w:sz w:val="28"/>
          <w:szCs w:val="28"/>
          <w:lang w:val="uk-UA"/>
        </w:rPr>
        <w:t xml:space="preserve">ід  </w:t>
      </w:r>
      <w:r w:rsidR="009B2702">
        <w:rPr>
          <w:sz w:val="28"/>
          <w:szCs w:val="28"/>
          <w:lang w:val="uk-UA"/>
        </w:rPr>
        <w:t>28</w:t>
      </w:r>
      <w:r w:rsidR="00CE5E04">
        <w:rPr>
          <w:sz w:val="28"/>
          <w:szCs w:val="28"/>
          <w:lang w:val="uk-UA"/>
        </w:rPr>
        <w:t xml:space="preserve">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9B2702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12161">
        <w:rPr>
          <w:sz w:val="28"/>
          <w:szCs w:val="28"/>
          <w:lang w:val="uk-UA"/>
        </w:rPr>
        <w:t>32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1B4916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1B4916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1B49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  <w:bookmarkStart w:id="0" w:name="_GoBack"/>
      <w:bookmarkEnd w:id="0"/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</w:t>
      </w:r>
      <w:r w:rsidR="007637F0">
        <w:rPr>
          <w:sz w:val="28"/>
          <w:szCs w:val="28"/>
          <w:lang w:val="uk-UA"/>
        </w:rPr>
        <w:t>Прикарпатські теплові мережі</w:t>
      </w:r>
      <w:r>
        <w:rPr>
          <w:sz w:val="28"/>
          <w:szCs w:val="28"/>
          <w:lang w:val="uk-UA"/>
        </w:rPr>
        <w:t>»</w:t>
      </w:r>
      <w:r w:rsidR="009B2702">
        <w:rPr>
          <w:sz w:val="28"/>
          <w:szCs w:val="28"/>
          <w:lang w:val="uk-UA"/>
        </w:rPr>
        <w:t xml:space="preserve"> №1224/32 від 27.12.2024 року</w:t>
      </w:r>
      <w:r>
        <w:rPr>
          <w:sz w:val="28"/>
          <w:szCs w:val="28"/>
          <w:lang w:val="uk-UA"/>
        </w:rPr>
        <w:t xml:space="preserve">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1B4916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1B4916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1B4916" w:rsidP="00B240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7637F0">
        <w:rPr>
          <w:sz w:val="28"/>
          <w:szCs w:val="28"/>
          <w:lang w:val="uk-UA"/>
        </w:rPr>
        <w:t>я   ТзОВ «Прикарпатські теплові мережі</w:t>
      </w:r>
      <w:r w:rsidR="000B1309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9B2702">
        <w:rPr>
          <w:sz w:val="28"/>
          <w:szCs w:val="28"/>
          <w:lang w:val="uk-UA"/>
        </w:rPr>
        <w:t>у, в розмірі,  що становить 3829,46</w:t>
      </w:r>
      <w:r w:rsidR="000B1309">
        <w:rPr>
          <w:sz w:val="28"/>
          <w:szCs w:val="28"/>
          <w:lang w:val="uk-UA"/>
        </w:rPr>
        <w:t xml:space="preserve">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1B4916" w:rsidRDefault="001B4916" w:rsidP="000B1309">
      <w:pPr>
        <w:rPr>
          <w:b/>
          <w:sz w:val="28"/>
          <w:szCs w:val="28"/>
          <w:lang w:val="uk-UA"/>
        </w:rPr>
      </w:pPr>
    </w:p>
    <w:p w:rsidR="000B1309" w:rsidRDefault="001B4916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1309">
        <w:rPr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0B1309">
        <w:rPr>
          <w:sz w:val="28"/>
          <w:szCs w:val="28"/>
          <w:lang w:val="uk-UA"/>
        </w:rPr>
        <w:t xml:space="preserve">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B4916" w:rsidRDefault="001B4916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1B4916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4B" w:rsidRDefault="00923A4B" w:rsidP="00885297">
      <w:r>
        <w:separator/>
      </w:r>
    </w:p>
  </w:endnote>
  <w:endnote w:type="continuationSeparator" w:id="0">
    <w:p w:rsidR="00923A4B" w:rsidRDefault="00923A4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4B" w:rsidRDefault="00923A4B" w:rsidP="00885297">
      <w:r>
        <w:separator/>
      </w:r>
    </w:p>
  </w:footnote>
  <w:footnote w:type="continuationSeparator" w:id="0">
    <w:p w:rsidR="00923A4B" w:rsidRDefault="00923A4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E8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4916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4AA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7F0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161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0FC8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3A4B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702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0EA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A70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1A5B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188B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7A78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A0F1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B4916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B49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2024-01-12T09:32:00Z</cp:lastPrinted>
  <dcterms:created xsi:type="dcterms:W3CDTF">2024-01-12T08:44:00Z</dcterms:created>
  <dcterms:modified xsi:type="dcterms:W3CDTF">2025-01-28T11:12:00Z</dcterms:modified>
</cp:coreProperties>
</file>