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E6" w:rsidRDefault="005429E6" w:rsidP="00425C7A">
      <w:pPr>
        <w:tabs>
          <w:tab w:val="left" w:pos="8580"/>
        </w:tabs>
        <w:spacing w:after="0"/>
        <w:jc w:val="center"/>
        <w:rPr>
          <w:b/>
          <w:bCs/>
          <w:sz w:val="28"/>
          <w:szCs w:val="28"/>
        </w:rPr>
      </w:pPr>
    </w:p>
    <w:p w:rsidR="005B2D4C" w:rsidRPr="00FA003E" w:rsidRDefault="005429E6" w:rsidP="00425C7A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9pt;margin-top:-18.45pt;width:43.5pt;height:58.5pt;z-index:251660288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Word.Picture.8" ShapeID="_x0000_s1028" DrawAspect="Content" ObjectID="_1799568900" r:id="rId5"/>
        </w:object>
      </w:r>
      <w:r w:rsidR="00FA003E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:rsidR="005429E6" w:rsidRDefault="005429E6" w:rsidP="00425C7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5429E6" w:rsidRDefault="005429E6" w:rsidP="00425C7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</w:p>
    <w:p w:rsidR="005B2D4C" w:rsidRDefault="005B2D4C" w:rsidP="00425C7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5B2D4C" w:rsidRPr="00FA003E" w:rsidRDefault="005B2D4C" w:rsidP="00425C7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FA003E"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FA003E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5B2D4C" w:rsidRPr="005B2D4C" w:rsidRDefault="005B2D4C" w:rsidP="00425C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D4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5B2D4C" w:rsidRPr="004B1AFB" w:rsidRDefault="005B2D4C" w:rsidP="005B2D4C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122D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DE7BB0" w:rsidRPr="005B2D4C" w:rsidRDefault="005B2D4C" w:rsidP="005B2D4C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  <w:r w:rsidR="00DE7BB0"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9F3A4A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</w:rPr>
        <w:t> </w:t>
      </w:r>
      <w:r w:rsidR="005B2D4C">
        <w:rPr>
          <w:color w:val="333333"/>
          <w:sz w:val="28"/>
          <w:szCs w:val="28"/>
          <w:bdr w:val="none" w:sz="0" w:space="0" w:color="auto" w:frame="1"/>
        </w:rPr>
        <w:t xml:space="preserve">від </w:t>
      </w:r>
      <w:r w:rsidR="005429E6">
        <w:rPr>
          <w:color w:val="333333"/>
          <w:sz w:val="28"/>
          <w:szCs w:val="28"/>
          <w:bdr w:val="none" w:sz="0" w:space="0" w:color="auto" w:frame="1"/>
        </w:rPr>
        <w:t xml:space="preserve"> 28 січня </w:t>
      </w:r>
      <w:bookmarkStart w:id="0" w:name="_GoBack"/>
      <w:bookmarkEnd w:id="0"/>
      <w:r w:rsidR="00FA003E">
        <w:rPr>
          <w:color w:val="333333"/>
          <w:sz w:val="28"/>
          <w:szCs w:val="28"/>
          <w:bdr w:val="none" w:sz="0" w:space="0" w:color="auto" w:frame="1"/>
        </w:rPr>
        <w:t>2025 року   </w:t>
      </w:r>
      <w:r w:rsidR="005B2D4C">
        <w:rPr>
          <w:color w:val="333333"/>
          <w:sz w:val="28"/>
          <w:szCs w:val="28"/>
          <w:bdr w:val="none" w:sz="0" w:space="0" w:color="auto" w:frame="1"/>
        </w:rPr>
        <w:t> </w:t>
      </w:r>
      <w:r w:rsidR="00AE3C9F">
        <w:rPr>
          <w:color w:val="333333"/>
          <w:sz w:val="28"/>
          <w:szCs w:val="28"/>
          <w:bdr w:val="none" w:sz="0" w:space="0" w:color="auto" w:frame="1"/>
        </w:rPr>
        <w:t>№</w:t>
      </w:r>
      <w:r w:rsidR="005429E6">
        <w:rPr>
          <w:color w:val="333333"/>
          <w:sz w:val="28"/>
          <w:szCs w:val="28"/>
          <w:bdr w:val="none" w:sz="0" w:space="0" w:color="auto" w:frame="1"/>
        </w:rPr>
        <w:t>2</w:t>
      </w:r>
    </w:p>
    <w:p w:rsidR="00DE7BB0" w:rsidRPr="005B2D4C" w:rsidRDefault="00DE7BB0" w:rsidP="00DE7B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 w:rsidR="005B2D4C" w:rsidRPr="005B2D4C">
        <w:rPr>
          <w:color w:val="333333"/>
          <w:sz w:val="28"/>
          <w:szCs w:val="28"/>
        </w:rPr>
        <w:t>м.Рогатин</w:t>
      </w:r>
      <w:proofErr w:type="spellEnd"/>
    </w:p>
    <w:p w:rsidR="005B2D4C" w:rsidRDefault="005B2D4C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9F3A4A" w:rsidRDefault="005B2D4C" w:rsidP="00DE7BB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E7BB0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DE7BB0"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="00DE7BB0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схвалення </w:t>
      </w:r>
      <w:r w:rsidR="00DE7BB0"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="001509E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1509E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проєктів</w:t>
      </w:r>
      <w:proofErr w:type="spellEnd"/>
      <w:r w:rsidR="00DE7BB0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DE7BB0"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D935BB" w:rsidRDefault="00DE7BB0" w:rsidP="00DE7BB0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9F3A4A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фінансових планів</w:t>
      </w:r>
      <w:r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комунальних</w:t>
      </w:r>
    </w:p>
    <w:p w:rsidR="00DE7BB0" w:rsidRPr="009F3A4A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підприємств</w:t>
      </w:r>
      <w:r w:rsid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A003E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на 2025</w:t>
      </w:r>
      <w:r w:rsidR="005B2D4C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 w:rsidRPr="009F3A4A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рік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5B2D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2"/>
          <w:szCs w:val="22"/>
          <w:bdr w:val="none" w:sz="0" w:space="0" w:color="auto" w:frame="1"/>
        </w:rPr>
        <w:t>         </w:t>
      </w:r>
      <w:r>
        <w:rPr>
          <w:color w:val="333333"/>
          <w:sz w:val="28"/>
          <w:szCs w:val="28"/>
          <w:bdr w:val="none" w:sz="0" w:space="0" w:color="auto" w:frame="1"/>
        </w:rPr>
        <w:t>Відповідно до статей 23, 76 Бюджетного кодексу України, керуючись статтею 28</w:t>
      </w:r>
      <w:r w:rsidR="005B2D4C">
        <w:rPr>
          <w:color w:val="333333"/>
          <w:sz w:val="28"/>
          <w:szCs w:val="28"/>
          <w:bdr w:val="none" w:sz="0" w:space="0" w:color="auto" w:frame="1"/>
        </w:rPr>
        <w:t>,</w:t>
      </w:r>
      <w:r w:rsidR="005B2D4C" w:rsidRPr="005B2D4C">
        <w:t xml:space="preserve"> </w:t>
      </w:r>
      <w:r w:rsidR="005B2D4C" w:rsidRPr="005B2D4C">
        <w:rPr>
          <w:color w:val="333333"/>
          <w:sz w:val="28"/>
          <w:szCs w:val="28"/>
          <w:bdr w:val="none" w:sz="0" w:space="0" w:color="auto" w:frame="1"/>
        </w:rPr>
        <w:t>пунктом 1 частини 2 статті 52</w:t>
      </w:r>
      <w:r>
        <w:rPr>
          <w:color w:val="333333"/>
          <w:sz w:val="28"/>
          <w:szCs w:val="28"/>
          <w:bdr w:val="none" w:sz="0" w:space="0" w:color="auto" w:frame="1"/>
        </w:rPr>
        <w:t xml:space="preserve"> Закону України „Про місцеве самоврядування в Україні“,   виконавчий комітет</w:t>
      </w:r>
      <w:r w:rsidR="005B2D4C">
        <w:rPr>
          <w:color w:val="333333"/>
          <w:sz w:val="28"/>
          <w:szCs w:val="28"/>
          <w:bdr w:val="none" w:sz="0" w:space="0" w:color="auto" w:frame="1"/>
        </w:rPr>
        <w:t xml:space="preserve"> міської ради </w:t>
      </w:r>
      <w:r>
        <w:rPr>
          <w:color w:val="333333"/>
          <w:sz w:val="28"/>
          <w:szCs w:val="28"/>
          <w:bdr w:val="none" w:sz="0" w:space="0" w:color="auto" w:frame="1"/>
        </w:rPr>
        <w:t>ВИРІШИВ :</w:t>
      </w: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5B2D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1.Схвал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ити    </w:t>
      </w:r>
      <w:proofErr w:type="spellStart"/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проєкти</w:t>
      </w:r>
      <w:proofErr w:type="spellEnd"/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   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фінансових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509E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планів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комунальних підприємств КНМП «Рогатинська центральна районна лікарня»</w:t>
      </w:r>
      <w:r w:rsidR="001509EA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КН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 «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Рогатинський центр </w:t>
      </w:r>
      <w:r w:rsidR="00D57D2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первинної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медико-санітарної допомоги», 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КП «Рогатинсь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ке будинкоуправління», </w:t>
      </w:r>
      <w:r w:rsidR="00FA003E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на 2025</w:t>
      </w:r>
      <w:r w:rsidR="00D935BB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рік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E7BB0" w:rsidRDefault="001509EA" w:rsidP="005B2D4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2.Подати на розгляд міської </w:t>
      </w:r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ради  </w:t>
      </w:r>
      <w:proofErr w:type="spellStart"/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проєкт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spellEnd"/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фінансових планів комунальних підприємств КНМП «Рогатинська центральна районна лікарня»,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КН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 «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Рогатинський центр</w:t>
      </w:r>
      <w:r w:rsidR="00D57D21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первинної</w:t>
      </w:r>
      <w:r w:rsidR="00AC0A06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медико-санітарної допомоги», 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КП «Рогатинсь</w:t>
      </w:r>
      <w:r w:rsidR="00FA003E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ке будинкоуправління»  на 2025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рік</w:t>
      </w:r>
      <w:r w:rsidR="00AC0A06">
        <w:rPr>
          <w:rFonts w:ascii="Arial" w:hAnsi="Arial" w:cs="Arial"/>
          <w:color w:val="333333"/>
          <w:sz w:val="21"/>
          <w:szCs w:val="21"/>
        </w:rPr>
        <w:t>.</w:t>
      </w:r>
      <w:r w:rsidR="00DE7BB0"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E7BB0" w:rsidRDefault="00AC0A06" w:rsidP="00DE7BB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Міський</w:t>
      </w:r>
      <w:r w:rsidR="00DE7BB0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 голова                                    </w:t>
      </w:r>
      <w:r w:rsidR="00DE7BB0">
        <w:rPr>
          <w:color w:val="333333"/>
          <w:sz w:val="22"/>
          <w:szCs w:val="22"/>
          <w:bdr w:val="none" w:sz="0" w:space="0" w:color="auto" w:frame="1"/>
        </w:rPr>
        <w:t>         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     </w:t>
      </w:r>
      <w:r w:rsidR="005B2D4C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 Сергій НАСАЛИК</w:t>
      </w:r>
    </w:p>
    <w:p w:rsidR="005B2D4C" w:rsidRDefault="005B2D4C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:rsidR="00DE7BB0" w:rsidRDefault="00DE7BB0" w:rsidP="00DE7B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17DAA" w:rsidRPr="005B2D4C" w:rsidRDefault="005B2D4C" w:rsidP="005B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D4C"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5B2D4C" w:rsidRPr="005B2D4C" w:rsidRDefault="005B2D4C" w:rsidP="005B2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2D4C">
        <w:rPr>
          <w:rFonts w:ascii="Times New Roman" w:hAnsi="Times New Roman" w:cs="Times New Roman"/>
          <w:sz w:val="28"/>
          <w:szCs w:val="28"/>
        </w:rPr>
        <w:t xml:space="preserve">иконавчого комітету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B2D4C">
        <w:rPr>
          <w:rFonts w:ascii="Times New Roman" w:hAnsi="Times New Roman" w:cs="Times New Roman"/>
          <w:sz w:val="28"/>
          <w:szCs w:val="28"/>
        </w:rPr>
        <w:t>Олег  ВОВКУН</w:t>
      </w:r>
    </w:p>
    <w:sectPr w:rsidR="005B2D4C" w:rsidRPr="005B2D4C" w:rsidSect="005B2D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D0"/>
    <w:rsid w:val="001509EA"/>
    <w:rsid w:val="00175D14"/>
    <w:rsid w:val="00417DAA"/>
    <w:rsid w:val="00425C7A"/>
    <w:rsid w:val="005429E6"/>
    <w:rsid w:val="005B2D4C"/>
    <w:rsid w:val="009F3A4A"/>
    <w:rsid w:val="00AC0A06"/>
    <w:rsid w:val="00AE3C9F"/>
    <w:rsid w:val="00D57D21"/>
    <w:rsid w:val="00D935BB"/>
    <w:rsid w:val="00DE7BB0"/>
    <w:rsid w:val="00FA003E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7ACC58"/>
  <w15:chartTrackingRefBased/>
  <w15:docId w15:val="{D911D044-9055-4E0E-B86F-5047C01F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B2D4C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5B2D4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5B2D4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5B2D4C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1"/>
    <w:basedOn w:val="a"/>
    <w:rsid w:val="00DE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5B2D4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5B2D4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B2D4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5B2D4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User</cp:lastModifiedBy>
  <cp:revision>4</cp:revision>
  <dcterms:created xsi:type="dcterms:W3CDTF">2025-01-13T09:40:00Z</dcterms:created>
  <dcterms:modified xsi:type="dcterms:W3CDTF">2025-01-28T09:29:00Z</dcterms:modified>
</cp:coreProperties>
</file>