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F72D548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400D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75400D">
        <w:rPr>
          <w:rFonts w:ascii="Times New Roman" w:hAnsi="Times New Roman"/>
          <w:sz w:val="28"/>
          <w:szCs w:val="28"/>
          <w:lang w:eastAsia="uk-UA"/>
        </w:rPr>
        <w:t xml:space="preserve"> Г.</w:t>
      </w:r>
      <w:bookmarkStart w:id="0" w:name="_GoBack"/>
      <w:bookmarkEnd w:id="0"/>
      <w:r w:rsidR="00E42AC8">
        <w:rPr>
          <w:rFonts w:ascii="Times New Roman" w:hAnsi="Times New Roman"/>
          <w:sz w:val="28"/>
          <w:szCs w:val="28"/>
          <w:lang w:eastAsia="uk-UA"/>
        </w:rPr>
        <w:t>Б.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28001F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42AC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2AC8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E42AC8">
        <w:rPr>
          <w:rFonts w:ascii="Times New Roman" w:hAnsi="Times New Roman"/>
          <w:sz w:val="28"/>
          <w:szCs w:val="28"/>
          <w:lang w:eastAsia="uk-UA"/>
        </w:rPr>
        <w:t xml:space="preserve"> Ганни Богданівни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64AE23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E42AC8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E42AC8">
        <w:rPr>
          <w:rFonts w:ascii="Times New Roman" w:hAnsi="Times New Roman"/>
          <w:sz w:val="28"/>
          <w:szCs w:val="28"/>
          <w:lang w:eastAsia="uk-UA"/>
        </w:rPr>
        <w:t xml:space="preserve"> Ганні Богданівні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1</w:t>
      </w:r>
      <w:r w:rsidR="00265E59">
        <w:rPr>
          <w:rFonts w:ascii="Times New Roman" w:hAnsi="Times New Roman"/>
          <w:sz w:val="28"/>
          <w:szCs w:val="28"/>
          <w:lang w:eastAsia="uk-UA"/>
        </w:rPr>
        <w:t>6</w:t>
      </w:r>
      <w:r w:rsidR="00E42AC8">
        <w:rPr>
          <w:rFonts w:ascii="Times New Roman" w:hAnsi="Times New Roman"/>
          <w:sz w:val="28"/>
          <w:szCs w:val="28"/>
          <w:lang w:eastAsia="uk-UA"/>
        </w:rPr>
        <w:t>20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42AC8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E42AC8">
        <w:rPr>
          <w:rFonts w:ascii="Times New Roman" w:hAnsi="Times New Roman"/>
          <w:sz w:val="28"/>
          <w:szCs w:val="28"/>
          <w:lang w:eastAsia="uk-UA"/>
        </w:rPr>
        <w:t>3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E42AC8">
        <w:rPr>
          <w:rFonts w:ascii="Times New Roman" w:hAnsi="Times New Roman"/>
          <w:sz w:val="28"/>
          <w:szCs w:val="28"/>
          <w:lang w:eastAsia="uk-UA"/>
        </w:rPr>
        <w:t>143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42AC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2AC8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42AC8">
        <w:rPr>
          <w:rFonts w:ascii="Times New Roman" w:hAnsi="Times New Roman"/>
          <w:sz w:val="28"/>
          <w:szCs w:val="28"/>
          <w:lang w:eastAsia="uk-UA"/>
        </w:rPr>
        <w:t>вул. Зарічна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2AC8">
        <w:rPr>
          <w:rFonts w:ascii="Times New Roman" w:hAnsi="Times New Roman"/>
          <w:sz w:val="28"/>
          <w:szCs w:val="28"/>
          <w:lang w:eastAsia="uk-UA"/>
        </w:rPr>
        <w:t>89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EAC6C5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2AC8">
        <w:rPr>
          <w:rFonts w:ascii="Times New Roman" w:hAnsi="Times New Roman"/>
          <w:sz w:val="28"/>
          <w:szCs w:val="28"/>
          <w:lang w:eastAsia="uk-UA"/>
        </w:rPr>
        <w:t>Стечак</w:t>
      </w:r>
      <w:proofErr w:type="spellEnd"/>
      <w:r w:rsidR="00E42AC8">
        <w:rPr>
          <w:rFonts w:ascii="Times New Roman" w:hAnsi="Times New Roman"/>
          <w:sz w:val="28"/>
          <w:szCs w:val="28"/>
          <w:lang w:eastAsia="uk-UA"/>
        </w:rPr>
        <w:t xml:space="preserve"> Ганні Богданівні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41695" w14:textId="77777777" w:rsidR="003B2570" w:rsidRDefault="003B2570">
      <w:r>
        <w:separator/>
      </w:r>
    </w:p>
  </w:endnote>
  <w:endnote w:type="continuationSeparator" w:id="0">
    <w:p w14:paraId="429F5B99" w14:textId="77777777" w:rsidR="003B2570" w:rsidRDefault="003B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186CF" w14:textId="77777777" w:rsidR="003B2570" w:rsidRDefault="003B2570">
      <w:r>
        <w:separator/>
      </w:r>
    </w:p>
  </w:footnote>
  <w:footnote w:type="continuationSeparator" w:id="0">
    <w:p w14:paraId="629BC572" w14:textId="77777777" w:rsidR="003B2570" w:rsidRDefault="003B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2570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400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2024-12-10T14:36:00Z</dcterms:created>
  <dcterms:modified xsi:type="dcterms:W3CDTF">2025-01-15T09:47:00Z</dcterms:modified>
</cp:coreProperties>
</file>