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4D1BB8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7DA">
        <w:rPr>
          <w:rFonts w:ascii="Times New Roman" w:hAnsi="Times New Roman"/>
          <w:sz w:val="28"/>
          <w:szCs w:val="28"/>
        </w:rPr>
        <w:t>Марушію</w:t>
      </w:r>
      <w:proofErr w:type="spellEnd"/>
      <w:r w:rsidR="009527DA">
        <w:rPr>
          <w:rFonts w:ascii="Times New Roman" w:hAnsi="Times New Roman"/>
          <w:sz w:val="28"/>
          <w:szCs w:val="28"/>
        </w:rPr>
        <w:t xml:space="preserve"> В.</w:t>
      </w:r>
      <w:bookmarkStart w:id="0" w:name="_GoBack"/>
      <w:bookmarkEnd w:id="0"/>
      <w:r w:rsidR="002A4A54" w:rsidRPr="00BD229E">
        <w:rPr>
          <w:rFonts w:ascii="Times New Roman" w:hAnsi="Times New Roman"/>
          <w:sz w:val="28"/>
          <w:szCs w:val="28"/>
        </w:rPr>
        <w:t>П</w:t>
      </w:r>
      <w:r w:rsidR="00494852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407BC90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2A4A54">
        <w:rPr>
          <w:rFonts w:ascii="Times New Roman" w:hAnsi="Times New Roman"/>
          <w:sz w:val="28"/>
          <w:szCs w:val="28"/>
          <w:lang w:eastAsia="uk-UA"/>
        </w:rPr>
        <w:t>Марушія</w:t>
      </w:r>
      <w:proofErr w:type="spellEnd"/>
      <w:r w:rsidR="002A4A54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2A4A54" w:rsidRPr="00533810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2A4A54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BE70F2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2A4A54">
        <w:rPr>
          <w:rFonts w:ascii="Times New Roman" w:hAnsi="Times New Roman"/>
          <w:sz w:val="28"/>
          <w:szCs w:val="28"/>
          <w:lang w:eastAsia="uk-UA"/>
        </w:rPr>
        <w:t>Марушію</w:t>
      </w:r>
      <w:proofErr w:type="spellEnd"/>
      <w:r w:rsidR="002A4A54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2A4A54" w:rsidRPr="00533810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2A4A54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7239F">
        <w:rPr>
          <w:rFonts w:ascii="Times New Roman" w:hAnsi="Times New Roman"/>
          <w:sz w:val="28"/>
          <w:szCs w:val="28"/>
          <w:lang w:eastAsia="uk-UA"/>
        </w:rPr>
        <w:t>26</w:t>
      </w:r>
      <w:r w:rsidR="002A4A54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14CE3">
        <w:rPr>
          <w:rFonts w:ascii="Times New Roman" w:hAnsi="Times New Roman"/>
          <w:sz w:val="28"/>
          <w:szCs w:val="28"/>
          <w:lang w:eastAsia="uk-UA"/>
        </w:rPr>
        <w:t>5</w:t>
      </w:r>
      <w:r w:rsidR="002A4A54">
        <w:rPr>
          <w:rFonts w:ascii="Times New Roman" w:hAnsi="Times New Roman"/>
          <w:sz w:val="28"/>
          <w:szCs w:val="28"/>
          <w:lang w:eastAsia="uk-UA"/>
        </w:rPr>
        <w:t>0</w:t>
      </w:r>
      <w:r w:rsidR="00F14CE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7239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27239F">
        <w:rPr>
          <w:rFonts w:ascii="Times New Roman" w:hAnsi="Times New Roman"/>
          <w:sz w:val="28"/>
          <w:szCs w:val="28"/>
          <w:lang w:eastAsia="uk-UA"/>
        </w:rPr>
        <w:t>326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A4A5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A4A54">
        <w:rPr>
          <w:rFonts w:ascii="Times New Roman" w:hAnsi="Times New Roman"/>
          <w:sz w:val="28"/>
          <w:szCs w:val="28"/>
          <w:lang w:eastAsia="uk-UA"/>
        </w:rPr>
        <w:t>Помонят</w:t>
      </w:r>
      <w:r w:rsidR="00F14CE3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CE3139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A4A54">
        <w:rPr>
          <w:rFonts w:ascii="Times New Roman" w:hAnsi="Times New Roman"/>
          <w:sz w:val="28"/>
          <w:szCs w:val="28"/>
          <w:lang w:eastAsia="uk-UA"/>
        </w:rPr>
        <w:t>Марушію</w:t>
      </w:r>
      <w:proofErr w:type="spellEnd"/>
      <w:r w:rsidR="002A4A54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2A4A54" w:rsidRPr="00533810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2A4A54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97DE9" w14:textId="77777777" w:rsidR="00114BB5" w:rsidRDefault="00114BB5">
      <w:r>
        <w:separator/>
      </w:r>
    </w:p>
  </w:endnote>
  <w:endnote w:type="continuationSeparator" w:id="0">
    <w:p w14:paraId="237F4569" w14:textId="77777777" w:rsidR="00114BB5" w:rsidRDefault="0011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2F86B" w14:textId="77777777" w:rsidR="00114BB5" w:rsidRDefault="00114BB5">
      <w:r>
        <w:separator/>
      </w:r>
    </w:p>
  </w:footnote>
  <w:footnote w:type="continuationSeparator" w:id="0">
    <w:p w14:paraId="24377499" w14:textId="77777777" w:rsidR="00114BB5" w:rsidRDefault="00114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4BB5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239F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17C2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7DA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2024-12-18T07:47:00Z</dcterms:created>
  <dcterms:modified xsi:type="dcterms:W3CDTF">2025-01-16T13:35:00Z</dcterms:modified>
</cp:coreProperties>
</file>