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6792B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0A1623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0A1623">
        <w:rPr>
          <w:rFonts w:ascii="Times New Roman" w:hAnsi="Times New Roman"/>
          <w:sz w:val="28"/>
          <w:szCs w:val="28"/>
          <w:lang w:eastAsia="uk-UA"/>
        </w:rPr>
        <w:t xml:space="preserve"> О.</w:t>
      </w:r>
      <w:bookmarkStart w:id="0" w:name="_GoBack"/>
      <w:bookmarkEnd w:id="0"/>
      <w:r w:rsidR="009055F7">
        <w:rPr>
          <w:rFonts w:ascii="Times New Roman" w:hAnsi="Times New Roman"/>
          <w:sz w:val="28"/>
          <w:szCs w:val="28"/>
          <w:lang w:eastAsia="uk-UA"/>
        </w:rPr>
        <w:t>Й.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1B5A9E" w:rsidR="00147EC5" w:rsidRPr="006955A1" w:rsidRDefault="009055F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Оксани Йосипівни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CBF153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9055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55F7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9055F7">
        <w:rPr>
          <w:rFonts w:ascii="Times New Roman" w:hAnsi="Times New Roman"/>
          <w:sz w:val="28"/>
          <w:szCs w:val="28"/>
          <w:lang w:eastAsia="uk-UA"/>
        </w:rPr>
        <w:t xml:space="preserve"> Оксані Йосипівні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55F7">
        <w:rPr>
          <w:rFonts w:ascii="Times New Roman" w:hAnsi="Times New Roman"/>
          <w:sz w:val="28"/>
          <w:szCs w:val="28"/>
          <w:lang w:eastAsia="uk-UA"/>
        </w:rPr>
        <w:t>13</w:t>
      </w:r>
      <w:r w:rsidR="003318CD">
        <w:rPr>
          <w:rFonts w:ascii="Times New Roman" w:hAnsi="Times New Roman"/>
          <w:sz w:val="28"/>
          <w:szCs w:val="28"/>
          <w:lang w:eastAsia="uk-UA"/>
        </w:rPr>
        <w:t>0</w:t>
      </w:r>
      <w:r w:rsidR="00A222E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55F7">
        <w:rPr>
          <w:rFonts w:ascii="Times New Roman" w:hAnsi="Times New Roman"/>
          <w:sz w:val="28"/>
          <w:szCs w:val="28"/>
          <w:lang w:eastAsia="uk-UA"/>
        </w:rPr>
        <w:t>23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5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055F7">
        <w:rPr>
          <w:rFonts w:ascii="Times New Roman" w:hAnsi="Times New Roman"/>
          <w:sz w:val="28"/>
          <w:szCs w:val="28"/>
          <w:lang w:eastAsia="uk-UA"/>
        </w:rPr>
        <w:t>505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55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55F7">
        <w:rPr>
          <w:rFonts w:ascii="Times New Roman" w:hAnsi="Times New Roman"/>
          <w:sz w:val="28"/>
          <w:szCs w:val="28"/>
          <w:lang w:eastAsia="uk-UA"/>
        </w:rPr>
        <w:t>Зала</w:t>
      </w:r>
      <w:r w:rsidR="003318CD">
        <w:rPr>
          <w:rFonts w:ascii="Times New Roman" w:hAnsi="Times New Roman"/>
          <w:sz w:val="28"/>
          <w:szCs w:val="28"/>
          <w:lang w:eastAsia="uk-UA"/>
        </w:rPr>
        <w:t>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1FB100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55F7">
        <w:rPr>
          <w:rFonts w:ascii="Times New Roman" w:hAnsi="Times New Roman"/>
          <w:sz w:val="28"/>
          <w:szCs w:val="28"/>
          <w:lang w:eastAsia="uk-UA"/>
        </w:rPr>
        <w:t>Виваль</w:t>
      </w:r>
      <w:proofErr w:type="spellEnd"/>
      <w:r w:rsidR="009055F7">
        <w:rPr>
          <w:rFonts w:ascii="Times New Roman" w:hAnsi="Times New Roman"/>
          <w:sz w:val="28"/>
          <w:szCs w:val="28"/>
          <w:lang w:eastAsia="uk-UA"/>
        </w:rPr>
        <w:t xml:space="preserve"> Оксані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B1C32" w14:textId="77777777" w:rsidR="002E7FF7" w:rsidRDefault="002E7FF7">
      <w:r>
        <w:separator/>
      </w:r>
    </w:p>
  </w:endnote>
  <w:endnote w:type="continuationSeparator" w:id="0">
    <w:p w14:paraId="4759CF24" w14:textId="77777777" w:rsidR="002E7FF7" w:rsidRDefault="002E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EAAAB" w14:textId="77777777" w:rsidR="002E7FF7" w:rsidRDefault="002E7FF7">
      <w:r>
        <w:separator/>
      </w:r>
    </w:p>
  </w:footnote>
  <w:footnote w:type="continuationSeparator" w:id="0">
    <w:p w14:paraId="628FC3CD" w14:textId="77777777" w:rsidR="002E7FF7" w:rsidRDefault="002E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623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7FF7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2024-12-10T08:05:00Z</dcterms:created>
  <dcterms:modified xsi:type="dcterms:W3CDTF">2025-01-16T13:00:00Z</dcterms:modified>
</cp:coreProperties>
</file>