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33FCC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25C3">
        <w:rPr>
          <w:rFonts w:ascii="Times New Roman" w:hAnsi="Times New Roman"/>
          <w:sz w:val="28"/>
          <w:szCs w:val="28"/>
        </w:rPr>
        <w:t>Яніцькій</w:t>
      </w:r>
      <w:proofErr w:type="spellEnd"/>
      <w:r w:rsidR="001D25C3">
        <w:rPr>
          <w:rFonts w:ascii="Times New Roman" w:hAnsi="Times New Roman"/>
          <w:sz w:val="28"/>
          <w:szCs w:val="28"/>
        </w:rPr>
        <w:t xml:space="preserve"> І.Л.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116362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D25C3">
        <w:rPr>
          <w:rFonts w:ascii="Times New Roman" w:hAnsi="Times New Roman"/>
          <w:sz w:val="28"/>
          <w:szCs w:val="28"/>
          <w:lang w:eastAsia="uk-UA"/>
        </w:rPr>
        <w:t>Яніцької</w:t>
      </w:r>
      <w:proofErr w:type="spellEnd"/>
      <w:r w:rsidR="001D25C3">
        <w:rPr>
          <w:rFonts w:ascii="Times New Roman" w:hAnsi="Times New Roman"/>
          <w:sz w:val="28"/>
          <w:szCs w:val="28"/>
          <w:lang w:eastAsia="uk-UA"/>
        </w:rPr>
        <w:t xml:space="preserve"> Ірини Любомирівни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26C5E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25C3">
        <w:rPr>
          <w:rFonts w:ascii="Times New Roman" w:hAnsi="Times New Roman"/>
          <w:sz w:val="28"/>
          <w:szCs w:val="28"/>
          <w:lang w:eastAsia="uk-UA"/>
        </w:rPr>
        <w:t>Яніцькій</w:t>
      </w:r>
      <w:proofErr w:type="spellEnd"/>
      <w:r w:rsidR="001D25C3">
        <w:rPr>
          <w:rFonts w:ascii="Times New Roman" w:hAnsi="Times New Roman"/>
          <w:sz w:val="28"/>
          <w:szCs w:val="28"/>
          <w:lang w:eastAsia="uk-UA"/>
        </w:rPr>
        <w:t xml:space="preserve"> Ірині Любомирівні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25C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D25C3">
        <w:rPr>
          <w:rFonts w:ascii="Times New Roman" w:hAnsi="Times New Roman"/>
          <w:sz w:val="28"/>
          <w:szCs w:val="28"/>
          <w:lang w:eastAsia="uk-UA"/>
        </w:rPr>
        <w:t>4501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D25C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D25C3">
        <w:rPr>
          <w:rFonts w:ascii="Times New Roman" w:hAnsi="Times New Roman"/>
          <w:sz w:val="28"/>
          <w:szCs w:val="28"/>
          <w:lang w:eastAsia="uk-UA"/>
        </w:rPr>
        <w:t>352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D25C3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09B04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25C3">
        <w:rPr>
          <w:rFonts w:ascii="Times New Roman" w:hAnsi="Times New Roman"/>
          <w:sz w:val="28"/>
          <w:szCs w:val="28"/>
          <w:lang w:eastAsia="uk-UA"/>
        </w:rPr>
        <w:t>Яніцькій</w:t>
      </w:r>
      <w:proofErr w:type="spellEnd"/>
      <w:r w:rsidR="001D25C3">
        <w:rPr>
          <w:rFonts w:ascii="Times New Roman" w:hAnsi="Times New Roman"/>
          <w:sz w:val="28"/>
          <w:szCs w:val="28"/>
          <w:lang w:eastAsia="uk-UA"/>
        </w:rPr>
        <w:t xml:space="preserve"> Ірині Любомирівні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A993E" w14:textId="77777777" w:rsidR="002973BD" w:rsidRDefault="002973BD">
      <w:r>
        <w:separator/>
      </w:r>
    </w:p>
  </w:endnote>
  <w:endnote w:type="continuationSeparator" w:id="0">
    <w:p w14:paraId="33731E13" w14:textId="77777777" w:rsidR="002973BD" w:rsidRDefault="0029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360E8" w14:textId="77777777" w:rsidR="002973BD" w:rsidRDefault="002973BD">
      <w:r>
        <w:separator/>
      </w:r>
    </w:p>
  </w:footnote>
  <w:footnote w:type="continuationSeparator" w:id="0">
    <w:p w14:paraId="16C31EEF" w14:textId="77777777" w:rsidR="002973BD" w:rsidRDefault="0029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2025-01-15T14:49:00Z</dcterms:created>
  <dcterms:modified xsi:type="dcterms:W3CDTF">2025-01-20T06:19:00Z</dcterms:modified>
</cp:coreProperties>
</file>