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A3" w:rsidRPr="00FC617D" w:rsidRDefault="00D405A3" w:rsidP="00D405A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405A3" w:rsidRPr="00FC617D" w:rsidRDefault="00D405A3" w:rsidP="00D405A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405A3" w:rsidRPr="00FC617D" w:rsidRDefault="00D405A3" w:rsidP="00D405A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405A3" w:rsidRPr="00FC617D" w:rsidRDefault="00D405A3" w:rsidP="00D405A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405A3" w:rsidRPr="00FC617D" w:rsidRDefault="00D405A3" w:rsidP="00D405A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405A3" w:rsidRPr="00FC617D" w:rsidRDefault="00D405A3" w:rsidP="00D405A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405A3" w:rsidRPr="00FC617D" w:rsidRDefault="00D405A3" w:rsidP="00D405A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405A3" w:rsidRPr="00FC617D" w:rsidRDefault="00D405A3" w:rsidP="00D405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30 січня 2025 р. № </w:t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57 сесія </w:t>
      </w:r>
      <w:r w:rsidRPr="00FC617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405A3" w:rsidRPr="00FC617D" w:rsidRDefault="00D405A3" w:rsidP="00D405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C617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FE13F4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13F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405A3" w:rsidRDefault="00AE64BD" w:rsidP="00AE64BD">
      <w:pPr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sz w:val="28"/>
          <w:szCs w:val="28"/>
        </w:rPr>
        <w:t xml:space="preserve">Про </w:t>
      </w:r>
      <w:r w:rsidR="00D405A3"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A2304F">
        <w:rPr>
          <w:rFonts w:ascii="Times New Roman" w:hAnsi="Times New Roman"/>
          <w:sz w:val="28"/>
          <w:szCs w:val="28"/>
        </w:rPr>
        <w:t>проє</w:t>
      </w:r>
      <w:r w:rsidR="00E62316">
        <w:rPr>
          <w:rFonts w:ascii="Times New Roman" w:hAnsi="Times New Roman"/>
          <w:sz w:val="28"/>
          <w:szCs w:val="28"/>
        </w:rPr>
        <w:t>кт</w:t>
      </w:r>
      <w:r w:rsidR="00D405A3">
        <w:rPr>
          <w:rFonts w:ascii="Times New Roman" w:hAnsi="Times New Roman"/>
          <w:sz w:val="28"/>
          <w:szCs w:val="28"/>
        </w:rPr>
        <w:t xml:space="preserve">у </w:t>
      </w:r>
      <w:r w:rsidRPr="00AE64BD">
        <w:rPr>
          <w:rFonts w:ascii="Times New Roman" w:hAnsi="Times New Roman"/>
          <w:sz w:val="28"/>
          <w:szCs w:val="28"/>
        </w:rPr>
        <w:t>землеустрою</w:t>
      </w:r>
    </w:p>
    <w:p w:rsidR="00D405A3" w:rsidRDefault="00D405A3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щодо організації </w:t>
      </w:r>
      <w:r w:rsidR="00AE64BD">
        <w:rPr>
          <w:rFonts w:ascii="Times New Roman" w:hAnsi="Times New Roman"/>
          <w:sz w:val="28"/>
          <w:szCs w:val="28"/>
        </w:rPr>
        <w:t>і встановлення</w:t>
      </w:r>
      <w:r>
        <w:rPr>
          <w:rFonts w:ascii="Times New Roman" w:hAnsi="Times New Roman"/>
          <w:sz w:val="28"/>
          <w:szCs w:val="28"/>
        </w:rPr>
        <w:t xml:space="preserve"> меж</w:t>
      </w:r>
    </w:p>
    <w:p w:rsidR="00D405A3" w:rsidRDefault="00D405A3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територій </w:t>
      </w:r>
      <w:r w:rsidR="00AE64BD" w:rsidRPr="00AE64BD">
        <w:rPr>
          <w:rFonts w:ascii="Times New Roman" w:hAnsi="Times New Roman"/>
          <w:sz w:val="28"/>
          <w:szCs w:val="28"/>
        </w:rPr>
        <w:t>природно-заповідного фо</w:t>
      </w:r>
      <w:r w:rsidR="00AE64BD">
        <w:rPr>
          <w:rFonts w:ascii="Times New Roman" w:hAnsi="Times New Roman"/>
          <w:sz w:val="28"/>
          <w:szCs w:val="28"/>
        </w:rPr>
        <w:t>нду</w:t>
      </w:r>
    </w:p>
    <w:p w:rsidR="00AE64BD" w:rsidRDefault="00B50001" w:rsidP="00AE64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 іншого природоохоронного призначення</w:t>
      </w:r>
    </w:p>
    <w:p w:rsidR="007465ED" w:rsidRDefault="00423AC4" w:rsidP="00AE6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405A3" w:rsidRPr="00E62316">
        <w:rPr>
          <w:rFonts w:ascii="Times New Roman" w:hAnsi="Times New Roman"/>
          <w:sz w:val="28"/>
          <w:szCs w:val="28"/>
        </w:rPr>
        <w:t>ідрологічн</w:t>
      </w:r>
      <w:r w:rsidR="00D405A3">
        <w:rPr>
          <w:rFonts w:ascii="Times New Roman" w:hAnsi="Times New Roman"/>
          <w:sz w:val="28"/>
          <w:szCs w:val="28"/>
        </w:rPr>
        <w:t>о</w:t>
      </w:r>
      <w:r w:rsidR="00D405A3">
        <w:rPr>
          <w:rFonts w:ascii="Times New Roman" w:hAnsi="Times New Roman"/>
          <w:sz w:val="28"/>
          <w:szCs w:val="28"/>
        </w:rPr>
        <w:t xml:space="preserve">го заказника місцевого значення </w:t>
      </w:r>
      <w:r w:rsidR="00D405A3">
        <w:rPr>
          <w:rFonts w:ascii="Times New Roman" w:hAnsi="Times New Roman"/>
          <w:sz w:val="28"/>
          <w:szCs w:val="28"/>
        </w:rPr>
        <w:t>«Болото»</w:t>
      </w:r>
    </w:p>
    <w:p w:rsidR="005B5DB7" w:rsidRPr="005B5DB7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B5DB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E64BD" w:rsidRDefault="00AE64BD" w:rsidP="00AE64BD">
      <w:pPr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E64BD" w:rsidRPr="00AE64BD" w:rsidRDefault="00B50001" w:rsidP="00AE64B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="00AE64BD" w:rsidRPr="00AE64BD">
        <w:rPr>
          <w:rFonts w:ascii="Times New Roman" w:hAnsi="Times New Roman"/>
          <w:sz w:val="28"/>
          <w:szCs w:val="28"/>
          <w:lang w:eastAsia="uk-UA"/>
        </w:rPr>
        <w:t xml:space="preserve">еруючись </w:t>
      </w:r>
      <w:r w:rsidR="000A562D">
        <w:rPr>
          <w:rFonts w:ascii="Times New Roman" w:hAnsi="Times New Roman"/>
          <w:sz w:val="28"/>
          <w:szCs w:val="28"/>
        </w:rPr>
        <w:t>ст. 26 Закону України «</w:t>
      </w:r>
      <w:r w:rsidR="000A562D" w:rsidRPr="00AE64BD">
        <w:rPr>
          <w:rFonts w:ascii="Times New Roman" w:hAnsi="Times New Roman"/>
          <w:sz w:val="28"/>
          <w:szCs w:val="28"/>
        </w:rPr>
        <w:t>Про мі</w:t>
      </w:r>
      <w:r w:rsidR="000A562D">
        <w:rPr>
          <w:rFonts w:ascii="Times New Roman" w:hAnsi="Times New Roman"/>
          <w:sz w:val="28"/>
          <w:szCs w:val="28"/>
        </w:rPr>
        <w:t xml:space="preserve">сцеве самоврядування в Україні», </w:t>
      </w:r>
      <w:r w:rsidR="000A562D" w:rsidRPr="00AE64BD">
        <w:rPr>
          <w:rFonts w:ascii="Times New Roman" w:hAnsi="Times New Roman"/>
          <w:sz w:val="28"/>
          <w:szCs w:val="28"/>
        </w:rPr>
        <w:t>ст.</w:t>
      </w:r>
      <w:r w:rsidR="000A562D">
        <w:rPr>
          <w:rFonts w:ascii="Times New Roman" w:hAnsi="Times New Roman"/>
          <w:sz w:val="28"/>
          <w:szCs w:val="28"/>
        </w:rPr>
        <w:t xml:space="preserve"> 47 Закону України «Про землеустрій»</w:t>
      </w:r>
      <w:r w:rsidR="00ED4967">
        <w:rPr>
          <w:rFonts w:ascii="Times New Roman" w:hAnsi="Times New Roman"/>
          <w:sz w:val="28"/>
          <w:szCs w:val="28"/>
        </w:rPr>
        <w:t>, Законом</w:t>
      </w:r>
      <w:r w:rsidR="000A562D">
        <w:rPr>
          <w:rFonts w:ascii="Times New Roman" w:hAnsi="Times New Roman"/>
          <w:sz w:val="28"/>
          <w:szCs w:val="28"/>
        </w:rPr>
        <w:t xml:space="preserve"> України «</w:t>
      </w:r>
      <w:r w:rsidR="000A562D" w:rsidRPr="00AE64BD">
        <w:rPr>
          <w:rFonts w:ascii="Times New Roman" w:hAnsi="Times New Roman"/>
          <w:sz w:val="28"/>
          <w:szCs w:val="28"/>
        </w:rPr>
        <w:t>Про п</w:t>
      </w:r>
      <w:r w:rsidR="000A562D">
        <w:rPr>
          <w:rFonts w:ascii="Times New Roman" w:hAnsi="Times New Roman"/>
          <w:sz w:val="28"/>
          <w:szCs w:val="28"/>
        </w:rPr>
        <w:t>риродно-заповідний фонд України»</w:t>
      </w:r>
      <w:r w:rsidR="000A562D" w:rsidRPr="00AE64BD">
        <w:rPr>
          <w:rFonts w:ascii="Times New Roman" w:hAnsi="Times New Roman"/>
          <w:sz w:val="28"/>
          <w:szCs w:val="28"/>
        </w:rPr>
        <w:t xml:space="preserve"> </w:t>
      </w:r>
      <w:r w:rsidR="00AE64BD" w:rsidRPr="00AE64BD">
        <w:rPr>
          <w:rFonts w:ascii="Times New Roman" w:hAnsi="Times New Roman"/>
          <w:sz w:val="28"/>
          <w:szCs w:val="28"/>
        </w:rPr>
        <w:t>ст.12, 43-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</w:rPr>
        <w:t>46</w:t>
      </w:r>
      <w:r w:rsidR="00AE64BD" w:rsidRPr="00AE64BD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1</w:t>
      </w:r>
      <w:r w:rsidR="00AE64BD" w:rsidRPr="00AE64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122</w:t>
      </w:r>
      <w:r w:rsidR="0029306D">
        <w:rPr>
          <w:rFonts w:ascii="Times New Roman" w:hAnsi="Times New Roman"/>
          <w:sz w:val="28"/>
          <w:szCs w:val="28"/>
        </w:rPr>
        <w:t xml:space="preserve">, 186 </w:t>
      </w:r>
      <w:r w:rsidR="000A562D">
        <w:rPr>
          <w:rFonts w:ascii="Times New Roman" w:hAnsi="Times New Roman"/>
          <w:sz w:val="28"/>
          <w:szCs w:val="28"/>
        </w:rPr>
        <w:t>Земельного кодексу України, </w:t>
      </w:r>
      <w:r w:rsidR="00AE64BD" w:rsidRPr="00AE64BD">
        <w:rPr>
          <w:rFonts w:ascii="Times New Roman" w:hAnsi="Times New Roman"/>
          <w:sz w:val="28"/>
          <w:szCs w:val="28"/>
        </w:rPr>
        <w:t>міська рада</w:t>
      </w:r>
      <w:r w:rsidR="00AE64BD">
        <w:rPr>
          <w:rFonts w:ascii="Times New Roman" w:hAnsi="Times New Roman"/>
          <w:sz w:val="28"/>
          <w:szCs w:val="28"/>
        </w:rPr>
        <w:t xml:space="preserve"> ВИРІШИЛА:</w:t>
      </w:r>
    </w:p>
    <w:p w:rsidR="00AE64BD" w:rsidRDefault="00AE64BD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64BD">
        <w:rPr>
          <w:rFonts w:ascii="Times New Roman" w:hAnsi="Times New Roman"/>
          <w:bCs/>
          <w:sz w:val="28"/>
          <w:szCs w:val="28"/>
        </w:rPr>
        <w:t>1.</w:t>
      </w:r>
      <w:r w:rsidR="00D405A3">
        <w:rPr>
          <w:rFonts w:ascii="Times New Roman" w:hAnsi="Times New Roman"/>
          <w:bCs/>
          <w:sz w:val="28"/>
          <w:szCs w:val="28"/>
        </w:rPr>
        <w:t xml:space="preserve">Затвердити </w:t>
      </w:r>
      <w:r w:rsidR="00A2304F">
        <w:rPr>
          <w:rFonts w:ascii="Times New Roman" w:hAnsi="Times New Roman"/>
          <w:sz w:val="28"/>
          <w:szCs w:val="28"/>
          <w:shd w:val="clear" w:color="auto" w:fill="FFFFFF"/>
        </w:rPr>
        <w:t>проє</w:t>
      </w:r>
      <w:r w:rsidR="00E62316">
        <w:rPr>
          <w:rFonts w:ascii="Times New Roman" w:hAnsi="Times New Roman"/>
          <w:sz w:val="28"/>
          <w:szCs w:val="28"/>
          <w:shd w:val="clear" w:color="auto" w:fill="FFFFFF"/>
        </w:rPr>
        <w:t>кт</w:t>
      </w:r>
      <w:r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 землеустрою щодо організації і встановлення меж територій природно-заповідного ф</w:t>
      </w:r>
      <w:bookmarkStart w:id="0" w:name="_GoBack"/>
      <w:bookmarkEnd w:id="0"/>
      <w:r w:rsidRPr="00AE64BD">
        <w:rPr>
          <w:rFonts w:ascii="Times New Roman" w:hAnsi="Times New Roman"/>
          <w:sz w:val="28"/>
          <w:szCs w:val="28"/>
          <w:shd w:val="clear" w:color="auto" w:fill="FFFFFF"/>
        </w:rPr>
        <w:t xml:space="preserve">онду </w:t>
      </w:r>
      <w:r w:rsidR="00B50001">
        <w:rPr>
          <w:rFonts w:ascii="Times New Roman" w:hAnsi="Times New Roman"/>
          <w:sz w:val="28"/>
          <w:szCs w:val="28"/>
          <w:shd w:val="clear" w:color="auto" w:fill="FFFFFF"/>
        </w:rPr>
        <w:t xml:space="preserve">та іншого природоохоронного призначення </w:t>
      </w:r>
      <w:r w:rsidRPr="00AE64BD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AE64B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="002B1A56"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</w:t>
      </w:r>
      <w:r w:rsidR="00E62316">
        <w:rPr>
          <w:rFonts w:ascii="Times New Roman" w:hAnsi="Times New Roman"/>
          <w:sz w:val="28"/>
          <w:szCs w:val="28"/>
        </w:rPr>
        <w:t>, а саме:</w:t>
      </w:r>
    </w:p>
    <w:p w:rsidR="00E62316" w:rsidRDefault="00423AC4" w:rsidP="00E623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62316" w:rsidRPr="00E62316">
        <w:rPr>
          <w:rFonts w:ascii="Times New Roman" w:hAnsi="Times New Roman"/>
          <w:sz w:val="28"/>
          <w:szCs w:val="28"/>
        </w:rPr>
        <w:t>ідрологічн</w:t>
      </w:r>
      <w:r w:rsidR="00E62316">
        <w:rPr>
          <w:rFonts w:ascii="Times New Roman" w:hAnsi="Times New Roman"/>
          <w:sz w:val="28"/>
          <w:szCs w:val="28"/>
        </w:rPr>
        <w:t>ого заказника місцевого значення «Болото»</w:t>
      </w:r>
      <w:r w:rsidR="00E62316" w:rsidRPr="00E62316">
        <w:rPr>
          <w:rFonts w:ascii="Times New Roman" w:hAnsi="Times New Roman"/>
          <w:sz w:val="28"/>
          <w:szCs w:val="28"/>
        </w:rPr>
        <w:t xml:space="preserve"> </w:t>
      </w:r>
      <w:r w:rsidR="00D405A3">
        <w:rPr>
          <w:rFonts w:ascii="Times New Roman" w:hAnsi="Times New Roman"/>
          <w:sz w:val="28"/>
          <w:szCs w:val="28"/>
        </w:rPr>
        <w:t>площею 6,0000 га</w:t>
      </w:r>
      <w:r w:rsidR="00D40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межами села Добринів.</w:t>
      </w:r>
    </w:p>
    <w:p w:rsidR="00101CDA" w:rsidRDefault="0029306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465ED" w:rsidRPr="008834F6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D61CB8" w:rsidRDefault="00D61CB8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9306D" w:rsidRDefault="0029306D" w:rsidP="00D34516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237BF7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61" w:rsidRDefault="00006A61">
      <w:r>
        <w:separator/>
      </w:r>
    </w:p>
  </w:endnote>
  <w:endnote w:type="continuationSeparator" w:id="0">
    <w:p w:rsidR="00006A61" w:rsidRDefault="0000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61" w:rsidRDefault="00006A61">
      <w:r>
        <w:separator/>
      </w:r>
    </w:p>
  </w:footnote>
  <w:footnote w:type="continuationSeparator" w:id="0">
    <w:p w:rsidR="00006A61" w:rsidRDefault="0000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6A61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E28"/>
    <w:rsid w:val="000A1466"/>
    <w:rsid w:val="000A562D"/>
    <w:rsid w:val="000A58CA"/>
    <w:rsid w:val="000A7470"/>
    <w:rsid w:val="000B2543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580B"/>
    <w:rsid w:val="00236AD4"/>
    <w:rsid w:val="00237BF7"/>
    <w:rsid w:val="00256553"/>
    <w:rsid w:val="002566C0"/>
    <w:rsid w:val="00272766"/>
    <w:rsid w:val="002832DD"/>
    <w:rsid w:val="0028647B"/>
    <w:rsid w:val="0029306D"/>
    <w:rsid w:val="002B1A5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90783"/>
    <w:rsid w:val="00391FD0"/>
    <w:rsid w:val="003B464B"/>
    <w:rsid w:val="003D5535"/>
    <w:rsid w:val="003E3B24"/>
    <w:rsid w:val="003F1D62"/>
    <w:rsid w:val="003F5B82"/>
    <w:rsid w:val="004127EB"/>
    <w:rsid w:val="00423AC4"/>
    <w:rsid w:val="0046029A"/>
    <w:rsid w:val="00462F92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2605"/>
    <w:rsid w:val="00694B81"/>
    <w:rsid w:val="006955A1"/>
    <w:rsid w:val="006A18D4"/>
    <w:rsid w:val="006C79F6"/>
    <w:rsid w:val="006D04AC"/>
    <w:rsid w:val="006D07C8"/>
    <w:rsid w:val="006D61B0"/>
    <w:rsid w:val="006E6319"/>
    <w:rsid w:val="00702583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5B30"/>
    <w:rsid w:val="007F264D"/>
    <w:rsid w:val="00802769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97BA0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2304F"/>
    <w:rsid w:val="00A569AB"/>
    <w:rsid w:val="00A735F3"/>
    <w:rsid w:val="00A747AB"/>
    <w:rsid w:val="00A83044"/>
    <w:rsid w:val="00A943EA"/>
    <w:rsid w:val="00A9566C"/>
    <w:rsid w:val="00AA44EB"/>
    <w:rsid w:val="00AB13D5"/>
    <w:rsid w:val="00AD00C2"/>
    <w:rsid w:val="00AE064A"/>
    <w:rsid w:val="00AE64BD"/>
    <w:rsid w:val="00AF3FE9"/>
    <w:rsid w:val="00B07117"/>
    <w:rsid w:val="00B15904"/>
    <w:rsid w:val="00B16A5A"/>
    <w:rsid w:val="00B2637D"/>
    <w:rsid w:val="00B35A29"/>
    <w:rsid w:val="00B40396"/>
    <w:rsid w:val="00B40AC4"/>
    <w:rsid w:val="00B50001"/>
    <w:rsid w:val="00B66F81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614E3"/>
    <w:rsid w:val="00C638AD"/>
    <w:rsid w:val="00C80593"/>
    <w:rsid w:val="00C87C10"/>
    <w:rsid w:val="00CA0138"/>
    <w:rsid w:val="00CA14CA"/>
    <w:rsid w:val="00CA425C"/>
    <w:rsid w:val="00CC1948"/>
    <w:rsid w:val="00CD4CA3"/>
    <w:rsid w:val="00D26D1C"/>
    <w:rsid w:val="00D34516"/>
    <w:rsid w:val="00D405A3"/>
    <w:rsid w:val="00D434D7"/>
    <w:rsid w:val="00D5227D"/>
    <w:rsid w:val="00D61CB8"/>
    <w:rsid w:val="00D71D23"/>
    <w:rsid w:val="00D743BF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320BE"/>
    <w:rsid w:val="00E445AC"/>
    <w:rsid w:val="00E4556B"/>
    <w:rsid w:val="00E62316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D4967"/>
    <w:rsid w:val="00F03EF5"/>
    <w:rsid w:val="00F044F4"/>
    <w:rsid w:val="00F43F79"/>
    <w:rsid w:val="00F55003"/>
    <w:rsid w:val="00F620AB"/>
    <w:rsid w:val="00F77195"/>
    <w:rsid w:val="00F94FBB"/>
    <w:rsid w:val="00FA2FF9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112</cp:revision>
  <cp:lastPrinted>2015-03-22T10:05:00Z</cp:lastPrinted>
  <dcterms:created xsi:type="dcterms:W3CDTF">2015-03-22T10:03:00Z</dcterms:created>
  <dcterms:modified xsi:type="dcterms:W3CDTF">2025-01-21T10:06:00Z</dcterms:modified>
</cp:coreProperties>
</file>