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69C92" w14:textId="77777777" w:rsidR="0060473A" w:rsidRDefault="0060473A" w:rsidP="0060473A">
      <w:pPr>
        <w:jc w:val="center"/>
        <w:rPr>
          <w:rFonts w:ascii="Arial" w:eastAsia="SimSun" w:hAnsi="Arial"/>
        </w:rPr>
      </w:pPr>
      <w:r>
        <w:rPr>
          <w:b/>
          <w:bCs/>
          <w:sz w:val="28"/>
          <w:szCs w:val="28"/>
        </w:rPr>
        <w:object w:dxaOrig="855" w:dyaOrig="1140" w14:anchorId="6270AE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o:ole="" filled="t">
            <v:imagedata r:id="rId4" o:title=""/>
          </v:shape>
          <o:OLEObject Type="Embed" ProgID="Word.Picture.8" ShapeID="_x0000_i1025" DrawAspect="Content" ObjectID="_1808728004" r:id="rId5"/>
        </w:object>
      </w:r>
    </w:p>
    <w:p w14:paraId="7EA16719" w14:textId="528DC733" w:rsidR="0060473A" w:rsidRDefault="0060473A" w:rsidP="0060473A">
      <w:pPr>
        <w:pStyle w:val="2"/>
        <w:tabs>
          <w:tab w:val="center" w:pos="4819"/>
          <w:tab w:val="left" w:pos="8436"/>
        </w:tabs>
        <w:jc w:val="left"/>
        <w:rPr>
          <w:bCs w:val="0"/>
          <w:szCs w:val="28"/>
        </w:rPr>
      </w:pPr>
      <w:r>
        <w:rPr>
          <w:rFonts w:ascii="Bookman Old Style" w:hAnsi="Bookman Old Style"/>
          <w:bCs w:val="0"/>
          <w:sz w:val="36"/>
          <w:lang w:val="en-U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1FC90C" wp14:editId="1ACD56F5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3175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30F83" w14:textId="77777777" w:rsidR="0060473A" w:rsidRDefault="0060473A" w:rsidP="0060473A">
                            <w:r>
                              <w:t xml:space="preserve">       </w:t>
                            </w:r>
                          </w:p>
                          <w:p w14:paraId="7CD6D21A" w14:textId="77777777" w:rsidR="0060473A" w:rsidRDefault="0060473A" w:rsidP="00604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FC90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57.45pt;margin-top:37.75pt;width:68.8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" o:allowincell="f" filled="f" stroked="f">
                <v:textbox>
                  <w:txbxContent>
                    <w:p w14:paraId="17E30F83" w14:textId="77777777" w:rsidR="0060473A" w:rsidRDefault="0060473A" w:rsidP="0060473A">
                      <w:r>
                        <w:t xml:space="preserve">       </w:t>
                      </w:r>
                    </w:p>
                    <w:p w14:paraId="7CD6D21A" w14:textId="77777777" w:rsidR="0060473A" w:rsidRDefault="0060473A" w:rsidP="0060473A"/>
                  </w:txbxContent>
                </v:textbox>
              </v:shape>
            </w:pict>
          </mc:Fallback>
        </mc:AlternateContent>
      </w:r>
      <w:r>
        <w:rPr>
          <w:bCs w:val="0"/>
          <w:szCs w:val="28"/>
        </w:rPr>
        <w:t>РОГАТИНСЬКА    МІСЬКА  РАДА</w:t>
      </w:r>
    </w:p>
    <w:p w14:paraId="10FD3706" w14:textId="77777777" w:rsidR="0060473A" w:rsidRDefault="0060473A" w:rsidP="0060473A">
      <w:pPr>
        <w:pStyle w:val="2"/>
        <w:rPr>
          <w:szCs w:val="28"/>
          <w:lang w:val="ru-RU"/>
        </w:rPr>
      </w:pPr>
      <w:r>
        <w:rPr>
          <w:szCs w:val="28"/>
        </w:rPr>
        <w:t>ІВАНО-ФРАНКІВСЬКА ОБЛАСТЬ</w:t>
      </w:r>
    </w:p>
    <w:p w14:paraId="5D34AE48" w14:textId="77777777" w:rsidR="0060473A" w:rsidRDefault="0060473A" w:rsidP="0060473A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ВИКОНАВЧИЙ КОМІТЕТ</w:t>
      </w:r>
    </w:p>
    <w:p w14:paraId="490ED679" w14:textId="77777777" w:rsidR="0060473A" w:rsidRDefault="0060473A" w:rsidP="0060473A">
      <w:pPr>
        <w:jc w:val="center"/>
      </w:pPr>
    </w:p>
    <w:p w14:paraId="5946C363" w14:textId="77777777" w:rsidR="0060473A" w:rsidRDefault="0060473A" w:rsidP="00604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14:paraId="0AC2883B" w14:textId="77777777" w:rsidR="0060473A" w:rsidRDefault="0060473A" w:rsidP="0060473A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63F0FC0C" w14:textId="77777777" w:rsidR="0060473A" w:rsidRDefault="0060473A" w:rsidP="0060473A">
      <w:pPr>
        <w:rPr>
          <w:sz w:val="28"/>
        </w:rPr>
      </w:pPr>
      <w:r>
        <w:rPr>
          <w:sz w:val="28"/>
        </w:rPr>
        <w:t xml:space="preserve">       від  14.05.2025 року                                                                   № 112-р</w:t>
      </w:r>
    </w:p>
    <w:p w14:paraId="2F02568A" w14:textId="77777777" w:rsidR="0060473A" w:rsidRDefault="0060473A" w:rsidP="0060473A">
      <w:pPr>
        <w:rPr>
          <w:sz w:val="28"/>
        </w:rPr>
      </w:pPr>
      <w:r>
        <w:rPr>
          <w:sz w:val="28"/>
        </w:rPr>
        <w:t xml:space="preserve">       м.Рогатин                                      </w:t>
      </w:r>
      <w:r>
        <w:rPr>
          <w:sz w:val="28"/>
        </w:rPr>
        <w:tab/>
      </w:r>
      <w:r>
        <w:rPr>
          <w:sz w:val="28"/>
        </w:rPr>
        <w:tab/>
      </w:r>
    </w:p>
    <w:p w14:paraId="07BEC17B" w14:textId="77777777" w:rsidR="0060473A" w:rsidRDefault="0060473A" w:rsidP="0060473A">
      <w:pPr>
        <w:pStyle w:val="2"/>
        <w:jc w:val="both"/>
        <w:rPr>
          <w:b w:val="0"/>
        </w:rPr>
      </w:pPr>
      <w:r>
        <w:t xml:space="preserve">     </w:t>
      </w:r>
    </w:p>
    <w:p w14:paraId="3C113AE4" w14:textId="77777777" w:rsidR="0060473A" w:rsidRDefault="0060473A" w:rsidP="0060473A">
      <w:pPr>
        <w:rPr>
          <w:sz w:val="28"/>
          <w:szCs w:val="28"/>
        </w:rPr>
      </w:pPr>
      <w:r>
        <w:rPr>
          <w:sz w:val="28"/>
          <w:szCs w:val="28"/>
        </w:rPr>
        <w:t xml:space="preserve">     Про  надання дозволу на</w:t>
      </w:r>
    </w:p>
    <w:p w14:paraId="7C0D00EF" w14:textId="77777777" w:rsidR="0060473A" w:rsidRDefault="0060473A" w:rsidP="0060473A">
      <w:pPr>
        <w:rPr>
          <w:sz w:val="28"/>
          <w:szCs w:val="28"/>
        </w:rPr>
      </w:pPr>
      <w:r>
        <w:rPr>
          <w:sz w:val="28"/>
          <w:szCs w:val="28"/>
        </w:rPr>
        <w:t xml:space="preserve">     використання шкільного автобуса</w:t>
      </w:r>
    </w:p>
    <w:p w14:paraId="19E9D54D" w14:textId="77777777" w:rsidR="0060473A" w:rsidRDefault="0060473A" w:rsidP="0060473A">
      <w:pPr>
        <w:rPr>
          <w:sz w:val="28"/>
          <w:szCs w:val="28"/>
        </w:rPr>
      </w:pPr>
    </w:p>
    <w:p w14:paraId="3AA8A3D8" w14:textId="77777777" w:rsidR="0060473A" w:rsidRDefault="0060473A" w:rsidP="0060473A">
      <w:pPr>
        <w:tabs>
          <w:tab w:val="left" w:pos="2325"/>
        </w:tabs>
      </w:pPr>
      <w:r>
        <w:tab/>
      </w:r>
    </w:p>
    <w:p w14:paraId="72A26A23" w14:textId="77777777" w:rsidR="0060473A" w:rsidRDefault="0060473A" w:rsidP="00604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Беручи до уваги лист відділу культури міської ради №07.01-23/49 від 13.05.2025 року щодо виділення шкільного автобуса та керуючись ст. 42 Закону України «Про місцеве самоврядування в Україні», Положенням про порядок використання шкільних автобусів, яке затверджене рішенням 52 сесії міської ради 29 серпня 2024 року №9500:</w:t>
      </w:r>
    </w:p>
    <w:p w14:paraId="5BCEA44B" w14:textId="77777777" w:rsidR="0060473A" w:rsidRDefault="0060473A" w:rsidP="006047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відділу освіти (Василю ТРАЧУ) на використання шкільного автобуса 18 травня 2025 року для перевезення учасників аматорських колективів сіл Фрага та Підкамінь в с. Яглуш Рогатинської міської територіальної громади для участі  </w:t>
      </w:r>
      <w:r>
        <w:rPr>
          <w:color w:val="000000"/>
          <w:sz w:val="28"/>
          <w:szCs w:val="28"/>
          <w:shd w:val="clear" w:color="auto" w:fill="FFFFFF"/>
          <w:lang w:val="uk-UA"/>
        </w:rPr>
        <w:t>в мандрівному проєкті «Моє село – краплинка України»</w:t>
      </w:r>
      <w:r>
        <w:rPr>
          <w:sz w:val="28"/>
          <w:szCs w:val="28"/>
          <w:lang w:val="uk-UA"/>
        </w:rPr>
        <w:t>.</w:t>
      </w:r>
    </w:p>
    <w:p w14:paraId="2181BA86" w14:textId="77777777" w:rsidR="0060473A" w:rsidRDefault="0060473A" w:rsidP="0060473A">
      <w:pPr>
        <w:pStyle w:val="a4"/>
        <w:spacing w:before="0" w:beforeAutospacing="0" w:after="0" w:afterAutospacing="0"/>
        <w:ind w:firstLine="709"/>
        <w:jc w:val="both"/>
        <w:rPr>
          <w:color w:val="080809"/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</w:rPr>
        <w:t>Пальним забезпечує відділ культури Рогатинської міської ради.</w:t>
      </w:r>
    </w:p>
    <w:p w14:paraId="08DD6207" w14:textId="77777777" w:rsidR="0060473A" w:rsidRDefault="0060473A" w:rsidP="0060473A">
      <w:pPr>
        <w:ind w:left="630"/>
        <w:rPr>
          <w:sz w:val="28"/>
          <w:szCs w:val="28"/>
        </w:rPr>
      </w:pPr>
    </w:p>
    <w:p w14:paraId="300654A0" w14:textId="77777777" w:rsidR="0060473A" w:rsidRDefault="0060473A" w:rsidP="00604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DE94CCC" w14:textId="49613B9B" w:rsidR="0060473A" w:rsidRDefault="0060473A" w:rsidP="0060473A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Сергій  НАСАЛИК</w:t>
      </w:r>
    </w:p>
    <w:p w14:paraId="7A3423AB" w14:textId="77777777" w:rsidR="0060473A" w:rsidRDefault="0060473A" w:rsidP="0060473A">
      <w:pPr>
        <w:rPr>
          <w:sz w:val="28"/>
          <w:szCs w:val="28"/>
        </w:rPr>
      </w:pPr>
    </w:p>
    <w:p w14:paraId="3D49572D" w14:textId="77777777" w:rsidR="0060473A" w:rsidRDefault="0060473A" w:rsidP="0060473A">
      <w:pPr>
        <w:tabs>
          <w:tab w:val="left" w:pos="1515"/>
        </w:tabs>
        <w:rPr>
          <w:sz w:val="20"/>
          <w:szCs w:val="20"/>
        </w:rPr>
      </w:pPr>
    </w:p>
    <w:p w14:paraId="41A21D28" w14:textId="77777777" w:rsidR="0060473A" w:rsidRDefault="0060473A" w:rsidP="0060473A">
      <w:r>
        <w:t>Вик. Василь ТРАЧ</w:t>
      </w:r>
    </w:p>
    <w:p w14:paraId="03457023" w14:textId="77777777" w:rsidR="0060473A" w:rsidRDefault="0060473A" w:rsidP="0060473A">
      <w:pPr>
        <w:jc w:val="center"/>
        <w:rPr>
          <w:b/>
          <w:bCs/>
          <w:sz w:val="28"/>
          <w:szCs w:val="28"/>
        </w:rPr>
      </w:pPr>
    </w:p>
    <w:p w14:paraId="78290845" w14:textId="77777777" w:rsidR="00095FC6" w:rsidRDefault="00095FC6"/>
    <w:sectPr w:rsidR="0009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79"/>
    <w:rsid w:val="00095FC6"/>
    <w:rsid w:val="002E0179"/>
    <w:rsid w:val="002F1B95"/>
    <w:rsid w:val="0060473A"/>
    <w:rsid w:val="00C6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4641E0"/>
  <w15:chartTrackingRefBased/>
  <w15:docId w15:val="{70B036A3-5DBB-4E69-A410-0A8E9CF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73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0473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95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semiHidden/>
    <w:rsid w:val="0060473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Normal (Web)"/>
    <w:basedOn w:val="a"/>
    <w:uiPriority w:val="99"/>
    <w:semiHidden/>
    <w:unhideWhenUsed/>
    <w:rsid w:val="0060473A"/>
    <w:pPr>
      <w:snapToGrid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2025-05-14T08:40:00Z</dcterms:created>
  <dcterms:modified xsi:type="dcterms:W3CDTF">2025-05-14T08:40:00Z</dcterms:modified>
</cp:coreProperties>
</file>