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9945" w14:textId="77777777" w:rsidR="009938EB" w:rsidRDefault="009938EB" w:rsidP="009938EB">
      <w:pPr>
        <w:jc w:val="center"/>
        <w:rPr>
          <w:rFonts w:ascii="Arial" w:eastAsia="SimSun" w:hAnsi="Arial"/>
        </w:rPr>
      </w:pPr>
      <w:r w:rsidRPr="00454A48">
        <w:rPr>
          <w:b/>
          <w:bCs/>
          <w:sz w:val="28"/>
          <w:szCs w:val="28"/>
        </w:rPr>
        <w:object w:dxaOrig="1040" w:dyaOrig="1412" w14:anchorId="07460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imagedata r:id="rId4" o:title=""/>
          </v:shape>
          <o:OLEObject Type="Embed" ProgID="Word.Picture.8" ShapeID="_x0000_i1025" DrawAspect="Content" ObjectID="_1804314836" r:id="rId5"/>
        </w:object>
      </w:r>
    </w:p>
    <w:p w14:paraId="21EFD56B" w14:textId="5A8D52AA" w:rsidR="009938EB" w:rsidRPr="006A6C3B" w:rsidRDefault="009938EB" w:rsidP="009938EB">
      <w:pPr>
        <w:pStyle w:val="2"/>
        <w:tabs>
          <w:tab w:val="center" w:pos="4819"/>
          <w:tab w:val="left" w:pos="8436"/>
        </w:tabs>
        <w:jc w:val="left"/>
        <w:rPr>
          <w:bCs w:val="0"/>
          <w:szCs w:val="28"/>
        </w:rPr>
      </w:pPr>
      <w:r w:rsidRPr="006A6C3B">
        <w:rPr>
          <w:rFonts w:ascii="Bookman Old Style" w:hAnsi="Bookman Old Style"/>
          <w:bCs w:val="0"/>
          <w:sz w:val="36"/>
          <w:lang w:val="en-US"/>
        </w:rPr>
        <w:tab/>
      </w:r>
      <w:r w:rsidRPr="006A6C3B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7AB387" wp14:editId="786F228C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BAB43" w14:textId="77777777" w:rsidR="009938EB" w:rsidRDefault="009938EB" w:rsidP="009938EB">
                            <w:r>
                              <w:t xml:space="preserve">       </w:t>
                            </w:r>
                          </w:p>
                          <w:p w14:paraId="577600EE" w14:textId="77777777" w:rsidR="009938EB" w:rsidRDefault="009938EB" w:rsidP="009938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AB38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" o:allowincell="f" filled="f" stroked="f">
                <v:textbox>
                  <w:txbxContent>
                    <w:p w14:paraId="23CBAB43" w14:textId="77777777" w:rsidR="009938EB" w:rsidRDefault="009938EB" w:rsidP="009938EB">
                      <w:r>
                        <w:t xml:space="preserve">       </w:t>
                      </w:r>
                    </w:p>
                    <w:p w14:paraId="577600EE" w14:textId="77777777" w:rsidR="009938EB" w:rsidRDefault="009938EB" w:rsidP="009938EB"/>
                  </w:txbxContent>
                </v:textbox>
              </v:shape>
            </w:pict>
          </mc:Fallback>
        </mc:AlternateContent>
      </w:r>
      <w:r w:rsidRPr="006A6C3B">
        <w:rPr>
          <w:bCs w:val="0"/>
          <w:szCs w:val="28"/>
        </w:rPr>
        <w:t>РОГАТИНСЬКА    МІСЬКА  РАДА</w:t>
      </w:r>
    </w:p>
    <w:p w14:paraId="08DB2C56" w14:textId="77777777" w:rsidR="009938EB" w:rsidRPr="00D95E65" w:rsidRDefault="009938EB" w:rsidP="009938EB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14:paraId="5B409723" w14:textId="77777777" w:rsidR="009938EB" w:rsidRPr="00D95E65" w:rsidRDefault="009938EB" w:rsidP="009938EB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14:paraId="57F306E2" w14:textId="77777777" w:rsidR="009938EB" w:rsidRDefault="009938EB" w:rsidP="009938EB">
      <w:pPr>
        <w:jc w:val="center"/>
      </w:pPr>
    </w:p>
    <w:p w14:paraId="215BFEE5" w14:textId="77777777" w:rsidR="009938EB" w:rsidRPr="005D4AE5" w:rsidRDefault="009938EB" w:rsidP="00993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614E5528" w14:textId="77777777" w:rsidR="009938EB" w:rsidRPr="00C72216" w:rsidRDefault="009938EB" w:rsidP="009938EB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1525C1B1" w14:textId="77777777" w:rsidR="009938EB" w:rsidRDefault="009938EB" w:rsidP="009938EB">
      <w:pPr>
        <w:rPr>
          <w:sz w:val="28"/>
        </w:rPr>
      </w:pPr>
      <w:r>
        <w:rPr>
          <w:sz w:val="28"/>
        </w:rPr>
        <w:t xml:space="preserve">       в</w:t>
      </w:r>
      <w:r w:rsidRPr="002212F3">
        <w:rPr>
          <w:sz w:val="28"/>
        </w:rPr>
        <w:t>ід</w:t>
      </w:r>
      <w:r>
        <w:rPr>
          <w:sz w:val="28"/>
        </w:rPr>
        <w:t xml:space="preserve">  24.03.2025 </w:t>
      </w:r>
      <w:r w:rsidRPr="002212F3">
        <w:rPr>
          <w:sz w:val="28"/>
        </w:rPr>
        <w:t>р</w:t>
      </w:r>
      <w:r>
        <w:rPr>
          <w:sz w:val="28"/>
        </w:rPr>
        <w:t>оку</w:t>
      </w:r>
      <w:r w:rsidRPr="002212F3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№ 62-р</w:t>
      </w:r>
    </w:p>
    <w:p w14:paraId="648454D4" w14:textId="77777777" w:rsidR="009938EB" w:rsidRPr="002212F3" w:rsidRDefault="009938EB" w:rsidP="009938EB">
      <w:pPr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м.Рогатин</w:t>
      </w:r>
      <w:proofErr w:type="spellEnd"/>
      <w:r>
        <w:rPr>
          <w:sz w:val="28"/>
        </w:rPr>
        <w:t xml:space="preserve">                                      </w:t>
      </w:r>
      <w:r w:rsidRPr="002212F3">
        <w:rPr>
          <w:sz w:val="28"/>
        </w:rPr>
        <w:tab/>
      </w:r>
      <w:r w:rsidRPr="002212F3">
        <w:rPr>
          <w:sz w:val="28"/>
        </w:rPr>
        <w:tab/>
      </w:r>
    </w:p>
    <w:p w14:paraId="43B72554" w14:textId="77777777" w:rsidR="009938EB" w:rsidRPr="004C6888" w:rsidRDefault="009938EB" w:rsidP="009938EB">
      <w:pPr>
        <w:pStyle w:val="2"/>
        <w:jc w:val="both"/>
        <w:rPr>
          <w:b w:val="0"/>
          <w:snapToGrid/>
        </w:rPr>
      </w:pPr>
      <w:r>
        <w:t xml:space="preserve">     </w:t>
      </w:r>
      <w:bookmarkStart w:id="0" w:name="_GoBack"/>
      <w:bookmarkEnd w:id="0"/>
    </w:p>
    <w:p w14:paraId="641FD8F6" w14:textId="77777777" w:rsidR="009938EB" w:rsidRDefault="009938EB" w:rsidP="009938EB">
      <w:pPr>
        <w:rPr>
          <w:sz w:val="28"/>
          <w:szCs w:val="28"/>
        </w:rPr>
      </w:pPr>
      <w:r>
        <w:rPr>
          <w:sz w:val="28"/>
          <w:szCs w:val="28"/>
        </w:rPr>
        <w:t xml:space="preserve">     Про  надання дозволу на</w:t>
      </w:r>
    </w:p>
    <w:p w14:paraId="34D34037" w14:textId="77777777" w:rsidR="009938EB" w:rsidRDefault="009938EB" w:rsidP="009938EB">
      <w:pPr>
        <w:rPr>
          <w:snapToGrid/>
          <w:sz w:val="28"/>
          <w:szCs w:val="28"/>
        </w:rPr>
      </w:pPr>
      <w:r>
        <w:rPr>
          <w:sz w:val="28"/>
          <w:szCs w:val="28"/>
        </w:rPr>
        <w:t xml:space="preserve">     використання шкільного автобуса</w:t>
      </w:r>
    </w:p>
    <w:p w14:paraId="27535892" w14:textId="77777777" w:rsidR="009938EB" w:rsidRDefault="009938EB" w:rsidP="009938EB">
      <w:pPr>
        <w:rPr>
          <w:sz w:val="28"/>
          <w:szCs w:val="28"/>
        </w:rPr>
      </w:pPr>
    </w:p>
    <w:p w14:paraId="4379A3AB" w14:textId="77777777" w:rsidR="009938EB" w:rsidRDefault="009938EB" w:rsidP="009938EB">
      <w:pPr>
        <w:tabs>
          <w:tab w:val="left" w:pos="2325"/>
        </w:tabs>
      </w:pPr>
      <w:r>
        <w:tab/>
      </w:r>
    </w:p>
    <w:p w14:paraId="2C88ADAA" w14:textId="77777777" w:rsidR="009938EB" w:rsidRDefault="009938EB" w:rsidP="00993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Беручи до уваги лист відділу культури міської ради №07.01-23/34 від 21.03.2025 року щодо виділення шкільного автобуса та керуючись ст. 42 Закону України «Про місцеве самоврядування в Україні», Положенням про порядок використання шкільних автобусів, яке затверджене рішенням 52 сесії міської ради 29 серпня 2024 року </w:t>
      </w:r>
      <w:r w:rsidRPr="0027117B">
        <w:rPr>
          <w:sz w:val="28"/>
          <w:szCs w:val="28"/>
        </w:rPr>
        <w:t>№9500:</w:t>
      </w:r>
    </w:p>
    <w:p w14:paraId="127B24BC" w14:textId="77777777" w:rsidR="009938EB" w:rsidRPr="004B727C" w:rsidRDefault="009938EB" w:rsidP="00993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відділу освіти (Василю ТРАЧУ) на використання шкільного автобуса </w:t>
      </w:r>
      <w:r>
        <w:rPr>
          <w:snapToGrid/>
          <w:sz w:val="28"/>
          <w:szCs w:val="28"/>
        </w:rPr>
        <w:t>26 березня 2025</w:t>
      </w:r>
      <w:r w:rsidRPr="00E27DC5">
        <w:rPr>
          <w:snapToGrid/>
          <w:sz w:val="28"/>
          <w:szCs w:val="28"/>
        </w:rPr>
        <w:t xml:space="preserve"> року </w:t>
      </w:r>
      <w:r w:rsidRPr="000F493F">
        <w:rPr>
          <w:sz w:val="28"/>
          <w:szCs w:val="28"/>
        </w:rPr>
        <w:t xml:space="preserve">для перевезення </w:t>
      </w:r>
      <w:r>
        <w:rPr>
          <w:sz w:val="28"/>
          <w:szCs w:val="28"/>
        </w:rPr>
        <w:t xml:space="preserve">учнів  та викладачів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дитячої школи мистецтв імені Бориса </w:t>
      </w:r>
      <w:proofErr w:type="spellStart"/>
      <w:r>
        <w:rPr>
          <w:sz w:val="28"/>
          <w:szCs w:val="28"/>
        </w:rPr>
        <w:t>Кудрика</w:t>
      </w:r>
      <w:proofErr w:type="spellEnd"/>
      <w:r>
        <w:rPr>
          <w:sz w:val="28"/>
          <w:szCs w:val="28"/>
        </w:rPr>
        <w:t xml:space="preserve"> (16 учасників) в                   м. Івано-Франківськ</w:t>
      </w:r>
      <w:r w:rsidRPr="00F57A91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</w:t>
      </w:r>
      <w:r w:rsidRPr="00F57A91">
        <w:rPr>
          <w:sz w:val="28"/>
          <w:szCs w:val="28"/>
        </w:rPr>
        <w:t xml:space="preserve">дитяча музична школа №1 ім. </w:t>
      </w:r>
      <w:proofErr w:type="spellStart"/>
      <w:r w:rsidRPr="00F57A91">
        <w:rPr>
          <w:sz w:val="28"/>
          <w:szCs w:val="28"/>
        </w:rPr>
        <w:t>М.Лисенка</w:t>
      </w:r>
      <w:proofErr w:type="spellEnd"/>
      <w:r>
        <w:rPr>
          <w:sz w:val="28"/>
          <w:szCs w:val="28"/>
        </w:rPr>
        <w:t xml:space="preserve">) для участі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турі обласного конкурсу виконавської майстерності солістів-інструменталістів.</w:t>
      </w:r>
    </w:p>
    <w:p w14:paraId="193CE8D6" w14:textId="77777777" w:rsidR="009938EB" w:rsidRPr="00FB4184" w:rsidRDefault="009938EB" w:rsidP="009938EB">
      <w:pPr>
        <w:ind w:firstLine="567"/>
        <w:jc w:val="both"/>
        <w:rPr>
          <w:color w:val="080809"/>
          <w:sz w:val="28"/>
          <w:szCs w:val="28"/>
        </w:rPr>
      </w:pPr>
      <w:r>
        <w:rPr>
          <w:sz w:val="28"/>
          <w:szCs w:val="28"/>
        </w:rPr>
        <w:t>2.</w:t>
      </w:r>
      <w:r w:rsidRPr="00D96376">
        <w:rPr>
          <w:snapToGrid/>
          <w:sz w:val="28"/>
          <w:szCs w:val="28"/>
        </w:rPr>
        <w:t xml:space="preserve"> </w:t>
      </w:r>
      <w:r w:rsidRPr="00E27DC5">
        <w:rPr>
          <w:snapToGrid/>
          <w:sz w:val="28"/>
          <w:szCs w:val="28"/>
        </w:rPr>
        <w:t xml:space="preserve">Пальним забезпечує відділ культури </w:t>
      </w:r>
      <w:proofErr w:type="spellStart"/>
      <w:r w:rsidRPr="00E27DC5">
        <w:rPr>
          <w:snapToGrid/>
          <w:sz w:val="28"/>
          <w:szCs w:val="28"/>
        </w:rPr>
        <w:t>Рогатинської</w:t>
      </w:r>
      <w:proofErr w:type="spellEnd"/>
      <w:r w:rsidRPr="00E27DC5">
        <w:rPr>
          <w:snapToGrid/>
          <w:sz w:val="28"/>
          <w:szCs w:val="28"/>
        </w:rPr>
        <w:t xml:space="preserve"> міської ради.</w:t>
      </w:r>
    </w:p>
    <w:p w14:paraId="50BD177B" w14:textId="77777777" w:rsidR="009938EB" w:rsidRDefault="009938EB" w:rsidP="009938EB">
      <w:pPr>
        <w:ind w:left="630"/>
        <w:rPr>
          <w:sz w:val="28"/>
          <w:szCs w:val="28"/>
        </w:rPr>
      </w:pPr>
    </w:p>
    <w:p w14:paraId="013ABD4D" w14:textId="77777777" w:rsidR="009938EB" w:rsidRDefault="009938EB" w:rsidP="009938EB">
      <w:pPr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Pr="00E27DC5">
        <w:rPr>
          <w:snapToGrid/>
          <w:sz w:val="28"/>
          <w:szCs w:val="28"/>
        </w:rPr>
        <w:t xml:space="preserve"> </w:t>
      </w:r>
    </w:p>
    <w:p w14:paraId="457CF0DD" w14:textId="33F0C2F6" w:rsidR="009938EB" w:rsidRDefault="009938EB" w:rsidP="009938EB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Сергій  НАСАЛИК</w:t>
      </w:r>
    </w:p>
    <w:p w14:paraId="65312979" w14:textId="77777777" w:rsidR="009938EB" w:rsidRDefault="009938EB" w:rsidP="009938EB">
      <w:pPr>
        <w:rPr>
          <w:sz w:val="28"/>
          <w:szCs w:val="28"/>
        </w:rPr>
      </w:pPr>
    </w:p>
    <w:p w14:paraId="2A10EE6F" w14:textId="77777777" w:rsidR="009938EB" w:rsidRDefault="009938EB" w:rsidP="009938EB">
      <w:pPr>
        <w:rPr>
          <w:sz w:val="28"/>
          <w:szCs w:val="28"/>
        </w:rPr>
      </w:pPr>
    </w:p>
    <w:p w14:paraId="6697EC3E" w14:textId="77777777" w:rsidR="009938EB" w:rsidRDefault="009938EB" w:rsidP="009938EB">
      <w:pPr>
        <w:tabs>
          <w:tab w:val="left" w:pos="1515"/>
        </w:tabs>
        <w:rPr>
          <w:sz w:val="20"/>
          <w:szCs w:val="20"/>
        </w:rPr>
      </w:pPr>
    </w:p>
    <w:p w14:paraId="6D4EF125" w14:textId="77777777" w:rsidR="009938EB" w:rsidRDefault="009938EB" w:rsidP="009938EB">
      <w:proofErr w:type="spellStart"/>
      <w:r>
        <w:t>Вик</w:t>
      </w:r>
      <w:proofErr w:type="spellEnd"/>
      <w:r>
        <w:t>. Василь ТРАЧ</w:t>
      </w:r>
    </w:p>
    <w:p w14:paraId="1B26AA96" w14:textId="77777777" w:rsidR="00095FC6" w:rsidRDefault="00095FC6"/>
    <w:sectPr w:rsidR="0009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07"/>
    <w:rsid w:val="00095FC6"/>
    <w:rsid w:val="002F1B95"/>
    <w:rsid w:val="006A6507"/>
    <w:rsid w:val="009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91CB2"/>
  <w15:chartTrackingRefBased/>
  <w15:docId w15:val="{BA4FF2BB-2695-4555-A0CC-128709FD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8E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938E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napToGrid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rsid w:val="009938EB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2025-03-24T07:47:00Z</dcterms:created>
  <dcterms:modified xsi:type="dcterms:W3CDTF">2025-03-24T07:47:00Z</dcterms:modified>
</cp:coreProperties>
</file>