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3F" w:rsidRDefault="0078533F" w:rsidP="0078533F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ПРОЄКТ</w:t>
      </w:r>
    </w:p>
    <w:p w:rsidR="0078533F" w:rsidRPr="00342C37" w:rsidRDefault="0078533F" w:rsidP="0078533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33F" w:rsidRDefault="0078533F" w:rsidP="00785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533F" w:rsidRPr="000D4F7D" w:rsidRDefault="0078533F" w:rsidP="00785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F7D">
        <w:rPr>
          <w:rFonts w:ascii="Times New Roman" w:hAnsi="Times New Roman"/>
          <w:b/>
          <w:sz w:val="28"/>
          <w:szCs w:val="28"/>
        </w:rPr>
        <w:t>Порядок денний</w:t>
      </w:r>
    </w:p>
    <w:p w:rsidR="0078533F" w:rsidRPr="00F02D44" w:rsidRDefault="0078533F" w:rsidP="007853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02D44">
        <w:rPr>
          <w:rFonts w:ascii="Times New Roman" w:hAnsi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F02D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гуманітарної сфери, соціального захисту населення та молодіжної політики за участю </w:t>
      </w:r>
      <w:r w:rsidR="00F02D44" w:rsidRPr="00F02D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заступника голови </w:t>
      </w:r>
      <w:r w:rsidRPr="00F02D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постійної комісії міської ради з питань законності та місцевого самоврядування</w:t>
      </w:r>
    </w:p>
    <w:p w:rsidR="0078533F" w:rsidRDefault="0078533F" w:rsidP="0078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2C37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3.06</w:t>
      </w:r>
      <w:r w:rsidRPr="00342C37">
        <w:rPr>
          <w:rFonts w:ascii="Times New Roman" w:eastAsia="Calibri" w:hAnsi="Times New Roman" w:cs="Times New Roman"/>
          <w:b/>
          <w:sz w:val="28"/>
          <w:szCs w:val="28"/>
        </w:rPr>
        <w:t>.2026 року</w:t>
      </w:r>
    </w:p>
    <w:p w:rsidR="0078533F" w:rsidRPr="00342C37" w:rsidRDefault="0078533F" w:rsidP="0078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8647"/>
      </w:tblGrid>
      <w:tr w:rsidR="0078533F" w:rsidRPr="00342C37" w:rsidTr="001076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3F" w:rsidRPr="00342C37" w:rsidRDefault="0078533F" w:rsidP="0051240B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C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78533F" w:rsidRPr="00342C37" w:rsidRDefault="0078533F" w:rsidP="0051240B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C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3F" w:rsidRPr="00342C37" w:rsidRDefault="0078533F" w:rsidP="005124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C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Default="0078533F" w:rsidP="007853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uk-UA"/>
              </w:rPr>
            </w:pPr>
            <w:r w:rsidRPr="00136768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Про роботу постійної комісії міської ради з питань законності та місцевого самоврядування.</w:t>
            </w:r>
          </w:p>
          <w:p w:rsidR="0078533F" w:rsidRPr="00136768" w:rsidRDefault="0078533F" w:rsidP="00BF1E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3676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Доповідає: </w:t>
            </w:r>
            <w:r w:rsidR="00BF1E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Ірина Іванова</w:t>
            </w:r>
            <w:r w:rsidRPr="0013676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</w:t>
            </w:r>
            <w:r w:rsidR="00BF1E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заступник </w:t>
            </w:r>
            <w:r w:rsidRPr="0013676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голов</w:t>
            </w:r>
            <w:r w:rsidR="00BF1E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и</w:t>
            </w:r>
            <w:r w:rsidRPr="0013676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13676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постійної комісії міської ради з питань законності та місцевого самоврядування</w:t>
            </w:r>
            <w:r w:rsidRPr="0013676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.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136768" w:rsidRDefault="0078533F" w:rsidP="0078533F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136768">
              <w:rPr>
                <w:sz w:val="28"/>
                <w:szCs w:val="28"/>
                <w:lang w:val="uk-UA" w:eastAsia="uk-UA"/>
              </w:rPr>
              <w:t>Про стан готовності закладів освіти громади до завершального етапу освітньої реформи.</w:t>
            </w:r>
          </w:p>
          <w:p w:rsidR="0078533F" w:rsidRPr="001E24F5" w:rsidRDefault="0078533F" w:rsidP="00785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F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Доповідає: Василь Трач – в.о. начальника відділу освіти міської ради.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Default="0078533F" w:rsidP="0078533F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5515FA">
              <w:rPr>
                <w:sz w:val="28"/>
                <w:szCs w:val="28"/>
                <w:lang w:val="uk-UA" w:eastAsia="uk-UA"/>
              </w:rPr>
              <w:t>Про затвердження Плану трансформації мережі закладів загальної середньої освіти Рогатинської міської ради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78533F" w:rsidRPr="00136768" w:rsidRDefault="0078533F" w:rsidP="0078533F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1E24F5">
              <w:rPr>
                <w:i/>
                <w:iCs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1E24F5">
              <w:rPr>
                <w:i/>
                <w:iCs/>
                <w:sz w:val="28"/>
                <w:szCs w:val="28"/>
                <w:lang w:eastAsia="uk-UA"/>
              </w:rPr>
              <w:t xml:space="preserve">: Василь </w:t>
            </w:r>
            <w:proofErr w:type="spellStart"/>
            <w:r w:rsidRPr="001E24F5">
              <w:rPr>
                <w:i/>
                <w:iCs/>
                <w:sz w:val="28"/>
                <w:szCs w:val="28"/>
                <w:lang w:eastAsia="uk-UA"/>
              </w:rPr>
              <w:t>Трач</w:t>
            </w:r>
            <w:proofErr w:type="spellEnd"/>
            <w:r w:rsidRPr="001E24F5">
              <w:rPr>
                <w:i/>
                <w:i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1E24F5">
              <w:rPr>
                <w:i/>
                <w:iCs/>
                <w:sz w:val="28"/>
                <w:szCs w:val="28"/>
                <w:lang w:eastAsia="uk-UA"/>
              </w:rPr>
              <w:t>в.о</w:t>
            </w:r>
            <w:proofErr w:type="spellEnd"/>
            <w:r w:rsidRPr="001E24F5">
              <w:rPr>
                <w:i/>
                <w:iCs/>
                <w:sz w:val="28"/>
                <w:szCs w:val="28"/>
                <w:lang w:eastAsia="uk-UA"/>
              </w:rPr>
              <w:t xml:space="preserve">. начальника </w:t>
            </w:r>
            <w:proofErr w:type="spellStart"/>
            <w:r w:rsidRPr="001E24F5">
              <w:rPr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1E24F5">
              <w:rPr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E24F5">
              <w:rPr>
                <w:i/>
                <w:iCs/>
                <w:sz w:val="28"/>
                <w:szCs w:val="28"/>
                <w:lang w:eastAsia="uk-UA"/>
              </w:rPr>
              <w:t>освіти</w:t>
            </w:r>
            <w:proofErr w:type="spellEnd"/>
            <w:r w:rsidRPr="001E24F5">
              <w:rPr>
                <w:i/>
                <w:iCs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24548E" w:rsidRDefault="0078533F" w:rsidP="0078533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Hlk230610931"/>
            <w:r w:rsidRPr="002454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 роботу </w:t>
            </w:r>
            <w:r w:rsidRPr="0024548E">
              <w:rPr>
                <w:rFonts w:asciiTheme="majorBidi" w:hAnsiTheme="majorBidi" w:cstheme="majorBidi"/>
                <w:sz w:val="28"/>
                <w:szCs w:val="28"/>
              </w:rPr>
              <w:t>комунальної установи «</w:t>
            </w:r>
            <w:proofErr w:type="spellStart"/>
            <w:r w:rsidRPr="0024548E">
              <w:rPr>
                <w:rFonts w:asciiTheme="majorBidi" w:hAnsiTheme="majorBidi" w:cstheme="majorBidi"/>
                <w:sz w:val="28"/>
                <w:szCs w:val="28"/>
              </w:rPr>
              <w:t>Інклюзивно</w:t>
            </w:r>
            <w:proofErr w:type="spellEnd"/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-ресурсний центр» </w:t>
            </w:r>
          </w:p>
          <w:p w:rsidR="0078533F" w:rsidRDefault="0078533F" w:rsidP="0078533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548E">
              <w:rPr>
                <w:rFonts w:asciiTheme="majorBidi" w:hAnsiTheme="majorBidi" w:cstheme="majorBidi"/>
                <w:sz w:val="28"/>
                <w:szCs w:val="28"/>
              </w:rPr>
              <w:t xml:space="preserve">Рогатинської міської ради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І</w:t>
            </w:r>
            <w:r w:rsidRPr="0024548E">
              <w:rPr>
                <w:rFonts w:asciiTheme="majorBidi" w:hAnsiTheme="majorBidi" w:cstheme="majorBidi"/>
                <w:sz w:val="28"/>
                <w:szCs w:val="28"/>
              </w:rPr>
              <w:t>вано-Франківського району Івано-Франківської області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за 2025 рік.</w:t>
            </w:r>
          </w:p>
          <w:bookmarkEnd w:id="0"/>
          <w:p w:rsidR="0078533F" w:rsidRPr="008472BD" w:rsidRDefault="0078533F" w:rsidP="00970D1C">
            <w:pPr>
              <w:pStyle w:val="a4"/>
              <w:spacing w:line="256" w:lineRule="auto"/>
              <w:jc w:val="both"/>
              <w:rPr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 w:rsidRPr="004264A7">
              <w:rPr>
                <w:i/>
                <w:iCs/>
                <w:color w:val="000000"/>
                <w:sz w:val="28"/>
                <w:szCs w:val="28"/>
                <w:lang w:val="uk-UA" w:eastAsia="uk-UA"/>
              </w:rPr>
              <w:t>Доповідає:</w:t>
            </w:r>
            <w:r w:rsidR="00875215">
              <w:rPr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970D1C">
              <w:rPr>
                <w:i/>
                <w:iCs/>
                <w:color w:val="000000"/>
                <w:sz w:val="28"/>
                <w:szCs w:val="28"/>
                <w:lang w:val="uk-UA" w:eastAsia="uk-UA"/>
              </w:rPr>
              <w:t>Володимир Штогрин – заступник міського голови</w:t>
            </w:r>
            <w:r>
              <w:rPr>
                <w:i/>
                <w:i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4455F3" w:rsidRDefault="0078533F" w:rsidP="0078533F">
            <w:pPr>
              <w:spacing w:after="0" w:line="240" w:lineRule="auto"/>
              <w:ind w:right="-5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 роботу комунальної установи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«Центр професійного розвитку</w:t>
            </w:r>
          </w:p>
          <w:p w:rsidR="0078533F" w:rsidRDefault="0078533F" w:rsidP="0078533F">
            <w:pPr>
              <w:spacing w:after="0" w:line="240" w:lineRule="auto"/>
              <w:ind w:right="-54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педагогічних працівників»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455F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Рогатинської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78533F" w:rsidRPr="008472BD" w:rsidRDefault="0078533F" w:rsidP="0078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26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Доповідає: Світлана Багрій – директор комунальної установи «Центр професійного розвитку педагогічних працівників Рогатинської міської ради».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Default="0078533F" w:rsidP="007853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gram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Про  </w:t>
            </w:r>
            <w:proofErr w:type="spell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proofErr w:type="gramEnd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стратегії</w:t>
            </w:r>
            <w:proofErr w:type="spellEnd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</w:t>
            </w:r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установи </w:t>
            </w:r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«Центр </w:t>
            </w:r>
            <w:proofErr w:type="spell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професійного</w:t>
            </w:r>
            <w:proofErr w:type="spellEnd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педагогічних</w:t>
            </w:r>
            <w:proofErr w:type="spellEnd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Рогатинської міської ради»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F5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 2026-2030 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  <w:p w:rsidR="0078533F" w:rsidRPr="008472BD" w:rsidRDefault="0078533F" w:rsidP="007853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Доповідає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Світлана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Багрій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– директор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комунальної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установи «Центр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професійного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розвитку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педагогічних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працівників</w:t>
            </w:r>
            <w:proofErr w:type="spellEnd"/>
            <w:r w:rsidRPr="00596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Рогатинської міської ради».</w:t>
            </w:r>
          </w:p>
        </w:tc>
      </w:tr>
      <w:tr w:rsidR="0078533F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3F" w:rsidRPr="00342C37" w:rsidRDefault="0078533F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65F" w:rsidRDefault="002B365F" w:rsidP="002B365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3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затвердження плану роботи міської ради на друге півріччя 2026 року.</w:t>
            </w:r>
          </w:p>
          <w:p w:rsidR="0078533F" w:rsidRPr="00F56D17" w:rsidRDefault="002B365F" w:rsidP="002B36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13676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Христина Сорока – секретар міської ради.</w:t>
            </w:r>
          </w:p>
        </w:tc>
      </w:tr>
      <w:tr w:rsidR="00F063C4" w:rsidRPr="00342C37" w:rsidTr="0010760E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3C4" w:rsidRPr="00342C37" w:rsidRDefault="00F063C4" w:rsidP="007853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3C4" w:rsidRPr="00F063C4" w:rsidRDefault="00F063C4" w:rsidP="00F06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6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F06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уповновження</w:t>
            </w:r>
            <w:proofErr w:type="spellEnd"/>
            <w:r w:rsidRPr="00F06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старости Мар</w:t>
            </w:r>
            <w:r w:rsidRPr="00F063C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F06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яни</w:t>
            </w:r>
            <w:proofErr w:type="spellEnd"/>
            <w:r w:rsidRPr="00F06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РІЙ</w:t>
            </w:r>
            <w:r w:rsidRPr="00F06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063C4" w:rsidRPr="00AA492A" w:rsidRDefault="00F063C4" w:rsidP="00F063C4">
            <w:pPr>
              <w:spacing w:after="0" w:line="240" w:lineRule="auto"/>
              <w:rPr>
                <w:lang w:eastAsia="ru-RU"/>
              </w:rPr>
            </w:pPr>
            <w:r w:rsidRPr="00136768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Микола Шинкар – перший заступник міського голови.</w:t>
            </w:r>
          </w:p>
          <w:p w:rsidR="00F063C4" w:rsidRPr="00136768" w:rsidRDefault="00F063C4" w:rsidP="002B365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8533F" w:rsidRDefault="0078533F" w:rsidP="002B365F">
      <w:bookmarkStart w:id="1" w:name="_GoBack"/>
      <w:bookmarkEnd w:id="1"/>
    </w:p>
    <w:sectPr w:rsidR="0078533F" w:rsidSect="00640969">
      <w:pgSz w:w="11906" w:h="16838"/>
      <w:pgMar w:top="1134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24E"/>
    <w:multiLevelType w:val="hybridMultilevel"/>
    <w:tmpl w:val="E46EDC10"/>
    <w:lvl w:ilvl="0" w:tplc="01FA4082">
      <w:start w:val="1"/>
      <w:numFmt w:val="decimal"/>
      <w:lvlText w:val="%1."/>
      <w:lvlJc w:val="right"/>
      <w:pPr>
        <w:ind w:left="72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4F44F6"/>
    <w:multiLevelType w:val="hybridMultilevel"/>
    <w:tmpl w:val="3200B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D5"/>
    <w:rsid w:val="000739F1"/>
    <w:rsid w:val="000D5527"/>
    <w:rsid w:val="000F73B9"/>
    <w:rsid w:val="0010760E"/>
    <w:rsid w:val="00127026"/>
    <w:rsid w:val="002B365F"/>
    <w:rsid w:val="00595A96"/>
    <w:rsid w:val="00640969"/>
    <w:rsid w:val="00690B9C"/>
    <w:rsid w:val="0078533F"/>
    <w:rsid w:val="00875215"/>
    <w:rsid w:val="00970D1C"/>
    <w:rsid w:val="009F3293"/>
    <w:rsid w:val="00B32973"/>
    <w:rsid w:val="00BD5244"/>
    <w:rsid w:val="00BF1E7F"/>
    <w:rsid w:val="00F02D44"/>
    <w:rsid w:val="00F063C4"/>
    <w:rsid w:val="00F17B2C"/>
    <w:rsid w:val="00F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B93F"/>
  <w15:chartTrackingRefBased/>
  <w15:docId w15:val="{7278A702-19AD-4987-8123-4BC37ACC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F1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853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2026-06-23T07:03:00Z</dcterms:created>
  <dcterms:modified xsi:type="dcterms:W3CDTF">2026-06-23T10:23:00Z</dcterms:modified>
</cp:coreProperties>
</file>