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9E9C" w14:textId="77777777" w:rsidR="00614189" w:rsidRPr="008F037F" w:rsidRDefault="00614189" w:rsidP="00614189">
      <w:pPr>
        <w:ind w:firstLine="7797"/>
        <w:rPr>
          <w:rFonts w:ascii="Times New Roman" w:hAnsi="Times New Roman" w:cs="Times New Roman"/>
          <w:b/>
          <w:bCs/>
          <w:sz w:val="28"/>
          <w:szCs w:val="28"/>
        </w:rPr>
      </w:pPr>
      <w:r w:rsidRPr="008F037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0AB48577" w14:textId="77777777" w:rsidR="00614189" w:rsidRPr="008F037F" w:rsidRDefault="00614189" w:rsidP="006141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37F">
        <w:rPr>
          <w:rFonts w:ascii="Times New Roman" w:hAnsi="Times New Roman" w:cs="Times New Roman"/>
          <w:b/>
          <w:sz w:val="28"/>
        </w:rPr>
        <w:t>Порядок денний</w:t>
      </w:r>
    </w:p>
    <w:p w14:paraId="793D9CE7" w14:textId="5B5F97F6" w:rsidR="00614189" w:rsidRDefault="00614189" w:rsidP="00614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7F">
        <w:rPr>
          <w:rFonts w:ascii="Times New Roman" w:hAnsi="Times New Roman" w:cs="Times New Roman"/>
          <w:b/>
          <w:sz w:val="28"/>
        </w:rPr>
        <w:t xml:space="preserve"> </w:t>
      </w:r>
      <w:r w:rsidRPr="008F037F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</w:r>
      <w:r w:rsidR="00031234">
        <w:rPr>
          <w:rFonts w:ascii="Times New Roman" w:hAnsi="Times New Roman" w:cs="Times New Roman"/>
          <w:b/>
          <w:sz w:val="28"/>
          <w:szCs w:val="28"/>
        </w:rPr>
        <w:t>29.04.2026р.</w:t>
      </w:r>
    </w:p>
    <w:p w14:paraId="62B0606A" w14:textId="77777777" w:rsidR="00031234" w:rsidRPr="00614189" w:rsidRDefault="00031234" w:rsidP="00614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8080"/>
      </w:tblGrid>
      <w:tr w:rsidR="00614189" w:rsidRPr="00EC0547" w14:paraId="0A067078" w14:textId="77777777" w:rsidTr="00A911D2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3FB24" w14:textId="77777777" w:rsidR="00614189" w:rsidRPr="00EC0547" w:rsidRDefault="00614189" w:rsidP="004F4919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614189" w:rsidRPr="00EC0547" w14:paraId="32B669AB" w14:textId="77777777" w:rsidTr="00A911D2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55DA6" w14:textId="77777777" w:rsidR="00614189" w:rsidRPr="00EC0547" w:rsidRDefault="00614189" w:rsidP="004F4919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614189" w:rsidRPr="00EC0547" w14:paraId="5C572E61" w14:textId="77777777" w:rsidTr="00A911D2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0A016" w14:textId="77777777" w:rsidR="00614189" w:rsidRDefault="00614189" w:rsidP="004F4919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020A331A" w14:textId="77777777" w:rsidR="00614189" w:rsidRPr="00EC0547" w:rsidRDefault="00614189" w:rsidP="004F4919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031234" w:rsidRPr="00A15395" w14:paraId="6280AD05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B3974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7C513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02AA5" w14:textId="40871068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Нетребі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28BF861E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A71AE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80A62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3A46" w14:textId="188D470A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Крупці Н.Р., с. Пуків, площа 0,1391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22F7E818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8FBF2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664F4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BD004" w14:textId="7EEB1BA0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Дзеві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Дзеві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Л.І., с. Долиняни,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26F0C90F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FB4DE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A5B72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32A76" w14:textId="1C8FD6E4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І.В., м. Рогатин, площа 0,0558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63C8FD4B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E1644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93C64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EB4BF" w14:textId="5533B5C7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Пахолок Я.І.,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34C7A32F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A1478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FFA7E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5E69" w14:textId="3BD1820A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1F90B44C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C0F06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947EC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1468" w14:textId="6F767EF0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Петровському Я.Р.,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0,2463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04C37EE8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18B46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B0BA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C788" w14:textId="2FF0BE11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Матофію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74C5CEF8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83D3B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1EE0E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65EF7" w14:textId="41B855D6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Лисому Б.Л., м. Рогатин, площа 0,0379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5F9E61DB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1E47F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7C543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6F1D" w14:textId="57C1CD67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В.І.,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0E9A0D2C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D02D9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31514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C565D" w14:textId="40F1E061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Дарміць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Н.В., м. Рогатин, площа 0,0651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33A429A1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0D3A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4569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390BB" w14:textId="1A39BBA9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Іванціву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Кісіль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Г.І., с. Лучинці, площа 0,0533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24D2FD17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DDB35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F524D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529D7" w14:textId="33E114BE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Добринів, площа 0,2278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38B04487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428FB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05EA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0CEF4" w14:textId="5CE58866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Мішаку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с. Дички, площа 0,2447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0CF7DE0C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1B95F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1528B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880F4" w14:textId="6CAEA6EA" w:rsidR="00031234" w:rsidRPr="00A15395" w:rsidRDefault="0003123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Олійнику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0,1380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3EA692DD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E17D3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4CC99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9E658" w14:textId="6ED1C36C" w:rsidR="00031234" w:rsidRPr="00A15395" w:rsidRDefault="00317C45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Б.В., с. Потік, площа 0,1587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61530157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FA69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F449E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83D43" w14:textId="7DDA0FD8" w:rsidR="00031234" w:rsidRPr="00A15395" w:rsidRDefault="00612C1E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Гордому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74EAA6F3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743D1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8144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8ED77" w14:textId="4F4A08AD" w:rsidR="00031234" w:rsidRPr="00A15395" w:rsidRDefault="00E555A5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Запотічній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Руда, площа 0,0919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540D0A4C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3A55F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C1956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4BA55" w14:textId="4AF7FC2D" w:rsidR="00031234" w:rsidRPr="00A15395" w:rsidRDefault="008F7B24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  <w:r w:rsidR="0006542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065426">
              <w:rPr>
                <w:rFonts w:ascii="Times New Roman" w:hAnsi="Times New Roman"/>
                <w:sz w:val="28"/>
                <w:szCs w:val="28"/>
              </w:rPr>
              <w:t>Балацькій</w:t>
            </w:r>
            <w:proofErr w:type="spellEnd"/>
            <w:r w:rsidR="00065426">
              <w:rPr>
                <w:rFonts w:ascii="Times New Roman" w:hAnsi="Times New Roman"/>
                <w:sz w:val="28"/>
                <w:szCs w:val="28"/>
              </w:rPr>
              <w:t xml:space="preserve"> Г.І.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0,1074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031234" w:rsidRPr="00A15395" w14:paraId="3A5F051B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E106" w14:textId="77777777" w:rsidR="00031234" w:rsidRDefault="00031234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56DBC" w14:textId="77777777" w:rsidR="00031234" w:rsidRDefault="00031234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F94DF" w14:textId="137250A4" w:rsidR="00031234" w:rsidRPr="00A15395" w:rsidRDefault="00DB190F" w:rsidP="00031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Курію В.Я., с. Явче,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E6F40" w:rsidRPr="00A15395" w14:paraId="0636D4DF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9557" w14:textId="77777777" w:rsidR="003E6F40" w:rsidRDefault="003E6F40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02244" w14:textId="77777777" w:rsidR="003E6F40" w:rsidRDefault="003E6F40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F679D" w14:textId="0FF83236" w:rsidR="003E6F40" w:rsidRPr="00A15395" w:rsidRDefault="003E6F40" w:rsidP="003E6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6F40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Дуді О.Я., Дуді М.М.,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6F40">
              <w:rPr>
                <w:rFonts w:ascii="Times New Roman" w:hAnsi="Times New Roman"/>
                <w:sz w:val="28"/>
                <w:szCs w:val="28"/>
              </w:rPr>
              <w:t>Дуді В.М. та Дуді Я.М.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с.Конюшки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0,2470 га</w:t>
            </w:r>
          </w:p>
        </w:tc>
      </w:tr>
      <w:tr w:rsidR="003E6F40" w:rsidRPr="00A15395" w14:paraId="0F42852F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256E9" w14:textId="77777777" w:rsidR="003E6F40" w:rsidRDefault="003E6F40" w:rsidP="00031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D17C4" w14:textId="77777777" w:rsidR="003E6F40" w:rsidRDefault="003E6F40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57BFD" w14:textId="7D389F95" w:rsidR="003E6F40" w:rsidRPr="003E6F40" w:rsidRDefault="003E6F40" w:rsidP="003E6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6F40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Хом'як Я.М., Хом'яку Л.Я. та </w:t>
            </w:r>
            <w:proofErr w:type="spellStart"/>
            <w:r w:rsidRPr="003E6F40">
              <w:rPr>
                <w:rFonts w:ascii="Times New Roman" w:hAnsi="Times New Roman"/>
                <w:sz w:val="28"/>
                <w:szCs w:val="28"/>
              </w:rPr>
              <w:t>Войтків</w:t>
            </w:r>
            <w:proofErr w:type="spellEnd"/>
            <w:r w:rsidRPr="003E6F40">
              <w:rPr>
                <w:rFonts w:ascii="Times New Roman" w:hAnsi="Times New Roman"/>
                <w:sz w:val="28"/>
                <w:szCs w:val="28"/>
              </w:rPr>
              <w:t xml:space="preserve"> І.Я.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с.Потік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0,1125 га</w:t>
            </w:r>
          </w:p>
        </w:tc>
      </w:tr>
      <w:tr w:rsidR="006A71D3" w:rsidRPr="00A15395" w14:paraId="2FE2CF5A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F0C1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FC424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48798" w14:textId="12694829" w:rsidR="006A71D3" w:rsidRPr="003E6F40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Кучмію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44E7447A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3E999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5F89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ED326" w14:textId="2E5FA2DA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Мельник О.Й.,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D25BD0" w:rsidRPr="00A15395" w14:paraId="72BD6FB6" w14:textId="77777777" w:rsidTr="00A911D2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97D6" w14:textId="77777777" w:rsidR="00D25BD0" w:rsidRDefault="00D25BD0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29608" w14:textId="77777777" w:rsidR="00D25BD0" w:rsidRDefault="00D25BD0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2679A" w14:textId="2D025403" w:rsidR="00D25BD0" w:rsidRPr="00A15395" w:rsidRDefault="00D25BD0" w:rsidP="00D25B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D0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Благій О.В.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с.Підгороддя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0,0727 га</w:t>
            </w:r>
          </w:p>
        </w:tc>
      </w:tr>
      <w:tr w:rsidR="006A71D3" w:rsidRPr="00EC0547" w14:paraId="1F5243F5" w14:textId="77777777" w:rsidTr="00A911D2">
        <w:trPr>
          <w:trHeight w:val="6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B9F7" w14:textId="77777777" w:rsidR="006A71D3" w:rsidRPr="00E55846" w:rsidRDefault="006A71D3" w:rsidP="006A71D3">
            <w:pPr>
              <w:pStyle w:val="a3"/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2.Про передачу безоплатно у власність земельної ділянки</w:t>
            </w:r>
          </w:p>
          <w:p w14:paraId="6CB60E5F" w14:textId="77777777" w:rsidR="006A71D3" w:rsidRPr="00EC0547" w:rsidRDefault="006A71D3" w:rsidP="006A71D3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6A71D3" w:rsidRPr="00A15395" w14:paraId="19045BD1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5C1C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DCD7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FED02" w14:textId="03460DDC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Нетребі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57DCB530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31E97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97380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0DDE0" w14:textId="318E73AF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Нетребі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0,5000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48908066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FD1F9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707A2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CCB4F" w14:textId="40F8D45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Данилюку Т.В., с. Долиняни, площа 0,0950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A71D3" w:rsidRPr="00A15395" w14:paraId="74BD2E62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A95B4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13A0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3B6EA" w14:textId="24F727A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Румак Н.І. та Сидор О.М.,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0,2575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43E3BC9E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95DB7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CEF8D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EC54C" w14:textId="38B94341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Румак Н.І. та Сидор О.М.,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0,1380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5BB7E5C3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C23B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31A31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08B97" w14:textId="3655EBAE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Петровському Я.Р.,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0,0816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631DFEDD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655BD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3FCB7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2D625" w14:textId="193F4E9A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Петровському Я.Р.,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0,1381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517F2439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D01D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AD99B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C688" w14:textId="2CB71C00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Петровському Я.Р.,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63C83725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751AF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618B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BE977" w14:textId="219861DE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Матофію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2BE06F65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87A23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4636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C79FA" w14:textId="02AD86C1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Слабій Г.І.,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C08C533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E4E0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468AB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20D7" w14:textId="56173ADB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Слабому Б.М.,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0,3200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A71D3" w:rsidRPr="00A15395" w14:paraId="600772DC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22159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3BDB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32962" w14:textId="6DEF369F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Дорошенко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298692B9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E4F1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D1825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427C6" w14:textId="484EA1C5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Дорошенко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49988790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9B19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5EA64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DF624" w14:textId="0BA0DD2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Дорошенко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56DF3363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579E6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25D8C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B9A67" w14:textId="3551122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0,1328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5EB2E7D6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3523A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65F2D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E0E9A" w14:textId="02328571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0446783D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D7EF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A178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B7AE5" w14:textId="6735EBA8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36F8C29D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F75DB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92728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FDFC8" w14:textId="1A9E814D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Добринів,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06CC1C7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DB67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3B424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2ABFB" w14:textId="4DD3155A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Добринів,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D953D2E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2EA67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735AD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319E5" w14:textId="35E7083F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Мішаку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с. Дички, площа 0,1431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D10D534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097E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E0350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1D40E" w14:textId="7B34179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Мішаку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с. Дички, площа 0,1716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3ECAD23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02DF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4329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D3AFC" w14:textId="187A4A10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Мішаку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с. Дички, площа 0,1200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1E27169B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FE84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2EFE2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99A73" w14:textId="2677F67F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Олійнику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32AA5A7E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AF034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E810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C7A3E" w14:textId="63381FD4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Олійнику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2385665C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E4F91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F4591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CA7FD" w14:textId="7B2A02F8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Олійнику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2174C01F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49BE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DEDDE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4EA5" w14:textId="54333569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Б.В., с. Потік,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282E1D1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B373C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2C7B2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3DBC5" w14:textId="36B49878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Б.В., с. Потік, площа 0,3100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0F24478C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DF32F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7070C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4150" w14:textId="7B352D24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Гордому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0C86044A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37C85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CBCDA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DC6D" w14:textId="5313195E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Гордому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056D6638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01198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FD493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AFBE0" w14:textId="56A06FED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Гордому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0,0747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38D385F7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3F47D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73281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9698F" w14:textId="5F09F801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4E6AA84E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29C25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D1014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ECAE5" w14:textId="2BE2D593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Курію В.Я., с. Явче, площа 0,4378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7CCFDEAE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8A89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E79CB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33A49" w14:textId="5402D15D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Кучинській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19679DBA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CECF7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94A0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1903F" w14:textId="7E386963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A15395" w14:paraId="392192BA" w14:textId="77777777" w:rsidTr="00A911D2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1AF26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90A91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71445" w14:textId="553007FB" w:rsidR="006A71D3" w:rsidRPr="00A15395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Кучмію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EC0547" w14:paraId="575B7F26" w14:textId="77777777" w:rsidTr="00A911D2">
        <w:trPr>
          <w:trHeight w:val="55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98326" w14:textId="77777777" w:rsidR="006A71D3" w:rsidRPr="00E55846" w:rsidRDefault="006A71D3" w:rsidP="006A71D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1C8938FA" w14:textId="77777777" w:rsidR="006A71D3" w:rsidRPr="00EC0547" w:rsidRDefault="006A71D3" w:rsidP="006A71D3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A71D3" w:rsidRPr="00D47234" w14:paraId="3C95CD1E" w14:textId="77777777" w:rsidTr="00A911D2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9B4B6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69724" w14:textId="77777777" w:rsidR="006A71D3" w:rsidRPr="00467F16" w:rsidRDefault="006A71D3" w:rsidP="005F43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0FEA4" w14:textId="5B33075A" w:rsidR="006A71D3" w:rsidRPr="00D47234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Теребушці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В.Р., за межами с. Підгороддя, площа 0,8746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D47234" w14:paraId="64B50606" w14:textId="77777777" w:rsidTr="00A911D2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D555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70B20" w14:textId="77777777" w:rsidR="006A71D3" w:rsidRPr="00467F16" w:rsidRDefault="006A71D3" w:rsidP="005F43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29E06" w14:textId="61C03B34" w:rsidR="006A71D3" w:rsidRPr="00D47234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Ониську В.М., за межами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0,5817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A71D3" w:rsidRPr="00EC0547" w14:paraId="65AFF4C3" w14:textId="77777777" w:rsidTr="00A911D2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76B00" w14:textId="77777777" w:rsidR="006A71D3" w:rsidRPr="00467F16" w:rsidRDefault="006A71D3" w:rsidP="006A71D3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4.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6FB0D16A" w14:textId="77777777" w:rsidR="006A71D3" w:rsidRDefault="006A71D3" w:rsidP="006A71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6D5EB76E" w14:textId="77777777" w:rsidR="006A71D3" w:rsidRPr="00EC0547" w:rsidRDefault="006A71D3" w:rsidP="006A71D3">
            <w:pPr>
              <w:pStyle w:val="a3"/>
              <w:keepNext/>
              <w:tabs>
                <w:tab w:val="left" w:pos="6500"/>
              </w:tabs>
              <w:spacing w:after="0" w:line="240" w:lineRule="auto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6A71D3" w:rsidRPr="009078A3" w14:paraId="0AE06263" w14:textId="77777777" w:rsidTr="00A911D2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DDC25" w14:textId="77777777" w:rsidR="006A71D3" w:rsidRDefault="006A71D3" w:rsidP="006A71D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34239" w14:textId="77777777" w:rsidR="006A71D3" w:rsidRDefault="006A71D3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042D4" w14:textId="3C640E1F" w:rsidR="006A71D3" w:rsidRPr="009078A3" w:rsidRDefault="006A71D3" w:rsidP="006A7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</w:p>
        </w:tc>
      </w:tr>
      <w:tr w:rsidR="00A911D2" w:rsidRPr="009078A3" w14:paraId="7BC887DE" w14:textId="77777777" w:rsidTr="00A911D2">
        <w:trPr>
          <w:trHeight w:val="35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C8433" w14:textId="1434B16B" w:rsidR="00A911D2" w:rsidRPr="00656EF8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5.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31A0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для </w:t>
            </w:r>
            <w:r w:rsidRPr="00F31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іншого сільськогосподарського призначення</w:t>
            </w:r>
          </w:p>
        </w:tc>
      </w:tr>
      <w:tr w:rsidR="00A911D2" w:rsidRPr="009078A3" w14:paraId="7C555C3B" w14:textId="77777777" w:rsidTr="00A911D2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14CB4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87560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BB180" w14:textId="77777777" w:rsidR="00A911D2" w:rsidRPr="00656EF8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Ляльці В.Ф. с.</w:t>
            </w:r>
            <w:r>
              <w:t xml:space="preserve"> </w:t>
            </w:r>
            <w:proofErr w:type="spellStart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proofErr w:type="spellStart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Біляр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8,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0,2300 га</w:t>
            </w:r>
          </w:p>
        </w:tc>
      </w:tr>
      <w:tr w:rsidR="00A911D2" w:rsidRPr="009078A3" w14:paraId="750CD745" w14:textId="77777777" w:rsidTr="00A911D2">
        <w:trPr>
          <w:trHeight w:val="35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3060" w14:textId="0C89C0FB" w:rsidR="00A911D2" w:rsidRPr="00656EF8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6.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31A0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31A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будівництва та обслуговування будівель торгівлі</w:t>
            </w:r>
          </w:p>
        </w:tc>
      </w:tr>
      <w:tr w:rsidR="00A911D2" w:rsidRPr="009078A3" w14:paraId="09FB84C9" w14:textId="77777777" w:rsidTr="00A911D2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B70C6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21567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BD01C" w14:textId="77777777" w:rsidR="00A911D2" w:rsidRPr="00656EF8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Цапар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В.О. с. </w:t>
            </w:r>
            <w:proofErr w:type="spellStart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Яглуш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вул. Центральна, 4,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0,0644 га</w:t>
            </w:r>
          </w:p>
        </w:tc>
      </w:tr>
      <w:tr w:rsidR="00A911D2" w:rsidRPr="009078A3" w14:paraId="5A89081F" w14:textId="77777777" w:rsidTr="00A911D2">
        <w:trPr>
          <w:trHeight w:val="35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1D8DB" w14:textId="3F321532" w:rsidR="00A911D2" w:rsidRPr="00656EF8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7.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4A3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A50E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911D2" w:rsidRPr="009078A3" w14:paraId="7A9604A7" w14:textId="77777777" w:rsidTr="00A911D2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980CD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15C2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292CA" w14:textId="77777777" w:rsidR="00A911D2" w:rsidRPr="00656EF8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 «ФОРЕСТ РОГАТИН»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вул. Стуса, 8-А, площа 0,7700 га</w:t>
            </w:r>
          </w:p>
        </w:tc>
      </w:tr>
      <w:tr w:rsidR="00A911D2" w:rsidRPr="00E55846" w14:paraId="6B4806EE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D807D" w14:textId="12621061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8. Про затвердження </w:t>
            </w:r>
            <w:proofErr w:type="spellStart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відведення</w:t>
            </w:r>
          </w:p>
          <w:p w14:paraId="1A773C11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FA50E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A911D2" w:rsidRPr="00C8354E" w14:paraId="6FE76CAE" w14:textId="77777777" w:rsidTr="00A911D2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EBF7D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4EEF6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010F5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«СЕЗАМ-ПЛЮС»,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 Мухи, 12, площа 2,1253 га</w:t>
            </w:r>
          </w:p>
        </w:tc>
      </w:tr>
      <w:tr w:rsidR="00A911D2" w:rsidRPr="00C8354E" w14:paraId="72763357" w14:textId="77777777" w:rsidTr="00A911D2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13BB6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C6932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C5FDB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</w:t>
            </w:r>
            <w:r w:rsidRPr="00AE741F">
              <w:rPr>
                <w:rFonts w:ascii="Times New Roman" w:eastAsia="Calibri" w:hAnsi="Times New Roman" w:cs="Times New Roman"/>
                <w:sz w:val="28"/>
                <w:szCs w:val="28"/>
              </w:rPr>
              <w:t>РЕМОНТНО-БУДІВЕЛЬНА ДІЛЬНИЦЯ №14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 Мухи, 10, площа 0,3857 га</w:t>
            </w:r>
          </w:p>
        </w:tc>
      </w:tr>
      <w:tr w:rsidR="00A911D2" w:rsidRPr="00E55846" w14:paraId="467A80FA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8831" w14:textId="1653558D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9. </w:t>
            </w: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відведення</w:t>
            </w:r>
          </w:p>
          <w:p w14:paraId="7F2195BD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дл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 іншого сільськогосподарського призначення</w:t>
            </w:r>
          </w:p>
        </w:tc>
      </w:tr>
      <w:tr w:rsidR="00A911D2" w:rsidRPr="00C8354E" w14:paraId="1F96AB1B" w14:textId="77777777" w:rsidTr="00A911D2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2C079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ED100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4CE2E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ФОП Максимів Н.М., за межами с. Загір</w:t>
            </w:r>
            <w:r w:rsidRPr="00F0396F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я, вул. Шевченка, 102, площа 1,1963 га</w:t>
            </w:r>
          </w:p>
        </w:tc>
      </w:tr>
      <w:tr w:rsidR="00A911D2" w:rsidRPr="00C8354E" w14:paraId="0DB8C9AD" w14:textId="77777777" w:rsidTr="00A911D2">
        <w:trPr>
          <w:trHeight w:val="10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EEFF7" w14:textId="76E145A0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10. </w:t>
            </w:r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Про затвердження </w:t>
            </w:r>
            <w:proofErr w:type="spellStart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проєкту</w:t>
            </w:r>
            <w:proofErr w:type="spellEnd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землеустрою щодо відведення земельної ділянки для </w:t>
            </w:r>
            <w:r w:rsidRPr="005E684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uk-UA"/>
              </w:rPr>
              <w:t>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A911D2" w:rsidRPr="00C8354E" w14:paraId="6179A8E9" w14:textId="77777777" w:rsidTr="00A911D2">
        <w:trPr>
          <w:trHeight w:val="1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D978A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B4A9E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A8628" w14:textId="77777777" w:rsidR="00A911D2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ПрАТ «РОГАТИНАВТО», м. Рогатин, вул. Галицька, 108-В, площа 1,6394 га</w:t>
            </w:r>
          </w:p>
        </w:tc>
      </w:tr>
      <w:tr w:rsidR="00A911D2" w:rsidRPr="00C8354E" w14:paraId="4720E00F" w14:textId="77777777" w:rsidTr="00A911D2">
        <w:trPr>
          <w:trHeight w:val="104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1E091" w14:textId="12B45276" w:rsidR="00A911D2" w:rsidRPr="00656EF8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11. </w:t>
            </w:r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Про затвердження </w:t>
            </w:r>
            <w:proofErr w:type="spellStart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проєкту</w:t>
            </w:r>
            <w:proofErr w:type="spellEnd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із </w:t>
            </w:r>
            <w:r w:rsidRPr="009360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зміною цільового призначення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360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</w:t>
            </w:r>
            <w:r w:rsidRPr="009360E7">
              <w:rPr>
                <w:b/>
                <w:u w:val="single"/>
              </w:rPr>
              <w:t xml:space="preserve"> </w:t>
            </w:r>
            <w:r w:rsidRPr="009360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ведення особистого селянського господарства на 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A911D2" w:rsidRPr="00C8354E" w14:paraId="15975ECE" w14:textId="77777777" w:rsidTr="00A911D2">
        <w:trPr>
          <w:trHeight w:val="1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080EE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F105C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39AD3" w14:textId="77777777" w:rsidR="00A911D2" w:rsidRPr="00656EF8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із </w:t>
            </w:r>
            <w:r w:rsidRPr="0093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зміною цільового призначення </w:t>
            </w:r>
            <w:proofErr w:type="spellStart"/>
            <w:r w:rsidRPr="009360E7">
              <w:rPr>
                <w:rFonts w:ascii="Times New Roman" w:eastAsia="Calibri" w:hAnsi="Times New Roman" w:cs="Times New Roman"/>
                <w:sz w:val="28"/>
                <w:szCs w:val="28"/>
              </w:rPr>
              <w:t>Киценюку</w:t>
            </w:r>
            <w:proofErr w:type="spellEnd"/>
            <w:r w:rsidRPr="0093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с.Залужжя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площа 0,1707 га</w:t>
            </w:r>
          </w:p>
        </w:tc>
      </w:tr>
      <w:tr w:rsidR="00A911D2" w:rsidRPr="00C8354E" w14:paraId="4A6FA8DC" w14:textId="77777777" w:rsidTr="00A911D2">
        <w:trPr>
          <w:trHeight w:val="104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CC99E" w14:textId="7615DA68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12. </w:t>
            </w:r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Про затвердження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232A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технічної документації із землеустрою щодо встановлення (відновлення) меж земельної ділянки в натурі на (місцевості) </w:t>
            </w:r>
            <w:r w:rsidRPr="00232A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розміщення та експлуатації інших технічних засобів</w:t>
            </w:r>
          </w:p>
        </w:tc>
      </w:tr>
      <w:tr w:rsidR="00A911D2" w:rsidRPr="00C8354E" w14:paraId="0C4006AA" w14:textId="77777777" w:rsidTr="00A911D2">
        <w:trPr>
          <w:trHeight w:val="1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DE081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A93E0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7B824" w14:textId="77777777" w:rsidR="00A911D2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r w:rsidRPr="00232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технічної документації із землеустрою щодо встановлення (відновлення) меж земельної ділянки в натурі на (місцевості)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 «УКРТЕЛЕКОМ»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с.Воронів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вул. Бічна, 1 площа 0,0099 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11D2" w:rsidRPr="00E55846" w14:paraId="296B9376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C4E93" w14:textId="2DCAAE8A" w:rsidR="00A911D2" w:rsidRDefault="00A911D2" w:rsidP="009246FE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 Про укладення договору оренди земельної ділянки на новий строк</w:t>
            </w:r>
          </w:p>
          <w:p w14:paraId="7D6F1452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A911D2" w:rsidRPr="00C8354E" w14:paraId="29E1D701" w14:textId="77777777" w:rsidTr="00A911D2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4F182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1C153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2505E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СФГ «ЯНТАР» 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с.Обельниця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</w:t>
            </w:r>
            <w:smartTag w:uri="urn:schemas-microsoft-com:office:smarttags" w:element="metricconverter">
              <w:smartTagPr>
                <w:attr w:name="ProductID" w:val="6,7485 га"/>
              </w:smartTagPr>
              <w:r>
                <w:rPr>
                  <w:rStyle w:val="rvts7"/>
                  <w:rFonts w:ascii="Times New Roman" w:hAnsi="Times New Roman"/>
                  <w:sz w:val="28"/>
                  <w:szCs w:val="28"/>
                </w:rPr>
                <w:t>6,7485 га</w:t>
              </w:r>
            </w:smartTag>
          </w:p>
        </w:tc>
      </w:tr>
      <w:tr w:rsidR="00A911D2" w:rsidRPr="00C8354E" w14:paraId="4C48E868" w14:textId="77777777" w:rsidTr="00A911D2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20552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31153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C84A2" w14:textId="77777777" w:rsidR="00A911D2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ФГ «ДОЛЯ» 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10,0000 га</w:t>
            </w:r>
          </w:p>
        </w:tc>
      </w:tr>
      <w:tr w:rsidR="00A911D2" w:rsidRPr="00C8354E" w14:paraId="287AC339" w14:textId="77777777" w:rsidTr="00A911D2">
        <w:trPr>
          <w:trHeight w:val="21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8C868" w14:textId="574AFEEA" w:rsidR="00A911D2" w:rsidRDefault="00A911D2" w:rsidP="009246FE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14.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на новий строк</w:t>
            </w:r>
          </w:p>
          <w:p w14:paraId="7FFD0376" w14:textId="77777777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фермерського господарства</w:t>
            </w:r>
          </w:p>
        </w:tc>
      </w:tr>
      <w:tr w:rsidR="00A911D2" w:rsidRPr="00C8354E" w14:paraId="14ED9994" w14:textId="77777777" w:rsidTr="00A911D2">
        <w:trPr>
          <w:trHeight w:val="8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03734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28309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9AC24" w14:textId="77777777" w:rsidR="00A911D2" w:rsidRDefault="00A911D2" w:rsidP="009246FE">
            <w:pPr>
              <w:keepNext/>
              <w:tabs>
                <w:tab w:val="left" w:pos="6500"/>
              </w:tabs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Мамчичем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С.В. 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с.Підгороддя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5,5955 га</w:t>
            </w:r>
          </w:p>
        </w:tc>
      </w:tr>
      <w:tr w:rsidR="00A911D2" w:rsidRPr="00E55846" w14:paraId="50E30FF5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97497" w14:textId="04288A72" w:rsidR="00A911D2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15. Про укладення договорів оренди невитребуваних земельних</w:t>
            </w:r>
          </w:p>
          <w:p w14:paraId="236ABD0B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часток (паїв) на новий строк</w:t>
            </w:r>
          </w:p>
        </w:tc>
      </w:tr>
      <w:tr w:rsidR="00A911D2" w:rsidRPr="00C8354E" w14:paraId="0C5F70E8" w14:textId="77777777" w:rsidTr="00A911D2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165A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E4733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E3476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F1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невитребуваних земельних часток (паїв) на новий строк </w:t>
            </w:r>
            <w:r w:rsidRPr="00BF6AF1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з </w:t>
            </w:r>
            <w:r w:rsidRPr="00BF6AF1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 w:rsidRPr="00BF6AF1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Захід-Агро МХП</w:t>
            </w:r>
            <w:r w:rsidRPr="00BF6A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с.Бабухів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11,5000 га</w:t>
            </w:r>
          </w:p>
        </w:tc>
      </w:tr>
      <w:tr w:rsidR="00A911D2" w:rsidRPr="00C8354E" w14:paraId="6ED84E7D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B262F" w14:textId="068F93B7" w:rsidR="00A911D2" w:rsidRDefault="00A911D2" w:rsidP="009246FE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16.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на новий строк</w:t>
            </w:r>
          </w:p>
          <w:p w14:paraId="4374B1DD" w14:textId="77777777" w:rsidR="00A911D2" w:rsidRPr="00BF6AF1" w:rsidRDefault="00A911D2" w:rsidP="0092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під польовими дорогами, що </w:t>
            </w:r>
            <w:r w:rsidRPr="009F565A">
              <w:rPr>
                <w:rStyle w:val="rvts7"/>
                <w:rFonts w:ascii="Times New Roman" w:hAnsi="Times New Roman"/>
                <w:b/>
                <w:sz w:val="28"/>
                <w:szCs w:val="28"/>
                <w:u w:val="single"/>
              </w:rPr>
              <w:t>розташовані у масиві земель сільськогосподарського призначення</w:t>
            </w:r>
          </w:p>
        </w:tc>
      </w:tr>
      <w:tr w:rsidR="00A911D2" w:rsidRPr="00C8354E" w14:paraId="018710B6" w14:textId="77777777" w:rsidTr="00A911D2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7FE21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D2769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D9E85" w14:textId="77777777" w:rsidR="00A911D2" w:rsidRPr="00BF6AF1" w:rsidRDefault="00A911D2" w:rsidP="00924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r w:rsidRPr="00BF6AF1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 w:rsidRPr="00BF6AF1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Захід-Агро МХП</w:t>
            </w:r>
            <w:r w:rsidRPr="00BF6A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>площа 102,0843 га</w:t>
            </w:r>
          </w:p>
        </w:tc>
      </w:tr>
      <w:tr w:rsidR="00A911D2" w:rsidRPr="00E55846" w14:paraId="54B14E28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8D907" w14:textId="3E5B90CD" w:rsidR="00A911D2" w:rsidRPr="009F565A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17. </w:t>
            </w: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 у користування на умовах оренди</w:t>
            </w:r>
          </w:p>
          <w:p w14:paraId="43CAC340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під польовими дорогами, що </w:t>
            </w:r>
            <w:r w:rsidRPr="009F565A">
              <w:rPr>
                <w:rStyle w:val="rvts7"/>
                <w:rFonts w:ascii="Times New Roman" w:hAnsi="Times New Roman"/>
                <w:b/>
                <w:sz w:val="28"/>
                <w:szCs w:val="28"/>
                <w:u w:val="single"/>
              </w:rPr>
              <w:t>розташовані у масиві земель сільськогосподарського призначення</w:t>
            </w:r>
          </w:p>
        </w:tc>
      </w:tr>
      <w:tr w:rsidR="00A911D2" w:rsidRPr="00C8354E" w14:paraId="68558F5D" w14:textId="77777777" w:rsidTr="00A911D2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0418E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FA313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FFC7A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3FD"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с. </w:t>
            </w:r>
            <w:proofErr w:type="spellStart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Вербилівці</w:t>
            </w:r>
            <w:proofErr w:type="spellEnd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с.Залужжя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5,7952 га</w:t>
            </w:r>
          </w:p>
        </w:tc>
      </w:tr>
      <w:tr w:rsidR="00A911D2" w:rsidRPr="00C8354E" w14:paraId="54C03883" w14:textId="77777777" w:rsidTr="00A911D2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9C1B8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8F01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FE710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3FD"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с. </w:t>
            </w:r>
            <w:proofErr w:type="spellStart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асючин</w:t>
            </w:r>
            <w:proofErr w:type="spellEnd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 9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A911D2" w:rsidRPr="00C8354E" w14:paraId="3D01B50B" w14:textId="77777777" w:rsidTr="00A911D2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E269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DAC5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B7E85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3FD"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УЇЗД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 </w:t>
            </w:r>
            <w:r w:rsidRPr="000D16A4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  <w:r>
              <w:t xml:space="preserve"> 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A911D2" w:rsidRPr="00E55846" w14:paraId="557FAF66" w14:textId="77777777" w:rsidTr="00A911D2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B433D" w14:textId="704406CB" w:rsidR="00A911D2" w:rsidRPr="009F565A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18. Про надання </w:t>
            </w: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земельних ділянок у користування на умовах оренди</w:t>
            </w:r>
          </w:p>
          <w:p w14:paraId="4A9F1F46" w14:textId="77777777" w:rsidR="00A911D2" w:rsidRPr="00E55846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</w:t>
            </w:r>
            <w:r w:rsidRPr="000D16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будівництва та обслуговування будівель торгівлі</w:t>
            </w:r>
          </w:p>
        </w:tc>
      </w:tr>
      <w:tr w:rsidR="00A911D2" w:rsidRPr="00C8354E" w14:paraId="74E04215" w14:textId="77777777" w:rsidTr="00A911D2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8B645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54338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08021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3FD"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16A4">
              <w:rPr>
                <w:rFonts w:ascii="Times New Roman" w:eastAsia="Calibri" w:hAnsi="Times New Roman" w:cs="Times New Roman"/>
                <w:sz w:val="28"/>
                <w:szCs w:val="28"/>
              </w:rPr>
              <w:t>Воробець</w:t>
            </w:r>
            <w:proofErr w:type="spellEnd"/>
            <w:r w:rsidRPr="000D1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Г.Д. </w:t>
            </w:r>
            <w:r w:rsidRPr="000D16A4">
              <w:rPr>
                <w:rFonts w:ascii="Times New Roman" w:hAnsi="Times New Roman" w:cs="Times New Roman"/>
                <w:sz w:val="28"/>
                <w:szCs w:val="28"/>
              </w:rPr>
              <w:t xml:space="preserve">в с. Руда, вул. Франка, 96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</w:t>
            </w:r>
            <w:r w:rsidRPr="000D1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0,0552 га</w:t>
            </w:r>
          </w:p>
        </w:tc>
      </w:tr>
      <w:tr w:rsidR="00A911D2" w:rsidRPr="00C8354E" w14:paraId="6955D48A" w14:textId="77777777" w:rsidTr="00A911D2">
        <w:trPr>
          <w:trHeight w:val="1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42680" w14:textId="24971183" w:rsidR="00A911D2" w:rsidRPr="00582068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19. Про продаж земельної ділянки </w:t>
            </w:r>
            <w:r w:rsidRPr="002F645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uk-UA"/>
              </w:rPr>
              <w:t>несільськогосподарського призначення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uk-UA"/>
              </w:rPr>
              <w:t xml:space="preserve"> для будівництва та обслуговування інших будівель громадської забудови </w:t>
            </w:r>
          </w:p>
        </w:tc>
      </w:tr>
      <w:tr w:rsidR="00A911D2" w:rsidRPr="00C8354E" w14:paraId="27F11BDF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79C62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724CF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DE6E" w14:textId="77777777" w:rsidR="00A911D2" w:rsidRPr="00C8354E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C12">
              <w:rPr>
                <w:rFonts w:ascii="Times New Roman" w:hAnsi="Times New Roman"/>
                <w:sz w:val="28"/>
                <w:szCs w:val="28"/>
              </w:rPr>
              <w:t>Про продаж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C12">
              <w:rPr>
                <w:rFonts w:ascii="Times New Roman" w:hAnsi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ПСК «РОГАТИНСЬКЕ ЗАГОТІВЕЛЬНЕ ОБ</w:t>
            </w:r>
            <w:r w:rsidRPr="003B49E6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ЄДНАННЯ» РРСТ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 м. Рогатин, </w:t>
            </w:r>
            <w:r>
              <w:rPr>
                <w:rFonts w:ascii="Times New Roman" w:hAnsi="Times New Roman"/>
                <w:sz w:val="28"/>
                <w:szCs w:val="28"/>
              </w:rPr>
              <w:t>вул. Стуса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0,4056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</w:t>
            </w:r>
          </w:p>
        </w:tc>
      </w:tr>
      <w:tr w:rsidR="00A911D2" w14:paraId="589CA309" w14:textId="77777777" w:rsidTr="00A911D2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701CA" w14:textId="38F959C6" w:rsidR="00A911D2" w:rsidRPr="00C8354E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20. 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затвердження </w:t>
            </w:r>
            <w:proofErr w:type="spellStart"/>
            <w:r>
              <w:rPr>
                <w:rFonts w:ascii="Times New Roman" w:hAnsi="Times New Roman"/>
                <w:b/>
                <w:sz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землеустрою що забезпечує еколого- економічне обґрунтування сівозміни та впорядкування угідь </w:t>
            </w:r>
          </w:p>
        </w:tc>
      </w:tr>
      <w:tr w:rsidR="00A911D2" w14:paraId="5324715F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76564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96DFD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D79C0" w14:textId="77777777" w:rsidR="00A911D2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FD36A7">
              <w:rPr>
                <w:rFonts w:ascii="Times New Roman" w:hAnsi="Times New Roman"/>
                <w:sz w:val="28"/>
              </w:rPr>
              <w:t xml:space="preserve">затвердження </w:t>
            </w:r>
            <w:proofErr w:type="spellStart"/>
            <w:r w:rsidRPr="00FD36A7">
              <w:rPr>
                <w:rFonts w:ascii="Times New Roman" w:hAnsi="Times New Roman"/>
                <w:sz w:val="28"/>
              </w:rPr>
              <w:t>проєкту</w:t>
            </w:r>
            <w:proofErr w:type="spellEnd"/>
            <w:r w:rsidRPr="00FD36A7">
              <w:rPr>
                <w:rFonts w:ascii="Times New Roman" w:hAnsi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</w:t>
            </w:r>
            <w:r w:rsidRPr="00841A45">
              <w:rPr>
                <w:rFonts w:ascii="Times New Roman" w:hAnsi="Times New Roman"/>
                <w:sz w:val="28"/>
              </w:rPr>
              <w:t>Гірняка</w:t>
            </w:r>
            <w:r>
              <w:rPr>
                <w:rFonts w:ascii="Times New Roman" w:hAnsi="Times New Roman"/>
                <w:sz w:val="28"/>
              </w:rPr>
              <w:t xml:space="preserve"> Ю.В.</w:t>
            </w:r>
            <w:r w:rsidRPr="00841A4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межами с. Підкамінь, площа 12,0000 га</w:t>
            </w:r>
          </w:p>
        </w:tc>
      </w:tr>
      <w:tr w:rsidR="00A911D2" w14:paraId="0853DB41" w14:textId="77777777" w:rsidTr="00A911D2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E3350" w14:textId="7F896F42" w:rsidR="00A911D2" w:rsidRDefault="00A911D2" w:rsidP="009246F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21.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>Про передачу безоплатно у власність земельної ділянки</w:t>
            </w:r>
          </w:p>
          <w:p w14:paraId="79A349D1" w14:textId="77777777" w:rsidR="00A911D2" w:rsidRPr="00C8354E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 xml:space="preserve">для будівництва </w:t>
            </w:r>
            <w:r w:rsidRPr="00B229AC"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  <w:t>індивідуальних гаражів</w:t>
            </w:r>
          </w:p>
        </w:tc>
      </w:tr>
      <w:tr w:rsidR="00A911D2" w14:paraId="281C1D57" w14:textId="77777777" w:rsidTr="00A911D2">
        <w:trPr>
          <w:trHeight w:val="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EF7B3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15284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7462D" w14:textId="77777777" w:rsidR="00A911D2" w:rsidRPr="00BF6AF1" w:rsidRDefault="00A911D2" w:rsidP="00924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Попику І.В.,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м. Рогатин, вул. Галицька, 40, гараж 19</w:t>
            </w:r>
            <w:r>
              <w:rPr>
                <w:rFonts w:ascii="Times New Roman" w:hAnsi="Times New Roman"/>
                <w:sz w:val="28"/>
                <w:szCs w:val="28"/>
              </w:rPr>
              <w:t>, площа 0,0033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A911D2" w14:paraId="2D34A8C7" w14:textId="77777777" w:rsidTr="00A911D2">
        <w:trPr>
          <w:trHeight w:val="53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E6925" w14:textId="409F4DE9" w:rsidR="00A911D2" w:rsidRPr="00A15395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22.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затвердження технічної документації із землеустрою щодо інвентаризації земель</w:t>
            </w:r>
          </w:p>
        </w:tc>
      </w:tr>
      <w:tr w:rsidR="00A911D2" w14:paraId="629292A9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BA931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6A0E9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7B188" w14:textId="77777777" w:rsidR="00A911D2" w:rsidRPr="001D03FD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3B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затвердження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технічної </w:t>
            </w:r>
            <w:r w:rsidRPr="002713B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документаці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ї із землеустрою щодо інвентаризації земель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Луковище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площа 2,9140 га</w:t>
            </w:r>
          </w:p>
        </w:tc>
      </w:tr>
      <w:tr w:rsidR="00A911D2" w14:paraId="377BD36C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13895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48824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7A904" w14:textId="77777777" w:rsidR="00A911D2" w:rsidRPr="001D03FD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3B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затвердження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технічної </w:t>
            </w:r>
            <w:r w:rsidRPr="002713B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документаці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ї із землеустрою щодо інвентаризації земель </w:t>
            </w:r>
            <w:r>
              <w:rPr>
                <w:rFonts w:ascii="Times New Roman" w:hAnsi="Times New Roman"/>
                <w:sz w:val="28"/>
                <w:szCs w:val="28"/>
              </w:rPr>
              <w:t>в с. Воронів площа 1,4100 га</w:t>
            </w:r>
          </w:p>
        </w:tc>
      </w:tr>
      <w:tr w:rsidR="00A911D2" w14:paraId="2BD4DBDE" w14:textId="77777777" w:rsidTr="00A911D2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AAF53" w14:textId="5D5BBCC7" w:rsidR="00A911D2" w:rsidRPr="002713BB" w:rsidRDefault="00A911D2" w:rsidP="00924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176E6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3.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Про погодження </w:t>
            </w:r>
            <w:proofErr w:type="spellStart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Рогатинською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міською радою,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як міською радою суміжної територіальної громади,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роєкту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землеустрою щодо встановлення меж території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Бібр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ської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міської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Львівс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ького району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Львів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ської області</w:t>
            </w:r>
          </w:p>
        </w:tc>
      </w:tr>
      <w:tr w:rsidR="00A911D2" w14:paraId="195A4D88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3AFE3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F61F2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D4985" w14:textId="77777777" w:rsidR="00A911D2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погодження </w:t>
            </w:r>
            <w:proofErr w:type="spellStart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Рогатинською</w:t>
            </w:r>
            <w:proofErr w:type="spellEnd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міською радою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як міською радою суміжної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проє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кту</w:t>
            </w:r>
            <w:proofErr w:type="spellEnd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землеустрою щодо встановлення меж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ериторії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Бібр</w:t>
            </w:r>
            <w:r>
              <w:rPr>
                <w:rFonts w:ascii="Times New Roman" w:hAnsi="Times New Roman"/>
                <w:sz w:val="28"/>
                <w:szCs w:val="28"/>
              </w:rPr>
              <w:t>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</w:t>
            </w:r>
            <w:r w:rsidRPr="00A60770">
              <w:rPr>
                <w:rFonts w:ascii="Times New Roman" w:hAnsi="Times New Roman"/>
                <w:sz w:val="28"/>
                <w:szCs w:val="28"/>
              </w:rPr>
              <w:t>ої</w:t>
            </w:r>
            <w:r w:rsidRPr="00A607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територіальної громади Львівс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ького району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Льві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вської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3A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площа </w:t>
            </w:r>
            <w:r w:rsidRPr="00133A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43642,5603 га</w:t>
            </w:r>
          </w:p>
        </w:tc>
      </w:tr>
      <w:tr w:rsidR="00A911D2" w14:paraId="68E9BABB" w14:textId="77777777" w:rsidTr="00A911D2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D288F" w14:textId="0072ECAB" w:rsidR="00A911D2" w:rsidRPr="00893F44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24.</w:t>
            </w:r>
            <w:r w:rsidRPr="00893F4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Про надання дозволу на виготовлення технічної документації із землеустрою щодо інвентаризації земельної ділянки</w:t>
            </w:r>
          </w:p>
        </w:tc>
      </w:tr>
      <w:tr w:rsidR="00A911D2" w14:paraId="6184D1EC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D8E65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C9933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E1192" w14:textId="77777777" w:rsidR="00A911D2" w:rsidRPr="00642B29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F44">
              <w:rPr>
                <w:rFonts w:ascii="Times New Roman" w:hAnsi="Times New Roman"/>
                <w:sz w:val="28"/>
                <w:szCs w:val="28"/>
                <w:lang w:eastAsia="ru-RU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3F44">
              <w:rPr>
                <w:rFonts w:ascii="Times New Roman" w:hAnsi="Times New Roman"/>
                <w:sz w:val="28"/>
                <w:szCs w:val="28"/>
                <w:lang w:eastAsia="ru-RU"/>
              </w:rPr>
              <w:t>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3F44">
              <w:rPr>
                <w:rFonts w:ascii="Times New Roman" w:hAnsi="Times New Roman"/>
                <w:sz w:val="28"/>
                <w:szCs w:val="28"/>
                <w:lang w:eastAsia="ru-RU"/>
              </w:rPr>
              <w:t>за межами с. Загір’я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911D2" w14:paraId="35A78792" w14:textId="77777777" w:rsidTr="00A911D2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63A4E" w14:textId="2175CECF" w:rsidR="00A911D2" w:rsidRPr="00AB5DAA" w:rsidRDefault="00A911D2" w:rsidP="00924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25.</w:t>
            </w:r>
            <w:r w:rsidRPr="00AB5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 затвердження протокол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ів</w:t>
            </w:r>
            <w:r w:rsidRPr="00AB5DA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узгоджувальної комісії по вирішенню земельних спорів</w:t>
            </w:r>
          </w:p>
        </w:tc>
      </w:tr>
      <w:tr w:rsidR="00A911D2" w14:paraId="135F4FB5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8BF95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A547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348DF" w14:textId="77777777" w:rsidR="00A911D2" w:rsidRPr="00AB5DAA" w:rsidRDefault="00A911D2" w:rsidP="009246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DAA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 w:cs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 w:cs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 w:cs="Times New Roman"/>
                <w:sz w:val="28"/>
                <w:szCs w:val="28"/>
              </w:rPr>
              <w:t>від 11.03.2026 року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11D2" w14:paraId="3BE0A023" w14:textId="77777777" w:rsidTr="00A911D2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18B2D" w14:textId="77777777" w:rsidR="00A911D2" w:rsidRDefault="00A911D2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50E91" w14:textId="77777777" w:rsidR="00A911D2" w:rsidRDefault="00A911D2" w:rsidP="005F43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CCCFC" w14:textId="77777777" w:rsidR="00A911D2" w:rsidRPr="00656EF8" w:rsidRDefault="00A911D2" w:rsidP="00924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DAA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DAA">
              <w:rPr>
                <w:rFonts w:ascii="Times New Roman" w:hAnsi="Times New Roman"/>
                <w:sz w:val="28"/>
                <w:szCs w:val="28"/>
              </w:rPr>
              <w:t>від 07.04.2026 року №3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43D3" w14:paraId="10822B8B" w14:textId="77777777" w:rsidTr="000D531C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E3E20" w14:textId="1F1BFC64" w:rsidR="005F43D3" w:rsidRPr="005F43D3" w:rsidRDefault="005F43D3" w:rsidP="005F43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F43D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26. </w:t>
            </w:r>
            <w:r w:rsidRPr="005F43D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 роботу постійної комісії</w:t>
            </w:r>
          </w:p>
        </w:tc>
      </w:tr>
      <w:tr w:rsidR="005F43D3" w14:paraId="4010D0BF" w14:textId="77777777" w:rsidTr="00C86328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07E5F" w14:textId="77777777" w:rsidR="005F43D3" w:rsidRDefault="005F43D3" w:rsidP="009246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9E603" w14:textId="77777777" w:rsidR="005F43D3" w:rsidRDefault="005F43D3" w:rsidP="005F4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роботу постійної комісії </w:t>
            </w:r>
            <w:r w:rsidRPr="005F43D3">
              <w:rPr>
                <w:rFonts w:ascii="Times New Roman" w:hAnsi="Times New Roman"/>
                <w:sz w:val="28"/>
                <w:szCs w:val="28"/>
              </w:rPr>
              <w:t>міської ради з питань регулювання земельних відносин та раціонального використання природних ресурсів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30A403" w14:textId="2F19DB88" w:rsidR="005F43D3" w:rsidRPr="00AB5DAA" w:rsidRDefault="005F43D3" w:rsidP="005F4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3D3">
              <w:rPr>
                <w:rFonts w:ascii="Times New Roman" w:hAnsi="Times New Roman"/>
                <w:i/>
                <w:iCs/>
                <w:sz w:val="28"/>
                <w:szCs w:val="28"/>
              </w:rPr>
              <w:t>Доповідає: Юрій Сорока – голова постійної комісії міської ради з питань регулювання земельних відносин та раціонального використання природних ресурсів</w:t>
            </w:r>
          </w:p>
        </w:tc>
      </w:tr>
    </w:tbl>
    <w:p w14:paraId="43F9F4CA" w14:textId="77777777" w:rsidR="00A911D2" w:rsidRDefault="00A911D2" w:rsidP="00A911D2"/>
    <w:p w14:paraId="1C9CED30" w14:textId="77777777" w:rsidR="00614189" w:rsidRDefault="00614189"/>
    <w:sectPr w:rsidR="00614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75"/>
    <w:multiLevelType w:val="hybridMultilevel"/>
    <w:tmpl w:val="31E0B096"/>
    <w:lvl w:ilvl="0" w:tplc="09FEC402">
      <w:start w:val="12759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526E"/>
    <w:multiLevelType w:val="hybridMultilevel"/>
    <w:tmpl w:val="12688238"/>
    <w:lvl w:ilvl="0" w:tplc="966A0AB6">
      <w:start w:val="1354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CC"/>
    <w:multiLevelType w:val="hybridMultilevel"/>
    <w:tmpl w:val="375C2A1E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89"/>
    <w:rsid w:val="00031234"/>
    <w:rsid w:val="00065426"/>
    <w:rsid w:val="00151A05"/>
    <w:rsid w:val="00201F32"/>
    <w:rsid w:val="002B7A70"/>
    <w:rsid w:val="00317C45"/>
    <w:rsid w:val="003D531E"/>
    <w:rsid w:val="003E6F40"/>
    <w:rsid w:val="005F43D3"/>
    <w:rsid w:val="00612C1E"/>
    <w:rsid w:val="00614189"/>
    <w:rsid w:val="00630FEC"/>
    <w:rsid w:val="00645093"/>
    <w:rsid w:val="006A71D3"/>
    <w:rsid w:val="006C6D3F"/>
    <w:rsid w:val="006E0E4C"/>
    <w:rsid w:val="007436FD"/>
    <w:rsid w:val="007851F3"/>
    <w:rsid w:val="008D4473"/>
    <w:rsid w:val="008F7B24"/>
    <w:rsid w:val="00943BED"/>
    <w:rsid w:val="009A6C3D"/>
    <w:rsid w:val="009B7EA0"/>
    <w:rsid w:val="00A03420"/>
    <w:rsid w:val="00A264A8"/>
    <w:rsid w:val="00A911D2"/>
    <w:rsid w:val="00C53168"/>
    <w:rsid w:val="00D25BD0"/>
    <w:rsid w:val="00D85C26"/>
    <w:rsid w:val="00DB190F"/>
    <w:rsid w:val="00DF7245"/>
    <w:rsid w:val="00E14573"/>
    <w:rsid w:val="00E555A5"/>
    <w:rsid w:val="00E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9369EC"/>
  <w15:chartTrackingRefBased/>
  <w15:docId w15:val="{D81FA2B9-BFCA-4A98-B23A-B221AAC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89"/>
    <w:pPr>
      <w:spacing w:line="252" w:lineRule="auto"/>
    </w:pPr>
  </w:style>
  <w:style w:type="paragraph" w:styleId="1">
    <w:name w:val="heading 1"/>
    <w:basedOn w:val="a"/>
    <w:next w:val="a"/>
    <w:link w:val="10"/>
    <w:uiPriority w:val="99"/>
    <w:qFormat/>
    <w:rsid w:val="007851F3"/>
    <w:pPr>
      <w:keepNext/>
      <w:spacing w:after="0" w:line="360" w:lineRule="auto"/>
      <w:jc w:val="both"/>
      <w:outlineLvl w:val="0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1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614189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7851F3"/>
    <w:rPr>
      <w:rFonts w:ascii="Times New Roman" w:eastAsia="Calibri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9315</Words>
  <Characters>5310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33</cp:revision>
  <cp:lastPrinted>2026-04-28T13:29:00Z</cp:lastPrinted>
  <dcterms:created xsi:type="dcterms:W3CDTF">2026-04-02T06:55:00Z</dcterms:created>
  <dcterms:modified xsi:type="dcterms:W3CDTF">2026-04-28T13:31:00Z</dcterms:modified>
</cp:coreProperties>
</file>