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3618" w14:textId="596CC03E" w:rsidR="0004705C" w:rsidRPr="009115C3" w:rsidRDefault="0004705C" w:rsidP="0004705C">
      <w:pPr>
        <w:widowControl w:val="0"/>
        <w:tabs>
          <w:tab w:val="left" w:pos="8580"/>
          <w:tab w:val="right" w:pos="9525"/>
        </w:tabs>
        <w:spacing w:before="120"/>
        <w:jc w:val="center"/>
        <w:rPr>
          <w:rFonts w:eastAsia="SimSun"/>
          <w:b/>
          <w:bCs/>
          <w:color w:val="000000"/>
          <w:sz w:val="28"/>
          <w:szCs w:val="28"/>
        </w:rPr>
      </w:pPr>
      <w:bookmarkStart w:id="0" w:name="_Hlk185049348"/>
      <w:r w:rsidRPr="002C76AB">
        <w:rPr>
          <w:rFonts w:eastAsia="SimSun"/>
          <w:b/>
          <w:noProof/>
          <w:color w:val="000000"/>
          <w:sz w:val="28"/>
          <w:szCs w:val="28"/>
          <w:lang w:eastAsia="uk-UA"/>
        </w:rPr>
        <w:drawing>
          <wp:inline distT="0" distB="0" distL="0" distR="0" wp14:anchorId="6387C2BA" wp14:editId="503697DC">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6EA50C49" w14:textId="77777777" w:rsidR="0004705C" w:rsidRPr="009115C3" w:rsidRDefault="0004705C" w:rsidP="0004705C">
      <w:pPr>
        <w:widowControl w:val="0"/>
        <w:jc w:val="center"/>
        <w:outlineLvl w:val="4"/>
        <w:rPr>
          <w:rFonts w:eastAsia="SimSun"/>
          <w:b/>
          <w:iCs/>
          <w:color w:val="000000"/>
          <w:w w:val="120"/>
          <w:sz w:val="28"/>
          <w:szCs w:val="28"/>
        </w:rPr>
      </w:pPr>
      <w:r w:rsidRPr="009115C3">
        <w:rPr>
          <w:rFonts w:eastAsia="SimSun"/>
          <w:b/>
          <w:iCs/>
          <w:color w:val="000000"/>
          <w:w w:val="120"/>
          <w:sz w:val="28"/>
          <w:szCs w:val="28"/>
        </w:rPr>
        <w:t>РОГАТИНСЬКА МІСЬКА РАДА</w:t>
      </w:r>
    </w:p>
    <w:p w14:paraId="4CD536FE" w14:textId="77777777" w:rsidR="0004705C" w:rsidRPr="009115C3" w:rsidRDefault="0004705C" w:rsidP="0004705C">
      <w:pPr>
        <w:widowControl w:val="0"/>
        <w:jc w:val="center"/>
        <w:outlineLvl w:val="5"/>
        <w:rPr>
          <w:rFonts w:eastAsia="SimSun"/>
          <w:b/>
          <w:color w:val="000000"/>
          <w:w w:val="120"/>
          <w:sz w:val="28"/>
          <w:szCs w:val="28"/>
        </w:rPr>
      </w:pPr>
      <w:r w:rsidRPr="009115C3">
        <w:rPr>
          <w:rFonts w:eastAsia="SimSun"/>
          <w:b/>
          <w:color w:val="000000"/>
          <w:w w:val="120"/>
          <w:sz w:val="28"/>
          <w:szCs w:val="28"/>
        </w:rPr>
        <w:t>ІВАНО-ФРАНКІВСЬКОЇ ОБЛАСТІ</w:t>
      </w:r>
    </w:p>
    <w:p w14:paraId="2AAB8C76" w14:textId="6D3D0D34" w:rsidR="0004705C" w:rsidRPr="009115C3" w:rsidRDefault="0004705C" w:rsidP="0004705C">
      <w:pPr>
        <w:widowControl w:val="0"/>
        <w:jc w:val="center"/>
        <w:rPr>
          <w:rFonts w:eastAsia="SimSun"/>
          <w:b/>
          <w:bCs/>
          <w:color w:val="000000"/>
          <w:w w:val="120"/>
          <w:sz w:val="28"/>
          <w:szCs w:val="28"/>
        </w:rPr>
      </w:pPr>
      <w:r>
        <w:rPr>
          <w:noProof/>
          <w:lang w:eastAsia="uk-UA"/>
        </w:rPr>
        <mc:AlternateContent>
          <mc:Choice Requires="wps">
            <w:drawing>
              <wp:anchor distT="4294967286" distB="4294967286" distL="114300" distR="114300" simplePos="0" relativeHeight="251675648" behindDoc="0" locked="0" layoutInCell="1" allowOverlap="1" wp14:anchorId="5880E2C0" wp14:editId="58CA8AD6">
                <wp:simplePos x="0" y="0"/>
                <wp:positionH relativeFrom="column">
                  <wp:posOffset>0</wp:posOffset>
                </wp:positionH>
                <wp:positionV relativeFrom="paragraph">
                  <wp:posOffset>83184</wp:posOffset>
                </wp:positionV>
                <wp:extent cx="62865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0B8CA1" id="Прямая соединительная линия 3" o:spid="_x0000_s1026" style="position:absolute;flip:y;z-index:25167564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s3CAIAALUDAAAOAAAAZHJzL2Uyb0RvYy54bWysU81uEzEQviPxDpbvZJNU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H0jCzcIAgAAtQMAAA4AAAAA&#10;AAAAAAAAAAAALgIAAGRycy9lMm9Eb2MueG1sUEsBAi0AFAAGAAgAAAAhACaRFhjZAAAABgEAAA8A&#10;AAAAAAAAAAAAAAAAYgQAAGRycy9kb3ducmV2LnhtbFBLBQYAAAAABAAEAPMAAABoBQAAAAA=&#10;" strokeweight="4.5pt">
                <v:stroke linestyle="thickThin"/>
              </v:line>
            </w:pict>
          </mc:Fallback>
        </mc:AlternateContent>
      </w:r>
    </w:p>
    <w:p w14:paraId="12384AB6" w14:textId="77777777" w:rsidR="0004705C" w:rsidRPr="009115C3" w:rsidRDefault="0004705C" w:rsidP="0004705C">
      <w:pPr>
        <w:widowControl w:val="0"/>
        <w:spacing w:before="240" w:after="60"/>
        <w:jc w:val="center"/>
        <w:outlineLvl w:val="6"/>
        <w:rPr>
          <w:rFonts w:eastAsia="SimSun"/>
          <w:b/>
          <w:bCs/>
          <w:color w:val="000000"/>
          <w:sz w:val="28"/>
          <w:szCs w:val="28"/>
        </w:rPr>
      </w:pPr>
      <w:r w:rsidRPr="009115C3">
        <w:rPr>
          <w:rFonts w:eastAsia="SimSun"/>
          <w:b/>
          <w:bCs/>
          <w:color w:val="000000"/>
          <w:sz w:val="28"/>
          <w:szCs w:val="28"/>
        </w:rPr>
        <w:t>РІШЕННЯ</w:t>
      </w:r>
    </w:p>
    <w:p w14:paraId="1496D24E" w14:textId="77777777" w:rsidR="0004705C" w:rsidRPr="009115C3" w:rsidRDefault="0004705C" w:rsidP="0004705C">
      <w:pPr>
        <w:widowControl w:val="0"/>
        <w:rPr>
          <w:rFonts w:eastAsia="SimSun"/>
          <w:color w:val="000000"/>
          <w:sz w:val="28"/>
          <w:szCs w:val="28"/>
        </w:rPr>
      </w:pPr>
    </w:p>
    <w:p w14:paraId="790EB7ED" w14:textId="2DE8B04D" w:rsidR="0004705C" w:rsidRPr="009115C3" w:rsidRDefault="0004705C" w:rsidP="0004705C">
      <w:pPr>
        <w:widowControl w:val="0"/>
        <w:ind w:left="180" w:right="-540"/>
        <w:rPr>
          <w:rFonts w:eastAsia="SimSun"/>
          <w:color w:val="000000"/>
          <w:sz w:val="28"/>
          <w:szCs w:val="28"/>
        </w:rPr>
      </w:pPr>
      <w:r w:rsidRPr="009115C3">
        <w:rPr>
          <w:rFonts w:eastAsia="SimSun"/>
          <w:color w:val="000000"/>
          <w:sz w:val="28"/>
          <w:szCs w:val="28"/>
        </w:rPr>
        <w:t xml:space="preserve">від </w:t>
      </w:r>
      <w:r>
        <w:rPr>
          <w:rFonts w:eastAsia="SimSun"/>
          <w:color w:val="000000"/>
          <w:sz w:val="28"/>
          <w:szCs w:val="28"/>
        </w:rPr>
        <w:t>19</w:t>
      </w:r>
      <w:r w:rsidRPr="009115C3">
        <w:rPr>
          <w:rFonts w:eastAsia="SimSun"/>
          <w:color w:val="000000"/>
          <w:sz w:val="28"/>
          <w:szCs w:val="28"/>
        </w:rPr>
        <w:t xml:space="preserve"> </w:t>
      </w:r>
      <w:r>
        <w:rPr>
          <w:rFonts w:eastAsia="SimSun"/>
          <w:color w:val="000000"/>
          <w:sz w:val="28"/>
          <w:szCs w:val="28"/>
        </w:rPr>
        <w:t>грудня</w:t>
      </w:r>
      <w:r w:rsidRPr="009115C3">
        <w:rPr>
          <w:rFonts w:eastAsia="SimSun"/>
          <w:color w:val="000000"/>
          <w:sz w:val="28"/>
          <w:szCs w:val="28"/>
        </w:rPr>
        <w:t xml:space="preserve"> 202</w:t>
      </w:r>
      <w:r w:rsidRPr="00E11AF7">
        <w:rPr>
          <w:rFonts w:eastAsia="SimSun"/>
          <w:color w:val="000000"/>
          <w:sz w:val="28"/>
          <w:szCs w:val="28"/>
        </w:rPr>
        <w:t>4</w:t>
      </w:r>
      <w:r w:rsidRPr="009115C3">
        <w:rPr>
          <w:rFonts w:eastAsia="SimSun"/>
          <w:color w:val="000000"/>
          <w:sz w:val="28"/>
          <w:szCs w:val="28"/>
        </w:rPr>
        <w:t xml:space="preserve"> р. №</w:t>
      </w:r>
      <w:r w:rsidRPr="00E11AF7">
        <w:rPr>
          <w:rFonts w:eastAsia="SimSun"/>
          <w:color w:val="000000"/>
          <w:sz w:val="28"/>
          <w:szCs w:val="28"/>
        </w:rPr>
        <w:t xml:space="preserve"> </w:t>
      </w:r>
      <w:r w:rsidR="00F910E5">
        <w:rPr>
          <w:rFonts w:eastAsia="SimSun"/>
          <w:color w:val="000000"/>
          <w:sz w:val="28"/>
          <w:szCs w:val="28"/>
        </w:rPr>
        <w:t>10498</w:t>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t xml:space="preserve">        </w:t>
      </w:r>
      <w:r w:rsidRPr="009115C3">
        <w:rPr>
          <w:rFonts w:eastAsia="SimSun"/>
          <w:color w:val="000000"/>
          <w:sz w:val="28"/>
          <w:szCs w:val="28"/>
        </w:rPr>
        <w:tab/>
        <w:t xml:space="preserve">  </w:t>
      </w:r>
      <w:r w:rsidRPr="00E11AF7">
        <w:rPr>
          <w:rFonts w:eastAsia="SimSun"/>
          <w:color w:val="000000"/>
          <w:sz w:val="28"/>
          <w:szCs w:val="28"/>
        </w:rPr>
        <w:t>5</w:t>
      </w:r>
      <w:r>
        <w:rPr>
          <w:rFonts w:eastAsia="SimSun"/>
          <w:color w:val="000000"/>
          <w:sz w:val="28"/>
          <w:szCs w:val="28"/>
        </w:rPr>
        <w:t>6</w:t>
      </w:r>
      <w:r w:rsidRPr="009115C3">
        <w:rPr>
          <w:rFonts w:eastAsia="SimSun"/>
          <w:color w:val="000000"/>
          <w:sz w:val="28"/>
          <w:szCs w:val="28"/>
        </w:rPr>
        <w:t xml:space="preserve"> сесія </w:t>
      </w:r>
      <w:r w:rsidRPr="009115C3">
        <w:rPr>
          <w:rFonts w:eastAsia="SimSun"/>
          <w:color w:val="000000"/>
          <w:sz w:val="28"/>
          <w:szCs w:val="28"/>
          <w:lang w:val="en-US"/>
        </w:rPr>
        <w:t>VIII</w:t>
      </w:r>
      <w:r w:rsidRPr="009115C3">
        <w:rPr>
          <w:rFonts w:eastAsia="SimSun"/>
          <w:color w:val="000000"/>
          <w:sz w:val="28"/>
          <w:szCs w:val="28"/>
        </w:rPr>
        <w:t xml:space="preserve"> скликання</w:t>
      </w:r>
    </w:p>
    <w:p w14:paraId="44B2E4C7" w14:textId="77777777" w:rsidR="0004705C" w:rsidRPr="009115C3" w:rsidRDefault="0004705C" w:rsidP="0004705C">
      <w:pPr>
        <w:widowControl w:val="0"/>
        <w:ind w:left="180" w:right="-540"/>
        <w:rPr>
          <w:rFonts w:eastAsia="SimSun"/>
          <w:color w:val="000000"/>
          <w:sz w:val="28"/>
          <w:szCs w:val="28"/>
        </w:rPr>
      </w:pPr>
      <w:r w:rsidRPr="009115C3">
        <w:rPr>
          <w:rFonts w:eastAsia="SimSun"/>
          <w:color w:val="000000"/>
          <w:sz w:val="28"/>
          <w:szCs w:val="28"/>
        </w:rPr>
        <w:t>м. Рогатин</w:t>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p>
    <w:p w14:paraId="63525BE9" w14:textId="77777777" w:rsidR="0004705C" w:rsidRDefault="0004705C" w:rsidP="0004705C">
      <w:pPr>
        <w:tabs>
          <w:tab w:val="left" w:pos="2360"/>
        </w:tabs>
        <w:ind w:left="142" w:firstLine="368"/>
        <w:jc w:val="both"/>
        <w:rPr>
          <w:sz w:val="28"/>
          <w:szCs w:val="28"/>
        </w:rPr>
      </w:pPr>
    </w:p>
    <w:p w14:paraId="3DF3664A" w14:textId="77777777" w:rsidR="00BA3BA6" w:rsidRPr="00BA3BA6" w:rsidRDefault="00BA3BA6" w:rsidP="00BA3BA6">
      <w:pPr>
        <w:suppressAutoHyphens w:val="0"/>
        <w:overflowPunct w:val="0"/>
        <w:autoSpaceDE w:val="0"/>
        <w:autoSpaceDN w:val="0"/>
        <w:adjustRightInd w:val="0"/>
        <w:ind w:right="278"/>
        <w:textAlignment w:val="baseline"/>
        <w:rPr>
          <w:rFonts w:eastAsia="SimSun" w:cstheme="minorBidi"/>
          <w:b/>
          <w:vanish/>
          <w:color w:val="FF0000"/>
          <w:sz w:val="28"/>
          <w:szCs w:val="28"/>
          <w:lang w:eastAsia="en-US"/>
        </w:rPr>
      </w:pPr>
      <w:r w:rsidRPr="00BA3BA6">
        <w:rPr>
          <w:rFonts w:eastAsia="SimSun" w:cstheme="minorBidi"/>
          <w:b/>
          <w:vanish/>
          <w:color w:val="FF0000"/>
          <w:sz w:val="28"/>
          <w:szCs w:val="28"/>
          <w:lang w:eastAsia="en-US"/>
        </w:rPr>
        <w:t>{name}</w:t>
      </w:r>
    </w:p>
    <w:p w14:paraId="3DA80265" w14:textId="77777777"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 xml:space="preserve">Про затвердження в новій редакції </w:t>
      </w:r>
    </w:p>
    <w:p w14:paraId="7170AA8A" w14:textId="1C8876D9"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Статут</w:t>
      </w:r>
      <w:r w:rsidR="00AC0423">
        <w:rPr>
          <w:rFonts w:eastAsiaTheme="minorHAnsi" w:cstheme="minorBidi"/>
          <w:sz w:val="28"/>
          <w:szCs w:val="28"/>
          <w:lang w:eastAsia="en-US"/>
        </w:rPr>
        <w:t>у</w:t>
      </w:r>
      <w:r w:rsidRPr="00BA3BA6">
        <w:rPr>
          <w:rFonts w:eastAsiaTheme="minorHAnsi" w:cstheme="minorBidi"/>
          <w:sz w:val="28"/>
          <w:szCs w:val="28"/>
          <w:lang w:eastAsia="en-US"/>
        </w:rPr>
        <w:t xml:space="preserve"> комунального </w:t>
      </w:r>
    </w:p>
    <w:p w14:paraId="0A4B65C6" w14:textId="5D0801AF"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 xml:space="preserve">некомерційного підприємства </w:t>
      </w:r>
    </w:p>
    <w:p w14:paraId="098C174D" w14:textId="77777777"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04705C">
        <w:rPr>
          <w:rFonts w:eastAsiaTheme="minorHAnsi" w:cstheme="minorBidi"/>
          <w:sz w:val="28"/>
          <w:szCs w:val="28"/>
          <w:lang w:val="ru-RU" w:eastAsia="en-US"/>
        </w:rPr>
        <w:t>“</w:t>
      </w:r>
      <w:r w:rsidRPr="00BA3BA6">
        <w:rPr>
          <w:rFonts w:eastAsiaTheme="minorHAnsi" w:cstheme="minorBidi"/>
          <w:sz w:val="28"/>
          <w:szCs w:val="28"/>
          <w:lang w:eastAsia="en-US"/>
        </w:rPr>
        <w:t>Рогатинський центр первинної</w:t>
      </w:r>
    </w:p>
    <w:p w14:paraId="23D04479" w14:textId="6C1AC918" w:rsidR="00BA3BA6" w:rsidRPr="00D61F15" w:rsidRDefault="00BA3BA6" w:rsidP="00D61F15">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медико-санітарної допомоги</w:t>
      </w:r>
      <w:r w:rsidRPr="0004705C">
        <w:rPr>
          <w:rFonts w:eastAsiaTheme="minorHAnsi" w:cstheme="minorBidi"/>
          <w:sz w:val="28"/>
          <w:szCs w:val="28"/>
          <w:lang w:val="ru-RU" w:eastAsia="en-US"/>
        </w:rPr>
        <w:t>”</w:t>
      </w:r>
      <w:r w:rsidRPr="00BA3BA6">
        <w:rPr>
          <w:rFonts w:eastAsiaTheme="minorHAnsi" w:cstheme="minorBidi"/>
          <w:sz w:val="28"/>
          <w:szCs w:val="28"/>
          <w:lang w:eastAsia="en-US"/>
        </w:rPr>
        <w:t xml:space="preserve"> </w:t>
      </w:r>
      <w:r w:rsidRPr="00BA3BA6">
        <w:rPr>
          <w:rFonts w:eastAsia="SimSun" w:cstheme="minorBidi"/>
          <w:b/>
          <w:vanish/>
          <w:color w:val="FF0000"/>
          <w:sz w:val="28"/>
          <w:szCs w:val="28"/>
          <w:lang w:eastAsia="en-US"/>
        </w:rPr>
        <w:t xml:space="preserve"> {</w:t>
      </w:r>
      <w:r w:rsidRPr="00BA3BA6">
        <w:rPr>
          <w:rFonts w:eastAsia="SimSun" w:cstheme="minorBidi"/>
          <w:b/>
          <w:vanish/>
          <w:color w:val="FF0000"/>
          <w:sz w:val="28"/>
          <w:szCs w:val="28"/>
          <w:lang w:val="en-US" w:eastAsia="en-US"/>
        </w:rPr>
        <w:t>name</w:t>
      </w:r>
      <w:r w:rsidRPr="00BA3BA6">
        <w:rPr>
          <w:rFonts w:eastAsia="SimSun" w:cstheme="minorBidi"/>
          <w:b/>
          <w:vanish/>
          <w:color w:val="FF0000"/>
          <w:sz w:val="28"/>
          <w:szCs w:val="28"/>
          <w:lang w:eastAsia="en-US"/>
        </w:rPr>
        <w:t>}</w:t>
      </w:r>
    </w:p>
    <w:p w14:paraId="2914F18E" w14:textId="77777777" w:rsidR="00BA3BA6" w:rsidRPr="00BA3BA6" w:rsidRDefault="00BA3BA6" w:rsidP="0004705C">
      <w:pPr>
        <w:suppressAutoHyphens w:val="0"/>
        <w:overflowPunct w:val="0"/>
        <w:autoSpaceDE w:val="0"/>
        <w:autoSpaceDN w:val="0"/>
        <w:adjustRightInd w:val="0"/>
        <w:ind w:firstLine="567"/>
        <w:rPr>
          <w:rFonts w:cstheme="minorBidi"/>
          <w:sz w:val="28"/>
          <w:szCs w:val="28"/>
          <w:lang w:eastAsia="ru-RU"/>
        </w:rPr>
      </w:pPr>
    </w:p>
    <w:p w14:paraId="257823B7" w14:textId="72F5FC9C" w:rsidR="0004705C" w:rsidRDefault="00DB3DFC" w:rsidP="0004705C">
      <w:pPr>
        <w:suppressAutoHyphens w:val="0"/>
        <w:overflowPunct w:val="0"/>
        <w:autoSpaceDE w:val="0"/>
        <w:autoSpaceDN w:val="0"/>
        <w:adjustRightInd w:val="0"/>
        <w:ind w:firstLine="567"/>
        <w:jc w:val="both"/>
        <w:rPr>
          <w:rFonts w:cstheme="minorBidi"/>
          <w:sz w:val="28"/>
          <w:szCs w:val="28"/>
          <w:lang w:eastAsia="ru-RU"/>
        </w:rPr>
      </w:pPr>
      <w:r w:rsidRPr="0004705C">
        <w:rPr>
          <w:bCs/>
          <w:sz w:val="28"/>
          <w:szCs w:val="28"/>
        </w:rPr>
        <w:t xml:space="preserve">Керуючись статтею </w:t>
      </w:r>
      <w:r w:rsidRPr="0004705C">
        <w:rPr>
          <w:rFonts w:cstheme="minorBidi"/>
          <w:sz w:val="28"/>
          <w:szCs w:val="28"/>
          <w:lang w:eastAsia="ru-RU"/>
        </w:rPr>
        <w:t>19 Конституції України, статті</w:t>
      </w:r>
      <w:r w:rsidRPr="0004705C">
        <w:rPr>
          <w:bCs/>
          <w:sz w:val="28"/>
          <w:szCs w:val="28"/>
        </w:rPr>
        <w:t xml:space="preserve"> 25, пунктом 30 частини першої статті 26, підпункту 1 пункту “а”  та підпункту 2 пункту “б”  статті 32, статтями 59, 60 Закону України «Про місцеве самоврядування в Україні»,</w:t>
      </w:r>
      <w:r w:rsidRPr="0004705C">
        <w:rPr>
          <w:sz w:val="28"/>
          <w:szCs w:val="28"/>
        </w:rPr>
        <w:t xml:space="preserve"> статтей 8, 14, 16, 33 Закону України «Основи законодавства України про охорону здоров’я», пунктів 1, 2, 5 статті 3 Закону України «Про державні фінансові гарантії медичного обслуговування населення», Цивільного кодексу України, статті 78 Господарського кодексу України, Бюджетного кодексу України, </w:t>
      </w:r>
      <w:r w:rsidRPr="0004705C">
        <w:rPr>
          <w:color w:val="1A1A1A"/>
          <w:spacing w:val="5"/>
          <w:sz w:val="28"/>
          <w:szCs w:val="28"/>
          <w:lang w:eastAsia="uk-UA"/>
        </w:rPr>
        <w:t xml:space="preserve">статті 5 Закону України «Про підвищення доступності та якості медичного обслуговування у сільській місцевості», </w:t>
      </w:r>
      <w:r w:rsidRPr="0004705C">
        <w:rPr>
          <w:sz w:val="28"/>
          <w:szCs w:val="28"/>
        </w:rPr>
        <w:t xml:space="preserve">розпорядження Кабінету Міністрів України «Про схвалення Концепції реформи фінансування системи охорони здоров’я», постанови Кабінету Міністрів </w:t>
      </w:r>
      <w:r w:rsidRPr="0004705C">
        <w:rPr>
          <w:color w:val="000000" w:themeColor="text1"/>
          <w:sz w:val="28"/>
          <w:szCs w:val="28"/>
        </w:rPr>
        <w:t xml:space="preserve">України від 07.07.2021 року №690 </w:t>
      </w:r>
      <w:r w:rsidRPr="0004705C">
        <w:rPr>
          <w:sz w:val="28"/>
          <w:szCs w:val="28"/>
        </w:rPr>
        <w:t>«Про затвердження Порядку присвоєння адрес об’є</w:t>
      </w:r>
      <w:r w:rsidR="0004705C">
        <w:rPr>
          <w:sz w:val="28"/>
          <w:szCs w:val="28"/>
        </w:rPr>
        <w:t>к</w:t>
      </w:r>
      <w:r w:rsidRPr="0004705C">
        <w:rPr>
          <w:sz w:val="28"/>
          <w:szCs w:val="28"/>
        </w:rPr>
        <w:t>там будівництва, об’є</w:t>
      </w:r>
      <w:r w:rsidR="0004705C">
        <w:rPr>
          <w:sz w:val="28"/>
          <w:szCs w:val="28"/>
        </w:rPr>
        <w:t>к</w:t>
      </w:r>
      <w:r w:rsidRPr="0004705C">
        <w:rPr>
          <w:sz w:val="28"/>
          <w:szCs w:val="28"/>
        </w:rPr>
        <w:t xml:space="preserve">там нерухомого майна»,  </w:t>
      </w:r>
      <w:r w:rsidRPr="0004705C">
        <w:rPr>
          <w:color w:val="1A1A1A"/>
          <w:spacing w:val="5"/>
          <w:sz w:val="28"/>
          <w:szCs w:val="28"/>
          <w:lang w:eastAsia="uk-UA"/>
        </w:rPr>
        <w:t xml:space="preserve">наказу Міністерства охорони здоров’я України </w:t>
      </w:r>
      <w:r w:rsidRPr="0004705C">
        <w:rPr>
          <w:color w:val="000000" w:themeColor="text1"/>
          <w:spacing w:val="5"/>
          <w:sz w:val="28"/>
          <w:szCs w:val="28"/>
          <w:lang w:eastAsia="uk-UA"/>
        </w:rPr>
        <w:t xml:space="preserve">від </w:t>
      </w:r>
      <w:r w:rsidRPr="0004705C">
        <w:rPr>
          <w:color w:val="1A1A1A"/>
          <w:spacing w:val="5"/>
          <w:sz w:val="28"/>
          <w:szCs w:val="28"/>
          <w:lang w:eastAsia="uk-UA"/>
        </w:rPr>
        <w:t xml:space="preserve">29.06.2021року №384 «Про затвердження </w:t>
      </w:r>
      <w:r w:rsidRPr="0004705C">
        <w:rPr>
          <w:color w:val="212529"/>
          <w:sz w:val="28"/>
          <w:szCs w:val="28"/>
          <w:lang w:eastAsia="uk-UA"/>
        </w:rPr>
        <w:t>Примірного статуту Центру первинної медико-санітарної допомоги</w:t>
      </w:r>
      <w:r w:rsidRPr="0004705C">
        <w:rPr>
          <w:color w:val="1A1A1A"/>
          <w:spacing w:val="5"/>
          <w:sz w:val="28"/>
          <w:szCs w:val="28"/>
          <w:lang w:eastAsia="uk-UA"/>
        </w:rPr>
        <w:t xml:space="preserve">», </w:t>
      </w:r>
      <w:r w:rsidR="00D61F15" w:rsidRPr="0004705C">
        <w:rPr>
          <w:color w:val="1A1A1A"/>
          <w:spacing w:val="5"/>
          <w:sz w:val="28"/>
          <w:szCs w:val="28"/>
          <w:lang w:eastAsia="uk-UA"/>
        </w:rPr>
        <w:t>н</w:t>
      </w:r>
      <w:r w:rsidRPr="0004705C">
        <w:rPr>
          <w:sz w:val="28"/>
          <w:szCs w:val="28"/>
        </w:rPr>
        <w:t>аказу Міністерства охорони здоров’я України від 29.07.2016 року № 801 «Про затвердження Положення про центр первинної медичної (медико-санітарної) допомоги та положень про його підрозділи»</w:t>
      </w:r>
      <w:r w:rsidRPr="0004705C">
        <w:rPr>
          <w:rFonts w:cstheme="minorBidi"/>
          <w:sz w:val="28"/>
          <w:szCs w:val="28"/>
          <w:lang w:eastAsia="ru-RU"/>
        </w:rPr>
        <w:t xml:space="preserve">, </w:t>
      </w:r>
      <w:r w:rsidR="00BA3BA6" w:rsidRPr="0004705C">
        <w:rPr>
          <w:rFonts w:cstheme="minorBidi"/>
          <w:sz w:val="28"/>
          <w:szCs w:val="28"/>
          <w:lang w:eastAsia="ru-RU"/>
        </w:rPr>
        <w:t xml:space="preserve">беручи до уваги лист комунального некомерційного підприємства </w:t>
      </w:r>
      <w:r w:rsidR="003A7C0A">
        <w:rPr>
          <w:rFonts w:cstheme="minorBidi"/>
          <w:sz w:val="28"/>
          <w:szCs w:val="28"/>
          <w:lang w:eastAsia="ru-RU"/>
        </w:rPr>
        <w:t>«</w:t>
      </w:r>
      <w:r w:rsidR="00BA3BA6" w:rsidRPr="0004705C">
        <w:rPr>
          <w:rFonts w:cstheme="minorBidi"/>
          <w:sz w:val="28"/>
          <w:szCs w:val="28"/>
          <w:lang w:eastAsia="ru-RU"/>
        </w:rPr>
        <w:t>Рогатинський центр первинної медико-санітарної допомоги</w:t>
      </w:r>
      <w:r w:rsidR="003A7C0A">
        <w:rPr>
          <w:rFonts w:cstheme="minorBidi"/>
          <w:sz w:val="28"/>
          <w:szCs w:val="28"/>
          <w:lang w:eastAsia="ru-RU"/>
        </w:rPr>
        <w:t>»</w:t>
      </w:r>
      <w:r w:rsidR="00BA3BA6" w:rsidRPr="0004705C">
        <w:rPr>
          <w:rFonts w:cstheme="minorBidi"/>
          <w:sz w:val="28"/>
          <w:szCs w:val="28"/>
          <w:lang w:eastAsia="ru-RU"/>
        </w:rPr>
        <w:t xml:space="preserve"> від 1</w:t>
      </w:r>
      <w:r w:rsidR="00D61F15" w:rsidRPr="0004705C">
        <w:rPr>
          <w:rFonts w:cstheme="minorBidi"/>
          <w:sz w:val="28"/>
          <w:szCs w:val="28"/>
          <w:lang w:eastAsia="ru-RU"/>
        </w:rPr>
        <w:t xml:space="preserve">4 грудня </w:t>
      </w:r>
      <w:r w:rsidR="00586ACA">
        <w:rPr>
          <w:rFonts w:cstheme="minorBidi"/>
          <w:sz w:val="28"/>
          <w:szCs w:val="28"/>
          <w:lang w:eastAsia="ru-RU"/>
        </w:rPr>
        <w:t xml:space="preserve">            </w:t>
      </w:r>
      <w:r w:rsidR="00BA3BA6" w:rsidRPr="0004705C">
        <w:rPr>
          <w:rFonts w:cstheme="minorBidi"/>
          <w:sz w:val="28"/>
          <w:szCs w:val="28"/>
          <w:lang w:eastAsia="ru-RU"/>
        </w:rPr>
        <w:t>2024 року</w:t>
      </w:r>
      <w:r w:rsidR="0004705C">
        <w:rPr>
          <w:rFonts w:cstheme="minorBidi"/>
          <w:sz w:val="28"/>
          <w:szCs w:val="28"/>
          <w:lang w:eastAsia="ru-RU"/>
        </w:rPr>
        <w:t xml:space="preserve"> </w:t>
      </w:r>
      <w:r w:rsidR="00BA3BA6" w:rsidRPr="0004705C">
        <w:rPr>
          <w:rFonts w:cstheme="minorBidi"/>
          <w:sz w:val="28"/>
          <w:szCs w:val="28"/>
          <w:lang w:eastAsia="ru-RU"/>
        </w:rPr>
        <w:t>№11-12/</w:t>
      </w:r>
      <w:r w:rsidR="009A0CA0">
        <w:rPr>
          <w:rFonts w:cstheme="minorBidi"/>
          <w:sz w:val="28"/>
          <w:szCs w:val="28"/>
          <w:lang w:eastAsia="ru-RU"/>
        </w:rPr>
        <w:t>2</w:t>
      </w:r>
      <w:r w:rsidR="00D61F15" w:rsidRPr="0004705C">
        <w:rPr>
          <w:rFonts w:cstheme="minorBidi"/>
          <w:sz w:val="28"/>
          <w:szCs w:val="28"/>
          <w:lang w:eastAsia="ru-RU"/>
        </w:rPr>
        <w:t>84</w:t>
      </w:r>
      <w:r w:rsidR="00BA3BA6" w:rsidRPr="0004705C">
        <w:rPr>
          <w:rFonts w:cstheme="minorBidi"/>
          <w:sz w:val="28"/>
          <w:szCs w:val="28"/>
          <w:lang w:eastAsia="ru-RU"/>
        </w:rPr>
        <w:t xml:space="preserve">, міська рада </w:t>
      </w:r>
      <w:r w:rsidR="00BA3BA6" w:rsidRPr="0004705C">
        <w:rPr>
          <w:rFonts w:cstheme="minorBidi"/>
          <w:bCs/>
          <w:sz w:val="28"/>
          <w:szCs w:val="28"/>
          <w:lang w:eastAsia="ru-RU"/>
        </w:rPr>
        <w:t>ВИРІШИЛА</w:t>
      </w:r>
      <w:r w:rsidR="00BA3BA6" w:rsidRPr="0004705C">
        <w:rPr>
          <w:rFonts w:cstheme="minorBidi"/>
          <w:sz w:val="28"/>
          <w:szCs w:val="28"/>
          <w:lang w:eastAsia="ru-RU"/>
        </w:rPr>
        <w:t>:</w:t>
      </w:r>
    </w:p>
    <w:p w14:paraId="2D268604" w14:textId="76383FFA" w:rsidR="0004705C" w:rsidRDefault="00BA3BA6" w:rsidP="0004705C">
      <w:pPr>
        <w:suppressAutoHyphens w:val="0"/>
        <w:overflowPunct w:val="0"/>
        <w:autoSpaceDE w:val="0"/>
        <w:autoSpaceDN w:val="0"/>
        <w:adjustRightInd w:val="0"/>
        <w:ind w:firstLine="567"/>
        <w:jc w:val="both"/>
        <w:rPr>
          <w:rFonts w:cstheme="minorBidi"/>
          <w:sz w:val="28"/>
          <w:szCs w:val="28"/>
          <w:lang w:eastAsia="ru-RU"/>
        </w:rPr>
      </w:pPr>
      <w:r w:rsidRPr="00BA3BA6">
        <w:rPr>
          <w:rFonts w:cstheme="minorBidi"/>
          <w:sz w:val="28"/>
          <w:szCs w:val="28"/>
          <w:lang w:eastAsia="ru-RU"/>
        </w:rPr>
        <w:t xml:space="preserve">1. Затвердити в новій редакції Статут комунального некомерційного   підприємства </w:t>
      </w:r>
      <w:r w:rsidR="003A7C0A">
        <w:rPr>
          <w:rFonts w:cstheme="minorBidi"/>
          <w:sz w:val="28"/>
          <w:szCs w:val="28"/>
          <w:lang w:val="ru-RU" w:eastAsia="ru-RU"/>
        </w:rPr>
        <w:t>«</w:t>
      </w:r>
      <w:r w:rsidRPr="00BA3BA6">
        <w:rPr>
          <w:rFonts w:cstheme="minorBidi"/>
          <w:sz w:val="28"/>
          <w:szCs w:val="28"/>
          <w:lang w:eastAsia="ru-RU"/>
        </w:rPr>
        <w:t>Рогатинський центр первинної медико-санітарної допомоги</w:t>
      </w:r>
      <w:r w:rsidR="003A7C0A">
        <w:rPr>
          <w:rFonts w:cstheme="minorBidi"/>
          <w:sz w:val="28"/>
          <w:szCs w:val="28"/>
          <w:lang w:val="ru-RU" w:eastAsia="ru-RU"/>
        </w:rPr>
        <w:t>»</w:t>
      </w:r>
      <w:r w:rsidRPr="00BA3BA6">
        <w:rPr>
          <w:rFonts w:cstheme="minorBidi"/>
          <w:sz w:val="28"/>
          <w:szCs w:val="28"/>
          <w:lang w:eastAsia="ru-RU"/>
        </w:rPr>
        <w:t>, що додається.</w:t>
      </w:r>
    </w:p>
    <w:p w14:paraId="0842DD24" w14:textId="428AD45D" w:rsidR="0004705C" w:rsidRPr="003A7C0A" w:rsidRDefault="005F0ACC" w:rsidP="003A7C0A">
      <w:pPr>
        <w:suppressAutoHyphens w:val="0"/>
        <w:overflowPunct w:val="0"/>
        <w:autoSpaceDE w:val="0"/>
        <w:autoSpaceDN w:val="0"/>
        <w:adjustRightInd w:val="0"/>
        <w:ind w:firstLine="567"/>
        <w:jc w:val="both"/>
        <w:rPr>
          <w:rFonts w:cstheme="minorBidi"/>
          <w:color w:val="000000" w:themeColor="text1"/>
          <w:sz w:val="28"/>
          <w:szCs w:val="28"/>
          <w:lang w:eastAsia="uk-UA"/>
        </w:rPr>
      </w:pPr>
      <w:r>
        <w:rPr>
          <w:rFonts w:cstheme="minorBidi"/>
          <w:sz w:val="28"/>
          <w:szCs w:val="28"/>
          <w:lang w:eastAsia="ru-RU"/>
        </w:rPr>
        <w:t>2</w:t>
      </w:r>
      <w:r w:rsidR="00BA3BA6" w:rsidRPr="00BA3BA6">
        <w:rPr>
          <w:rFonts w:cstheme="minorBidi"/>
          <w:sz w:val="28"/>
          <w:szCs w:val="28"/>
          <w:lang w:eastAsia="ru-RU"/>
        </w:rPr>
        <w:t>. Директору комунальн</w:t>
      </w:r>
      <w:r w:rsidR="0004705C">
        <w:rPr>
          <w:rFonts w:cstheme="minorBidi"/>
          <w:sz w:val="28"/>
          <w:szCs w:val="28"/>
          <w:lang w:eastAsia="ru-RU"/>
        </w:rPr>
        <w:t>ого некомерційного підприємства</w:t>
      </w:r>
      <w:r w:rsidR="00BA3BA6" w:rsidRPr="00BA3BA6">
        <w:rPr>
          <w:rFonts w:cstheme="minorBidi"/>
          <w:sz w:val="28"/>
          <w:szCs w:val="28"/>
          <w:lang w:eastAsia="ru-RU"/>
        </w:rPr>
        <w:t xml:space="preserve"> </w:t>
      </w:r>
      <w:r w:rsidR="003A7C0A">
        <w:rPr>
          <w:rFonts w:cstheme="minorBidi"/>
          <w:sz w:val="28"/>
          <w:szCs w:val="28"/>
          <w:lang w:val="ru-RU" w:eastAsia="ru-RU"/>
        </w:rPr>
        <w:t>«</w:t>
      </w:r>
      <w:r w:rsidR="00BA3BA6" w:rsidRPr="00BA3BA6">
        <w:rPr>
          <w:rFonts w:cstheme="minorBidi"/>
          <w:sz w:val="28"/>
          <w:szCs w:val="28"/>
          <w:lang w:eastAsia="ru-RU"/>
        </w:rPr>
        <w:t>Рогатинський</w:t>
      </w:r>
      <w:r w:rsidR="00BA3BA6" w:rsidRPr="0004705C">
        <w:rPr>
          <w:rFonts w:cstheme="minorBidi"/>
          <w:sz w:val="28"/>
          <w:szCs w:val="28"/>
          <w:lang w:val="ru-RU" w:eastAsia="ru-RU"/>
        </w:rPr>
        <w:t xml:space="preserve"> </w:t>
      </w:r>
      <w:r w:rsidR="00BA3BA6" w:rsidRPr="00BA3BA6">
        <w:rPr>
          <w:rFonts w:cstheme="minorBidi"/>
          <w:sz w:val="28"/>
          <w:szCs w:val="28"/>
          <w:lang w:eastAsia="ru-RU"/>
        </w:rPr>
        <w:t>центр первинної медико-санітарної допомоги</w:t>
      </w:r>
      <w:r w:rsidR="003A7C0A">
        <w:rPr>
          <w:rFonts w:cstheme="minorBidi"/>
          <w:sz w:val="28"/>
          <w:szCs w:val="28"/>
          <w:lang w:val="ru-RU" w:eastAsia="ru-RU"/>
        </w:rPr>
        <w:t>»</w:t>
      </w:r>
      <w:r w:rsidR="00BA3BA6" w:rsidRPr="00BA3BA6">
        <w:rPr>
          <w:rFonts w:cstheme="minorBidi"/>
          <w:sz w:val="28"/>
          <w:szCs w:val="28"/>
          <w:lang w:eastAsia="ru-RU"/>
        </w:rPr>
        <w:t xml:space="preserve"> Віктору Денисюку </w:t>
      </w:r>
      <w:r w:rsidR="00BA3BA6" w:rsidRPr="00BA3BA6">
        <w:rPr>
          <w:rFonts w:cstheme="minorBidi"/>
          <w:color w:val="000000" w:themeColor="text1"/>
          <w:sz w:val="28"/>
          <w:szCs w:val="28"/>
          <w:lang w:eastAsia="uk-UA"/>
        </w:rPr>
        <w:t xml:space="preserve">здійснити заходи, необхідні для внесення змін до установчих документів та </w:t>
      </w:r>
      <w:r w:rsidR="00BA3BA6" w:rsidRPr="00BA3BA6">
        <w:rPr>
          <w:rFonts w:cstheme="minorBidi"/>
          <w:color w:val="000000" w:themeColor="text1"/>
          <w:sz w:val="28"/>
          <w:szCs w:val="28"/>
          <w:lang w:eastAsia="ru-RU"/>
        </w:rPr>
        <w:t xml:space="preserve">подати </w:t>
      </w:r>
      <w:r w:rsidR="00BA3BA6" w:rsidRPr="00BA3BA6">
        <w:rPr>
          <w:rFonts w:cstheme="minorBidi"/>
          <w:color w:val="000000" w:themeColor="text1"/>
          <w:sz w:val="28"/>
          <w:szCs w:val="28"/>
          <w:lang w:eastAsia="ru-RU"/>
        </w:rPr>
        <w:lastRenderedPageBreak/>
        <w:t>документи для проведення державної реєстрації</w:t>
      </w:r>
      <w:r w:rsidR="00BA3BA6" w:rsidRPr="00BA3BA6">
        <w:rPr>
          <w:rFonts w:cstheme="minorBidi"/>
          <w:color w:val="000000" w:themeColor="text1"/>
          <w:sz w:val="28"/>
          <w:szCs w:val="28"/>
          <w:lang w:eastAsia="uk-UA"/>
        </w:rPr>
        <w:t xml:space="preserve"> нової редакції статуту відповідно до вимог чинного законодавства.</w:t>
      </w:r>
    </w:p>
    <w:p w14:paraId="66DCBA0E" w14:textId="159EAB29" w:rsidR="00BA3BA6" w:rsidRPr="0004705C" w:rsidRDefault="003A7C0A" w:rsidP="0004705C">
      <w:pPr>
        <w:suppressAutoHyphens w:val="0"/>
        <w:overflowPunct w:val="0"/>
        <w:autoSpaceDE w:val="0"/>
        <w:autoSpaceDN w:val="0"/>
        <w:adjustRightInd w:val="0"/>
        <w:ind w:firstLine="567"/>
        <w:jc w:val="both"/>
        <w:rPr>
          <w:rFonts w:cstheme="minorBidi"/>
          <w:sz w:val="28"/>
          <w:szCs w:val="28"/>
          <w:lang w:eastAsia="ru-RU"/>
        </w:rPr>
      </w:pPr>
      <w:r>
        <w:rPr>
          <w:rFonts w:cstheme="minorBidi"/>
          <w:color w:val="000000" w:themeColor="text1"/>
          <w:sz w:val="28"/>
          <w:szCs w:val="28"/>
          <w:lang w:eastAsia="uk-UA"/>
        </w:rPr>
        <w:t>3</w:t>
      </w:r>
      <w:r w:rsidR="000675F0">
        <w:rPr>
          <w:rFonts w:cstheme="minorBidi"/>
          <w:color w:val="000000" w:themeColor="text1"/>
          <w:sz w:val="28"/>
          <w:szCs w:val="28"/>
          <w:lang w:eastAsia="uk-UA"/>
        </w:rPr>
        <w:t xml:space="preserve">. </w:t>
      </w:r>
      <w:r w:rsidR="00BA3BA6" w:rsidRPr="00BA3BA6">
        <w:rPr>
          <w:rFonts w:cstheme="minorBidi"/>
          <w:color w:val="000000" w:themeColor="text1"/>
          <w:sz w:val="28"/>
          <w:szCs w:val="28"/>
          <w:lang w:eastAsia="uk-UA"/>
        </w:rPr>
        <w:t>Контроль за виконанням даного рішення</w:t>
      </w:r>
      <w:r w:rsidR="00BA3BA6" w:rsidRPr="00BA3BA6">
        <w:rPr>
          <w:rFonts w:eastAsiaTheme="minorHAnsi"/>
          <w:sz w:val="28"/>
          <w:szCs w:val="28"/>
          <w:lang w:eastAsia="en-US"/>
        </w:rPr>
        <w:t xml:space="preserve"> покласти на постійну комісію міської ради </w:t>
      </w:r>
      <w:r w:rsidR="00BA3BA6" w:rsidRPr="00BA3BA6">
        <w:rPr>
          <w:rFonts w:eastAsia="Calibri"/>
          <w:sz w:val="28"/>
          <w:szCs w:val="28"/>
          <w:lang w:eastAsia="en-US"/>
        </w:rPr>
        <w:t>з питань гуманітарної сфери, соціального захисту населення та молодіжної політики (голова комісії – Тетяна Кушнір).</w:t>
      </w:r>
    </w:p>
    <w:p w14:paraId="3CDAA392" w14:textId="77777777" w:rsidR="00BA3BA6" w:rsidRPr="00BA3BA6" w:rsidRDefault="00BA3BA6" w:rsidP="00BA3BA6">
      <w:pPr>
        <w:suppressAutoHyphens w:val="0"/>
        <w:jc w:val="both"/>
        <w:rPr>
          <w:rFonts w:cstheme="minorBidi"/>
          <w:sz w:val="28"/>
          <w:szCs w:val="28"/>
          <w:lang w:eastAsia="ru-RU"/>
        </w:rPr>
      </w:pPr>
    </w:p>
    <w:p w14:paraId="2AC1F4E0" w14:textId="730FA162" w:rsidR="00BA3BA6" w:rsidRDefault="00BA3BA6" w:rsidP="00BA3BA6">
      <w:pPr>
        <w:suppressAutoHyphens w:val="0"/>
        <w:jc w:val="both"/>
        <w:rPr>
          <w:rFonts w:cstheme="minorBidi"/>
          <w:sz w:val="28"/>
          <w:szCs w:val="28"/>
          <w:lang w:eastAsia="ru-RU"/>
        </w:rPr>
      </w:pPr>
    </w:p>
    <w:p w14:paraId="39AF19B3" w14:textId="77777777" w:rsidR="0004705C" w:rsidRPr="00BA3BA6" w:rsidRDefault="0004705C" w:rsidP="00BA3BA6">
      <w:pPr>
        <w:suppressAutoHyphens w:val="0"/>
        <w:jc w:val="both"/>
        <w:rPr>
          <w:rFonts w:cstheme="minorBidi"/>
          <w:sz w:val="28"/>
          <w:szCs w:val="28"/>
          <w:lang w:eastAsia="ru-RU"/>
        </w:rPr>
      </w:pPr>
    </w:p>
    <w:p w14:paraId="6DDC113C" w14:textId="0C29A2A9" w:rsidR="00BA3BA6" w:rsidRPr="00BA3BA6" w:rsidRDefault="00BA3BA6" w:rsidP="00BA3BA6">
      <w:pPr>
        <w:suppressAutoHyphens w:val="0"/>
        <w:jc w:val="both"/>
        <w:rPr>
          <w:rFonts w:cstheme="minorBidi"/>
          <w:sz w:val="28"/>
          <w:szCs w:val="28"/>
          <w:lang w:eastAsia="ru-RU"/>
        </w:rPr>
      </w:pPr>
      <w:r w:rsidRPr="00BA3BA6">
        <w:rPr>
          <w:rFonts w:cstheme="minorBidi"/>
          <w:sz w:val="28"/>
          <w:szCs w:val="28"/>
          <w:lang w:eastAsia="ru-RU"/>
        </w:rPr>
        <w:t xml:space="preserve">Міський голова </w:t>
      </w:r>
      <w:r w:rsidRPr="00BA3BA6">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r>
      <w:r w:rsidR="0004705C">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t>Сергій НАСАЛИК</w:t>
      </w:r>
    </w:p>
    <w:p w14:paraId="2E8E1F29" w14:textId="301F880B" w:rsidR="00BA3BA6" w:rsidRDefault="00BA3BA6" w:rsidP="00BA3BA6">
      <w:pPr>
        <w:suppressAutoHyphens w:val="0"/>
        <w:jc w:val="center"/>
        <w:rPr>
          <w:b/>
          <w:color w:val="000000" w:themeColor="text1"/>
          <w:sz w:val="40"/>
          <w:szCs w:val="40"/>
          <w:lang w:val="ru-RU" w:eastAsia="ru-RU"/>
        </w:rPr>
      </w:pPr>
    </w:p>
    <w:p w14:paraId="44B2DA5A" w14:textId="1C6F7CB3" w:rsidR="00D61F15" w:rsidRDefault="00D61F15" w:rsidP="00BA3BA6">
      <w:pPr>
        <w:suppressAutoHyphens w:val="0"/>
        <w:jc w:val="center"/>
        <w:rPr>
          <w:b/>
          <w:color w:val="000000" w:themeColor="text1"/>
          <w:sz w:val="40"/>
          <w:szCs w:val="40"/>
          <w:lang w:val="ru-RU" w:eastAsia="ru-RU"/>
        </w:rPr>
      </w:pPr>
    </w:p>
    <w:p w14:paraId="7C0F95DF" w14:textId="7CF58AB6" w:rsidR="00D61F15" w:rsidRDefault="00D61F15" w:rsidP="00BA3BA6">
      <w:pPr>
        <w:suppressAutoHyphens w:val="0"/>
        <w:jc w:val="center"/>
        <w:rPr>
          <w:b/>
          <w:color w:val="000000" w:themeColor="text1"/>
          <w:sz w:val="40"/>
          <w:szCs w:val="40"/>
          <w:lang w:val="ru-RU" w:eastAsia="ru-RU"/>
        </w:rPr>
      </w:pPr>
    </w:p>
    <w:p w14:paraId="72D76E50" w14:textId="4DAFD930" w:rsidR="00D61F15" w:rsidRDefault="00D61F15" w:rsidP="00BA3BA6">
      <w:pPr>
        <w:suppressAutoHyphens w:val="0"/>
        <w:jc w:val="center"/>
        <w:rPr>
          <w:b/>
          <w:color w:val="000000" w:themeColor="text1"/>
          <w:sz w:val="40"/>
          <w:szCs w:val="40"/>
          <w:lang w:val="ru-RU" w:eastAsia="ru-RU"/>
        </w:rPr>
      </w:pPr>
    </w:p>
    <w:p w14:paraId="6E2BF674" w14:textId="279AAF30" w:rsidR="00D61F15" w:rsidRDefault="00D61F15" w:rsidP="00BA3BA6">
      <w:pPr>
        <w:suppressAutoHyphens w:val="0"/>
        <w:jc w:val="center"/>
        <w:rPr>
          <w:b/>
          <w:color w:val="000000" w:themeColor="text1"/>
          <w:sz w:val="40"/>
          <w:szCs w:val="40"/>
          <w:lang w:val="ru-RU" w:eastAsia="ru-RU"/>
        </w:rPr>
      </w:pPr>
    </w:p>
    <w:p w14:paraId="743F7F67" w14:textId="430790BF" w:rsidR="00D61F15" w:rsidRDefault="00D61F15" w:rsidP="00BA3BA6">
      <w:pPr>
        <w:suppressAutoHyphens w:val="0"/>
        <w:jc w:val="center"/>
        <w:rPr>
          <w:b/>
          <w:color w:val="000000" w:themeColor="text1"/>
          <w:sz w:val="40"/>
          <w:szCs w:val="40"/>
          <w:lang w:val="ru-RU" w:eastAsia="ru-RU"/>
        </w:rPr>
      </w:pPr>
    </w:p>
    <w:p w14:paraId="1448D2D2" w14:textId="48CC7730" w:rsidR="00D61F15" w:rsidRDefault="00D61F15" w:rsidP="00BA3BA6">
      <w:pPr>
        <w:suppressAutoHyphens w:val="0"/>
        <w:jc w:val="center"/>
        <w:rPr>
          <w:b/>
          <w:color w:val="000000" w:themeColor="text1"/>
          <w:sz w:val="40"/>
          <w:szCs w:val="40"/>
          <w:lang w:val="ru-RU" w:eastAsia="ru-RU"/>
        </w:rPr>
      </w:pPr>
    </w:p>
    <w:p w14:paraId="67054F6A" w14:textId="51C493B0" w:rsidR="00D61F15" w:rsidRDefault="00D61F15" w:rsidP="00BA3BA6">
      <w:pPr>
        <w:suppressAutoHyphens w:val="0"/>
        <w:jc w:val="center"/>
        <w:rPr>
          <w:b/>
          <w:color w:val="000000" w:themeColor="text1"/>
          <w:sz w:val="40"/>
          <w:szCs w:val="40"/>
          <w:lang w:val="ru-RU" w:eastAsia="ru-RU"/>
        </w:rPr>
      </w:pPr>
    </w:p>
    <w:p w14:paraId="7D629C47" w14:textId="4B124BB9" w:rsidR="00D61F15" w:rsidRDefault="00D61F15" w:rsidP="00BA3BA6">
      <w:pPr>
        <w:suppressAutoHyphens w:val="0"/>
        <w:jc w:val="center"/>
        <w:rPr>
          <w:b/>
          <w:color w:val="000000" w:themeColor="text1"/>
          <w:sz w:val="40"/>
          <w:szCs w:val="40"/>
          <w:lang w:val="ru-RU" w:eastAsia="ru-RU"/>
        </w:rPr>
      </w:pPr>
    </w:p>
    <w:p w14:paraId="17EFE2D5" w14:textId="68DDCB0F" w:rsidR="00D61F15" w:rsidRDefault="00D61F15" w:rsidP="00BA3BA6">
      <w:pPr>
        <w:suppressAutoHyphens w:val="0"/>
        <w:jc w:val="center"/>
        <w:rPr>
          <w:b/>
          <w:color w:val="000000" w:themeColor="text1"/>
          <w:sz w:val="40"/>
          <w:szCs w:val="40"/>
          <w:lang w:val="ru-RU" w:eastAsia="ru-RU"/>
        </w:rPr>
      </w:pPr>
    </w:p>
    <w:p w14:paraId="1FC3FBCE" w14:textId="3C9FE341" w:rsidR="00D61F15" w:rsidRDefault="00D61F15" w:rsidP="00BA3BA6">
      <w:pPr>
        <w:suppressAutoHyphens w:val="0"/>
        <w:jc w:val="center"/>
        <w:rPr>
          <w:b/>
          <w:color w:val="000000" w:themeColor="text1"/>
          <w:sz w:val="40"/>
          <w:szCs w:val="40"/>
          <w:lang w:val="ru-RU" w:eastAsia="ru-RU"/>
        </w:rPr>
      </w:pPr>
    </w:p>
    <w:p w14:paraId="5CDE1126" w14:textId="4E44C528" w:rsidR="00D61F15" w:rsidRDefault="00D61F15" w:rsidP="00BA3BA6">
      <w:pPr>
        <w:suppressAutoHyphens w:val="0"/>
        <w:jc w:val="center"/>
        <w:rPr>
          <w:b/>
          <w:color w:val="000000" w:themeColor="text1"/>
          <w:sz w:val="40"/>
          <w:szCs w:val="40"/>
          <w:lang w:val="ru-RU" w:eastAsia="ru-RU"/>
        </w:rPr>
      </w:pPr>
    </w:p>
    <w:p w14:paraId="3F4C6E04" w14:textId="72256B2A" w:rsidR="00D61F15" w:rsidRDefault="00D61F15" w:rsidP="00BA3BA6">
      <w:pPr>
        <w:suppressAutoHyphens w:val="0"/>
        <w:jc w:val="center"/>
        <w:rPr>
          <w:b/>
          <w:color w:val="000000" w:themeColor="text1"/>
          <w:sz w:val="40"/>
          <w:szCs w:val="40"/>
          <w:lang w:val="ru-RU" w:eastAsia="ru-RU"/>
        </w:rPr>
      </w:pPr>
    </w:p>
    <w:p w14:paraId="208D10B0" w14:textId="5EC5EF1A" w:rsidR="00D61F15" w:rsidRDefault="00D61F15" w:rsidP="00BA3BA6">
      <w:pPr>
        <w:suppressAutoHyphens w:val="0"/>
        <w:jc w:val="center"/>
        <w:rPr>
          <w:b/>
          <w:color w:val="000000" w:themeColor="text1"/>
          <w:sz w:val="40"/>
          <w:szCs w:val="40"/>
          <w:lang w:val="ru-RU" w:eastAsia="ru-RU"/>
        </w:rPr>
      </w:pPr>
    </w:p>
    <w:p w14:paraId="6A729701" w14:textId="4917E40B" w:rsidR="00D61F15" w:rsidRDefault="00D61F15" w:rsidP="00BA3BA6">
      <w:pPr>
        <w:suppressAutoHyphens w:val="0"/>
        <w:jc w:val="center"/>
        <w:rPr>
          <w:b/>
          <w:color w:val="000000" w:themeColor="text1"/>
          <w:sz w:val="40"/>
          <w:szCs w:val="40"/>
          <w:lang w:val="ru-RU" w:eastAsia="ru-RU"/>
        </w:rPr>
      </w:pPr>
    </w:p>
    <w:p w14:paraId="21B9CD9A" w14:textId="77B6DC04" w:rsidR="00BA3BA6" w:rsidRDefault="00BA3BA6" w:rsidP="00E05259">
      <w:pPr>
        <w:suppressAutoHyphens w:val="0"/>
        <w:rPr>
          <w:b/>
          <w:color w:val="000000" w:themeColor="text1"/>
          <w:sz w:val="40"/>
          <w:szCs w:val="40"/>
          <w:lang w:val="ru-RU" w:eastAsia="ru-RU"/>
        </w:rPr>
      </w:pPr>
    </w:p>
    <w:p w14:paraId="3D236E81" w14:textId="135317D1" w:rsidR="00774E3E" w:rsidRDefault="00774E3E" w:rsidP="00E05259">
      <w:pPr>
        <w:suppressAutoHyphens w:val="0"/>
        <w:rPr>
          <w:b/>
          <w:color w:val="000000" w:themeColor="text1"/>
          <w:sz w:val="40"/>
          <w:szCs w:val="40"/>
          <w:lang w:val="ru-RU" w:eastAsia="ru-RU"/>
        </w:rPr>
      </w:pPr>
    </w:p>
    <w:p w14:paraId="75C5754E" w14:textId="33321D02" w:rsidR="00774E3E" w:rsidRDefault="00774E3E" w:rsidP="00E05259">
      <w:pPr>
        <w:suppressAutoHyphens w:val="0"/>
        <w:rPr>
          <w:b/>
          <w:color w:val="000000" w:themeColor="text1"/>
          <w:sz w:val="40"/>
          <w:szCs w:val="40"/>
          <w:lang w:val="ru-RU" w:eastAsia="ru-RU"/>
        </w:rPr>
      </w:pPr>
    </w:p>
    <w:p w14:paraId="248FB051" w14:textId="376BDE0E" w:rsidR="00774E3E" w:rsidRDefault="00774E3E" w:rsidP="00E05259">
      <w:pPr>
        <w:suppressAutoHyphens w:val="0"/>
        <w:rPr>
          <w:b/>
          <w:color w:val="000000" w:themeColor="text1"/>
          <w:sz w:val="40"/>
          <w:szCs w:val="40"/>
          <w:lang w:val="ru-RU" w:eastAsia="ru-RU"/>
        </w:rPr>
      </w:pPr>
    </w:p>
    <w:p w14:paraId="403295A1" w14:textId="4BE79B9E" w:rsidR="00774E3E" w:rsidRDefault="00774E3E" w:rsidP="00E05259">
      <w:pPr>
        <w:suppressAutoHyphens w:val="0"/>
        <w:rPr>
          <w:b/>
          <w:color w:val="000000" w:themeColor="text1"/>
          <w:sz w:val="40"/>
          <w:szCs w:val="40"/>
          <w:lang w:val="ru-RU" w:eastAsia="ru-RU"/>
        </w:rPr>
      </w:pPr>
    </w:p>
    <w:p w14:paraId="0F49E3E1" w14:textId="52C0347E" w:rsidR="0004705C" w:rsidRDefault="0004705C" w:rsidP="00E05259">
      <w:pPr>
        <w:suppressAutoHyphens w:val="0"/>
        <w:rPr>
          <w:b/>
          <w:color w:val="000000" w:themeColor="text1"/>
          <w:sz w:val="40"/>
          <w:szCs w:val="40"/>
          <w:lang w:val="ru-RU" w:eastAsia="ru-RU"/>
        </w:rPr>
      </w:pPr>
    </w:p>
    <w:p w14:paraId="32AA9A4B" w14:textId="77777777" w:rsidR="00F910E5" w:rsidRDefault="00F910E5" w:rsidP="00E05259">
      <w:pPr>
        <w:suppressAutoHyphens w:val="0"/>
        <w:rPr>
          <w:b/>
          <w:color w:val="000000" w:themeColor="text1"/>
          <w:sz w:val="40"/>
          <w:szCs w:val="40"/>
          <w:lang w:val="ru-RU" w:eastAsia="ru-RU"/>
        </w:rPr>
      </w:pPr>
    </w:p>
    <w:p w14:paraId="622B3D11" w14:textId="2E1D014D" w:rsidR="00E05259" w:rsidRDefault="00E05259" w:rsidP="00E05259">
      <w:pPr>
        <w:suppressAutoHyphens w:val="0"/>
        <w:rPr>
          <w:color w:val="000000" w:themeColor="text1"/>
          <w:lang w:val="ru-RU" w:eastAsia="ru-RU"/>
        </w:rPr>
      </w:pPr>
    </w:p>
    <w:p w14:paraId="29C7B400" w14:textId="77777777" w:rsidR="0004705C" w:rsidRPr="00BA3BA6" w:rsidRDefault="0004705C" w:rsidP="00E05259">
      <w:pPr>
        <w:suppressAutoHyphens w:val="0"/>
        <w:rPr>
          <w:color w:val="000000" w:themeColor="text1"/>
          <w:lang w:val="ru-RU" w:eastAsia="ru-RU"/>
        </w:rPr>
      </w:pPr>
    </w:p>
    <w:p w14:paraId="70115027" w14:textId="77777777" w:rsidR="00BA3BA6" w:rsidRPr="00BA3BA6" w:rsidRDefault="00BA3BA6" w:rsidP="00BA3BA6">
      <w:pPr>
        <w:suppressAutoHyphens w:val="0"/>
        <w:rPr>
          <w:color w:val="000000" w:themeColor="text1"/>
          <w:lang w:val="ru-RU" w:eastAsia="ru-RU"/>
        </w:rPr>
      </w:pPr>
    </w:p>
    <w:p w14:paraId="219D01C6" w14:textId="77777777" w:rsidR="003A7C0A" w:rsidRDefault="00BA3BA6" w:rsidP="00BA3BA6">
      <w:pPr>
        <w:suppressAutoHyphens w:val="0"/>
        <w:rPr>
          <w:color w:val="000000" w:themeColor="text1"/>
          <w:lang w:eastAsia="ru-RU"/>
        </w:rPr>
      </w:pPr>
      <w:r w:rsidRPr="00BA3BA6">
        <w:rPr>
          <w:color w:val="000000" w:themeColor="text1"/>
          <w:lang w:val="ru-RU" w:eastAsia="ru-RU"/>
        </w:rPr>
        <w:tab/>
      </w:r>
      <w:r w:rsidRPr="00BA3BA6">
        <w:rPr>
          <w:color w:val="000000" w:themeColor="text1"/>
          <w:lang w:val="ru-RU" w:eastAsia="ru-RU"/>
        </w:rPr>
        <w:tab/>
      </w:r>
      <w:r w:rsidRPr="00BA3BA6">
        <w:rPr>
          <w:color w:val="000000" w:themeColor="text1"/>
          <w:lang w:val="ru-RU" w:eastAsia="ru-RU"/>
        </w:rPr>
        <w:tab/>
      </w:r>
      <w:r w:rsidR="00586ACA">
        <w:rPr>
          <w:color w:val="000000" w:themeColor="text1"/>
          <w:lang w:eastAsia="ru-RU"/>
        </w:rPr>
        <w:tab/>
      </w:r>
      <w:r w:rsidR="00586ACA">
        <w:rPr>
          <w:color w:val="000000" w:themeColor="text1"/>
          <w:lang w:eastAsia="ru-RU"/>
        </w:rPr>
        <w:tab/>
      </w:r>
      <w:r w:rsidR="00586ACA">
        <w:rPr>
          <w:color w:val="000000" w:themeColor="text1"/>
          <w:lang w:eastAsia="ru-RU"/>
        </w:rPr>
        <w:tab/>
      </w:r>
      <w:r w:rsidR="00586ACA">
        <w:rPr>
          <w:color w:val="000000" w:themeColor="text1"/>
          <w:lang w:eastAsia="ru-RU"/>
        </w:rPr>
        <w:tab/>
        <w:t xml:space="preserve">       </w:t>
      </w:r>
    </w:p>
    <w:p w14:paraId="52330138" w14:textId="77777777" w:rsidR="003A7C0A" w:rsidRDefault="003A7C0A" w:rsidP="00BA3BA6">
      <w:pPr>
        <w:suppressAutoHyphens w:val="0"/>
        <w:rPr>
          <w:color w:val="000000" w:themeColor="text1"/>
          <w:lang w:eastAsia="ru-RU"/>
        </w:rPr>
      </w:pPr>
    </w:p>
    <w:p w14:paraId="633CE5BF" w14:textId="74D6F63E" w:rsidR="00BA3BA6" w:rsidRPr="003A7C0A" w:rsidRDefault="003A7C0A" w:rsidP="00BA3BA6">
      <w:pPr>
        <w:suppressAutoHyphens w:val="0"/>
        <w:rPr>
          <w:color w:val="000000" w:themeColor="text1"/>
          <w:sz w:val="28"/>
          <w:szCs w:val="28"/>
          <w:lang w:eastAsia="ru-RU"/>
        </w:rPr>
      </w:pPr>
      <w:r>
        <w:rPr>
          <w:color w:val="000000" w:themeColor="text1"/>
          <w:lang w:eastAsia="ru-RU"/>
        </w:rPr>
        <w:lastRenderedPageBreak/>
        <w:t xml:space="preserve">                                                                                          </w:t>
      </w:r>
      <w:r w:rsidR="00586ACA">
        <w:rPr>
          <w:color w:val="000000" w:themeColor="text1"/>
          <w:lang w:eastAsia="ru-RU"/>
        </w:rPr>
        <w:t xml:space="preserve">   </w:t>
      </w:r>
      <w:bookmarkStart w:id="1" w:name="_Hlk185520177"/>
      <w:r w:rsidR="00BA3BA6" w:rsidRPr="003A7C0A">
        <w:rPr>
          <w:color w:val="000000" w:themeColor="text1"/>
          <w:sz w:val="28"/>
          <w:szCs w:val="28"/>
          <w:lang w:eastAsia="ru-RU"/>
        </w:rPr>
        <w:t>ЗАТВЕРДЖЕНО</w:t>
      </w:r>
    </w:p>
    <w:p w14:paraId="3246BAB6" w14:textId="673ED81A" w:rsidR="00BA3BA6" w:rsidRPr="003A7C0A" w:rsidRDefault="00BA3BA6" w:rsidP="00BA3BA6">
      <w:pPr>
        <w:suppressAutoHyphens w:val="0"/>
        <w:rPr>
          <w:color w:val="000000" w:themeColor="text1"/>
          <w:sz w:val="28"/>
          <w:szCs w:val="28"/>
          <w:lang w:eastAsia="ru-RU"/>
        </w:rPr>
      </w:pP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t xml:space="preserve">                   Рішення </w:t>
      </w:r>
      <w:r w:rsidR="00AA7484" w:rsidRPr="003A7C0A">
        <w:rPr>
          <w:color w:val="000000" w:themeColor="text1"/>
          <w:sz w:val="28"/>
          <w:szCs w:val="28"/>
          <w:lang w:eastAsia="ru-RU"/>
        </w:rPr>
        <w:t>5</w:t>
      </w:r>
      <w:r w:rsidRPr="003A7C0A">
        <w:rPr>
          <w:color w:val="000000" w:themeColor="text1"/>
          <w:sz w:val="28"/>
          <w:szCs w:val="28"/>
          <w:lang w:val="ru-RU" w:eastAsia="ru-RU"/>
        </w:rPr>
        <w:t>6</w:t>
      </w:r>
      <w:r w:rsidRPr="003A7C0A">
        <w:rPr>
          <w:color w:val="000000" w:themeColor="text1"/>
          <w:sz w:val="28"/>
          <w:szCs w:val="28"/>
          <w:lang w:eastAsia="ru-RU"/>
        </w:rPr>
        <w:t xml:space="preserve"> сесії </w:t>
      </w:r>
    </w:p>
    <w:p w14:paraId="5E75A84A" w14:textId="1FA47560" w:rsidR="00BA3BA6" w:rsidRPr="003A7C0A" w:rsidRDefault="00BA3BA6" w:rsidP="00BA3BA6">
      <w:pPr>
        <w:suppressAutoHyphens w:val="0"/>
        <w:rPr>
          <w:color w:val="000000" w:themeColor="text1"/>
          <w:sz w:val="28"/>
          <w:szCs w:val="28"/>
          <w:lang w:eastAsia="ru-RU"/>
        </w:rPr>
      </w:pPr>
      <w:r w:rsidRPr="003A7C0A">
        <w:rPr>
          <w:color w:val="000000" w:themeColor="text1"/>
          <w:sz w:val="28"/>
          <w:szCs w:val="28"/>
          <w:lang w:eastAsia="ru-RU"/>
        </w:rPr>
        <w:tab/>
      </w:r>
      <w:r w:rsidR="00D61F15" w:rsidRPr="003A7C0A">
        <w:rPr>
          <w:color w:val="000000" w:themeColor="text1"/>
          <w:sz w:val="28"/>
          <w:szCs w:val="28"/>
          <w:lang w:eastAsia="ru-RU"/>
        </w:rPr>
        <w:t xml:space="preserve">                                                                      </w:t>
      </w:r>
      <w:r w:rsidRPr="003A7C0A">
        <w:rPr>
          <w:color w:val="000000" w:themeColor="text1"/>
          <w:sz w:val="28"/>
          <w:szCs w:val="28"/>
          <w:lang w:eastAsia="ru-RU"/>
        </w:rPr>
        <w:t>Рогатинської міської ради</w:t>
      </w:r>
    </w:p>
    <w:p w14:paraId="62C6065B" w14:textId="4EBCC695" w:rsidR="00BA3BA6" w:rsidRDefault="00BA3BA6" w:rsidP="00BA3BA6">
      <w:pPr>
        <w:suppressAutoHyphens w:val="0"/>
        <w:rPr>
          <w:color w:val="000000" w:themeColor="text1"/>
          <w:sz w:val="28"/>
          <w:szCs w:val="28"/>
          <w:lang w:eastAsia="ru-RU"/>
        </w:rPr>
      </w:pPr>
      <w:r w:rsidRPr="003A7C0A">
        <w:rPr>
          <w:color w:val="000000" w:themeColor="text1"/>
          <w:sz w:val="28"/>
          <w:szCs w:val="28"/>
          <w:lang w:eastAsia="ru-RU"/>
        </w:rPr>
        <w:t xml:space="preserve">                                                                                від </w:t>
      </w:r>
      <w:r w:rsidRPr="003A7C0A">
        <w:rPr>
          <w:color w:val="000000" w:themeColor="text1"/>
          <w:sz w:val="28"/>
          <w:szCs w:val="28"/>
          <w:lang w:val="ru-RU" w:eastAsia="ru-RU"/>
        </w:rPr>
        <w:t>19</w:t>
      </w:r>
      <w:r w:rsidRPr="003A7C0A">
        <w:rPr>
          <w:color w:val="000000" w:themeColor="text1"/>
          <w:sz w:val="28"/>
          <w:szCs w:val="28"/>
          <w:lang w:eastAsia="ru-RU"/>
        </w:rPr>
        <w:t>.12.2024 р.№</w:t>
      </w:r>
      <w:r w:rsidR="00F910E5">
        <w:rPr>
          <w:color w:val="000000" w:themeColor="text1"/>
          <w:sz w:val="28"/>
          <w:szCs w:val="28"/>
          <w:lang w:eastAsia="ru-RU"/>
        </w:rPr>
        <w:t xml:space="preserve"> 10498</w:t>
      </w:r>
    </w:p>
    <w:p w14:paraId="3B1B19CC" w14:textId="77777777" w:rsidR="00F910E5" w:rsidRPr="003A7C0A" w:rsidRDefault="00F910E5" w:rsidP="00BA3BA6">
      <w:pPr>
        <w:suppressAutoHyphens w:val="0"/>
        <w:rPr>
          <w:b/>
          <w:bCs/>
          <w:color w:val="000000" w:themeColor="text1"/>
          <w:sz w:val="28"/>
          <w:szCs w:val="28"/>
          <w:lang w:eastAsia="ru-RU"/>
        </w:rPr>
      </w:pPr>
    </w:p>
    <w:p w14:paraId="61EECB57"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20FBB33B"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7317A41D"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6CFFE9E3" w14:textId="77777777" w:rsidR="00BA3BA6" w:rsidRPr="00BA3BA6" w:rsidRDefault="00BA3BA6" w:rsidP="00BA3BA6">
      <w:pPr>
        <w:suppressAutoHyphens w:val="0"/>
        <w:jc w:val="center"/>
        <w:rPr>
          <w:b/>
          <w:color w:val="000000" w:themeColor="text1"/>
          <w:sz w:val="56"/>
          <w:szCs w:val="56"/>
          <w:lang w:val="ru-RU" w:eastAsia="ru-RU"/>
        </w:rPr>
      </w:pPr>
      <w:r w:rsidRPr="00BA3BA6">
        <w:rPr>
          <w:b/>
          <w:color w:val="000000" w:themeColor="text1"/>
          <w:sz w:val="56"/>
          <w:szCs w:val="56"/>
          <w:lang w:val="ru-RU" w:eastAsia="ru-RU"/>
        </w:rPr>
        <w:t>Статут</w:t>
      </w:r>
    </w:p>
    <w:p w14:paraId="30BCA553"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eastAsia="ru-RU"/>
        </w:rPr>
        <w:t xml:space="preserve">комунального </w:t>
      </w:r>
    </w:p>
    <w:p w14:paraId="501F1E5E"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eastAsia="ru-RU"/>
        </w:rPr>
        <w:t>некомерційного підприємства</w:t>
      </w:r>
    </w:p>
    <w:p w14:paraId="54DCE559"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val="ru-RU" w:eastAsia="ru-RU"/>
        </w:rPr>
        <w:t>“</w:t>
      </w:r>
      <w:r w:rsidRPr="00BA3BA6">
        <w:rPr>
          <w:b/>
          <w:color w:val="000000" w:themeColor="text1"/>
          <w:sz w:val="56"/>
          <w:szCs w:val="56"/>
          <w:lang w:eastAsia="ru-RU"/>
        </w:rPr>
        <w:t>Рогатинський ц</w:t>
      </w:r>
      <w:r w:rsidRPr="00BA3BA6">
        <w:rPr>
          <w:b/>
          <w:color w:val="000000" w:themeColor="text1"/>
          <w:sz w:val="56"/>
          <w:szCs w:val="56"/>
          <w:lang w:val="ru-RU" w:eastAsia="ru-RU"/>
        </w:rPr>
        <w:t xml:space="preserve">ентр </w:t>
      </w:r>
      <w:r w:rsidRPr="00BA3BA6">
        <w:rPr>
          <w:b/>
          <w:color w:val="000000" w:themeColor="text1"/>
          <w:sz w:val="56"/>
          <w:szCs w:val="56"/>
          <w:lang w:eastAsia="ru-RU"/>
        </w:rPr>
        <w:t xml:space="preserve">первинної </w:t>
      </w:r>
    </w:p>
    <w:p w14:paraId="39576212" w14:textId="77777777" w:rsidR="00BA3BA6" w:rsidRPr="00BA3BA6" w:rsidRDefault="00BA3BA6" w:rsidP="00BA3BA6">
      <w:pPr>
        <w:suppressAutoHyphens w:val="0"/>
        <w:jc w:val="center"/>
        <w:rPr>
          <w:b/>
          <w:color w:val="000000" w:themeColor="text1"/>
          <w:sz w:val="56"/>
          <w:szCs w:val="56"/>
          <w:lang w:val="ru-RU" w:eastAsia="ru-RU"/>
        </w:rPr>
      </w:pPr>
      <w:r w:rsidRPr="00BA3BA6">
        <w:rPr>
          <w:b/>
          <w:color w:val="000000" w:themeColor="text1"/>
          <w:sz w:val="56"/>
          <w:szCs w:val="56"/>
          <w:lang w:eastAsia="ru-RU"/>
        </w:rPr>
        <w:t>медико-санітарної</w:t>
      </w:r>
      <w:r w:rsidRPr="00BA3BA6">
        <w:rPr>
          <w:b/>
          <w:color w:val="000000" w:themeColor="text1"/>
          <w:sz w:val="56"/>
          <w:szCs w:val="56"/>
          <w:lang w:val="ru-RU" w:eastAsia="ru-RU"/>
        </w:rPr>
        <w:t xml:space="preserve"> </w:t>
      </w:r>
      <w:r w:rsidRPr="00BA3BA6">
        <w:rPr>
          <w:b/>
          <w:color w:val="000000" w:themeColor="text1"/>
          <w:sz w:val="56"/>
          <w:szCs w:val="56"/>
          <w:lang w:eastAsia="ru-RU"/>
        </w:rPr>
        <w:t>допомоги</w:t>
      </w:r>
      <w:r w:rsidRPr="00BA3BA6">
        <w:rPr>
          <w:b/>
          <w:color w:val="000000" w:themeColor="text1"/>
          <w:sz w:val="56"/>
          <w:szCs w:val="56"/>
          <w:lang w:val="ru-RU" w:eastAsia="ru-RU"/>
        </w:rPr>
        <w:t>”</w:t>
      </w:r>
    </w:p>
    <w:p w14:paraId="685A251A" w14:textId="77777777" w:rsidR="00BA3BA6" w:rsidRPr="00BA3BA6" w:rsidRDefault="00BA3BA6" w:rsidP="00BA3BA6">
      <w:pPr>
        <w:suppressAutoHyphens w:val="0"/>
        <w:jc w:val="center"/>
        <w:rPr>
          <w:b/>
          <w:color w:val="000000" w:themeColor="text1"/>
          <w:lang w:val="ru-RU" w:eastAsia="ru-RU"/>
        </w:rPr>
      </w:pPr>
    </w:p>
    <w:p w14:paraId="654E4B1B" w14:textId="77777777" w:rsidR="00BA3BA6" w:rsidRPr="0004705C" w:rsidRDefault="00BA3BA6" w:rsidP="00BA3BA6">
      <w:pPr>
        <w:suppressAutoHyphens w:val="0"/>
        <w:jc w:val="center"/>
        <w:rPr>
          <w:b/>
          <w:sz w:val="28"/>
          <w:szCs w:val="28"/>
          <w:lang w:val="ru-RU" w:eastAsia="ru-RU"/>
        </w:rPr>
      </w:pPr>
      <w:r w:rsidRPr="0004705C">
        <w:rPr>
          <w:b/>
          <w:sz w:val="28"/>
          <w:szCs w:val="28"/>
          <w:lang w:val="ru-RU" w:eastAsia="ru-RU"/>
        </w:rPr>
        <w:t xml:space="preserve">( </w:t>
      </w:r>
      <w:r w:rsidRPr="0004705C">
        <w:rPr>
          <w:b/>
          <w:sz w:val="32"/>
          <w:szCs w:val="32"/>
          <w:lang w:val="ru-RU" w:eastAsia="ru-RU"/>
        </w:rPr>
        <w:t xml:space="preserve">нова редакція </w:t>
      </w:r>
      <w:r w:rsidRPr="0004705C">
        <w:rPr>
          <w:b/>
          <w:sz w:val="28"/>
          <w:szCs w:val="28"/>
          <w:lang w:val="ru-RU" w:eastAsia="ru-RU"/>
        </w:rPr>
        <w:t>)</w:t>
      </w:r>
    </w:p>
    <w:p w14:paraId="07A443E5" w14:textId="77777777" w:rsidR="00BA3BA6" w:rsidRPr="00BA3BA6" w:rsidRDefault="00BA3BA6" w:rsidP="00BA3BA6">
      <w:pPr>
        <w:suppressAutoHyphens w:val="0"/>
        <w:jc w:val="center"/>
        <w:rPr>
          <w:b/>
          <w:color w:val="000000" w:themeColor="text1"/>
          <w:sz w:val="56"/>
          <w:szCs w:val="56"/>
          <w:lang w:eastAsia="ru-RU"/>
        </w:rPr>
      </w:pPr>
    </w:p>
    <w:p w14:paraId="43CD700C" w14:textId="77777777" w:rsidR="00BA3BA6" w:rsidRPr="00BA3BA6" w:rsidRDefault="00BA3BA6" w:rsidP="00BA3BA6">
      <w:pPr>
        <w:suppressAutoHyphens w:val="0"/>
        <w:jc w:val="center"/>
        <w:rPr>
          <w:color w:val="000000" w:themeColor="text1"/>
          <w:sz w:val="28"/>
          <w:szCs w:val="28"/>
          <w:lang w:val="ru-RU" w:eastAsia="ru-RU"/>
        </w:rPr>
      </w:pPr>
    </w:p>
    <w:p w14:paraId="3B505D9E" w14:textId="77777777" w:rsidR="00BA3BA6" w:rsidRPr="00BA3BA6" w:rsidRDefault="00BA3BA6" w:rsidP="00BA3BA6">
      <w:pPr>
        <w:suppressAutoHyphens w:val="0"/>
        <w:rPr>
          <w:color w:val="000000" w:themeColor="text1"/>
          <w:lang w:val="ru-RU" w:eastAsia="ru-RU"/>
        </w:rPr>
      </w:pPr>
    </w:p>
    <w:p w14:paraId="15244766" w14:textId="77777777" w:rsidR="00BA3BA6" w:rsidRPr="00BA3BA6" w:rsidRDefault="00BA3BA6" w:rsidP="00BA3BA6">
      <w:pPr>
        <w:suppressAutoHyphens w:val="0"/>
        <w:rPr>
          <w:color w:val="000000" w:themeColor="text1"/>
          <w:lang w:eastAsia="ru-RU"/>
        </w:rPr>
      </w:pPr>
    </w:p>
    <w:p w14:paraId="2BD3D518" w14:textId="77777777" w:rsidR="00BA3BA6" w:rsidRPr="00BA3BA6" w:rsidRDefault="00BA3BA6" w:rsidP="00BA3BA6">
      <w:pPr>
        <w:suppressAutoHyphens w:val="0"/>
        <w:rPr>
          <w:color w:val="000000" w:themeColor="text1"/>
          <w:lang w:eastAsia="ru-RU"/>
        </w:rPr>
      </w:pPr>
    </w:p>
    <w:p w14:paraId="78A2C6AB" w14:textId="77777777" w:rsidR="00BA3BA6" w:rsidRPr="00BA3BA6" w:rsidRDefault="00BA3BA6" w:rsidP="00BA3BA6">
      <w:pPr>
        <w:suppressAutoHyphens w:val="0"/>
        <w:rPr>
          <w:color w:val="000000" w:themeColor="text1"/>
          <w:lang w:eastAsia="ru-RU"/>
        </w:rPr>
      </w:pPr>
    </w:p>
    <w:p w14:paraId="17AC7CDE" w14:textId="77777777" w:rsidR="00BA3BA6" w:rsidRPr="00BA3BA6" w:rsidRDefault="00BA3BA6" w:rsidP="00BA3BA6">
      <w:pPr>
        <w:suppressAutoHyphens w:val="0"/>
        <w:rPr>
          <w:color w:val="000000" w:themeColor="text1"/>
          <w:lang w:eastAsia="ru-RU"/>
        </w:rPr>
      </w:pPr>
    </w:p>
    <w:p w14:paraId="4F3F161B" w14:textId="77777777" w:rsidR="00BA3BA6" w:rsidRPr="00BA3BA6" w:rsidRDefault="00BA3BA6" w:rsidP="00BA3BA6">
      <w:pPr>
        <w:suppressAutoHyphens w:val="0"/>
        <w:rPr>
          <w:color w:val="000000" w:themeColor="text1"/>
          <w:lang w:eastAsia="ru-RU"/>
        </w:rPr>
      </w:pPr>
    </w:p>
    <w:p w14:paraId="423FF242" w14:textId="77777777" w:rsidR="00BA3BA6" w:rsidRPr="00BA3BA6" w:rsidRDefault="00BA3BA6" w:rsidP="00BA3BA6">
      <w:pPr>
        <w:suppressAutoHyphens w:val="0"/>
        <w:rPr>
          <w:color w:val="000000" w:themeColor="text1"/>
          <w:lang w:eastAsia="ru-RU"/>
        </w:rPr>
      </w:pPr>
    </w:p>
    <w:p w14:paraId="2A3DAFC2" w14:textId="77777777" w:rsidR="00BA3BA6" w:rsidRPr="00BA3BA6" w:rsidRDefault="00BA3BA6" w:rsidP="00BA3BA6">
      <w:pPr>
        <w:suppressAutoHyphens w:val="0"/>
        <w:rPr>
          <w:color w:val="000000" w:themeColor="text1"/>
          <w:lang w:eastAsia="ru-RU"/>
        </w:rPr>
      </w:pPr>
    </w:p>
    <w:p w14:paraId="1B8C80E4" w14:textId="77777777" w:rsidR="00BA3BA6" w:rsidRPr="00BA3BA6" w:rsidRDefault="00BA3BA6" w:rsidP="00BA3BA6">
      <w:pPr>
        <w:suppressAutoHyphens w:val="0"/>
        <w:rPr>
          <w:color w:val="000000" w:themeColor="text1"/>
          <w:lang w:eastAsia="ru-RU"/>
        </w:rPr>
      </w:pPr>
    </w:p>
    <w:p w14:paraId="78397561" w14:textId="77777777" w:rsidR="00BA3BA6" w:rsidRPr="00BA3BA6" w:rsidRDefault="00BA3BA6" w:rsidP="00BA3BA6">
      <w:pPr>
        <w:suppressAutoHyphens w:val="0"/>
        <w:rPr>
          <w:color w:val="000000" w:themeColor="text1"/>
          <w:lang w:eastAsia="ru-RU"/>
        </w:rPr>
      </w:pPr>
    </w:p>
    <w:p w14:paraId="4F59002D" w14:textId="77777777" w:rsidR="00BA3BA6" w:rsidRPr="00BA3BA6" w:rsidRDefault="00BA3BA6" w:rsidP="00BA3BA6">
      <w:pPr>
        <w:suppressAutoHyphens w:val="0"/>
        <w:rPr>
          <w:color w:val="000000" w:themeColor="text1"/>
          <w:lang w:eastAsia="ru-RU"/>
        </w:rPr>
      </w:pPr>
    </w:p>
    <w:p w14:paraId="24689498" w14:textId="24C0836B" w:rsidR="00BA3BA6" w:rsidRDefault="00BA3BA6" w:rsidP="00BA3BA6">
      <w:pPr>
        <w:suppressAutoHyphens w:val="0"/>
        <w:rPr>
          <w:color w:val="000000" w:themeColor="text1"/>
          <w:lang w:eastAsia="ru-RU"/>
        </w:rPr>
      </w:pPr>
    </w:p>
    <w:p w14:paraId="087E57FF" w14:textId="720286FC" w:rsidR="0004705C" w:rsidRDefault="0004705C" w:rsidP="00BA3BA6">
      <w:pPr>
        <w:suppressAutoHyphens w:val="0"/>
        <w:rPr>
          <w:color w:val="000000" w:themeColor="text1"/>
          <w:lang w:eastAsia="ru-RU"/>
        </w:rPr>
      </w:pPr>
    </w:p>
    <w:p w14:paraId="660157F9" w14:textId="5C98D0FC" w:rsidR="0004705C" w:rsidRDefault="0004705C" w:rsidP="00BA3BA6">
      <w:pPr>
        <w:suppressAutoHyphens w:val="0"/>
        <w:rPr>
          <w:color w:val="000000" w:themeColor="text1"/>
          <w:lang w:eastAsia="ru-RU"/>
        </w:rPr>
      </w:pPr>
    </w:p>
    <w:p w14:paraId="6D96321B" w14:textId="360D187D" w:rsidR="0004705C" w:rsidRDefault="0004705C" w:rsidP="00BA3BA6">
      <w:pPr>
        <w:suppressAutoHyphens w:val="0"/>
        <w:rPr>
          <w:color w:val="000000" w:themeColor="text1"/>
          <w:lang w:eastAsia="ru-RU"/>
        </w:rPr>
      </w:pPr>
    </w:p>
    <w:p w14:paraId="2F7155CB" w14:textId="29F5132E" w:rsidR="0004705C" w:rsidRDefault="0004705C" w:rsidP="00BA3BA6">
      <w:pPr>
        <w:suppressAutoHyphens w:val="0"/>
        <w:rPr>
          <w:color w:val="000000" w:themeColor="text1"/>
          <w:lang w:eastAsia="ru-RU"/>
        </w:rPr>
      </w:pPr>
    </w:p>
    <w:p w14:paraId="39ED9BA9" w14:textId="77777777" w:rsidR="0004705C" w:rsidRPr="00BA3BA6" w:rsidRDefault="0004705C" w:rsidP="00BA3BA6">
      <w:pPr>
        <w:suppressAutoHyphens w:val="0"/>
        <w:rPr>
          <w:color w:val="000000" w:themeColor="text1"/>
          <w:lang w:eastAsia="ru-RU"/>
        </w:rPr>
      </w:pPr>
    </w:p>
    <w:p w14:paraId="545EAACE" w14:textId="488B13DE" w:rsidR="00BA3BA6" w:rsidRPr="0004705C" w:rsidRDefault="00BA3BA6" w:rsidP="0004705C">
      <w:pPr>
        <w:suppressAutoHyphens w:val="0"/>
        <w:jc w:val="center"/>
        <w:rPr>
          <w:b/>
          <w:color w:val="000000" w:themeColor="text1"/>
          <w:sz w:val="28"/>
          <w:szCs w:val="28"/>
          <w:lang w:eastAsia="ru-RU"/>
        </w:rPr>
      </w:pPr>
      <w:r w:rsidRPr="00BA3BA6">
        <w:rPr>
          <w:b/>
          <w:color w:val="000000" w:themeColor="text1"/>
          <w:sz w:val="28"/>
          <w:szCs w:val="28"/>
          <w:lang w:eastAsia="ru-RU"/>
        </w:rPr>
        <w:t xml:space="preserve">місто Рогатин </w:t>
      </w:r>
    </w:p>
    <w:p w14:paraId="128C2051" w14:textId="77777777" w:rsidR="0004705C" w:rsidRDefault="0004705C" w:rsidP="0004705C">
      <w:pPr>
        <w:suppressAutoHyphens w:val="0"/>
        <w:jc w:val="center"/>
        <w:rPr>
          <w:b/>
          <w:color w:val="000000" w:themeColor="text1"/>
          <w:sz w:val="28"/>
          <w:szCs w:val="28"/>
          <w:lang w:eastAsia="ru-RU"/>
        </w:rPr>
      </w:pPr>
    </w:p>
    <w:p w14:paraId="6F678DEE" w14:textId="5135A873" w:rsidR="00BA3BA6" w:rsidRPr="0004705C" w:rsidRDefault="00BA3BA6" w:rsidP="0004705C">
      <w:pPr>
        <w:suppressAutoHyphens w:val="0"/>
        <w:jc w:val="center"/>
        <w:rPr>
          <w:b/>
          <w:color w:val="000000" w:themeColor="text1"/>
          <w:sz w:val="28"/>
          <w:szCs w:val="28"/>
          <w:lang w:val="ru-RU" w:eastAsia="ru-RU"/>
        </w:rPr>
      </w:pPr>
      <w:r w:rsidRPr="001F4DA8">
        <w:rPr>
          <w:b/>
          <w:color w:val="000000" w:themeColor="text1"/>
          <w:sz w:val="28"/>
          <w:szCs w:val="28"/>
          <w:lang w:eastAsia="ru-RU"/>
        </w:rPr>
        <w:t>202</w:t>
      </w:r>
      <w:r w:rsidRPr="0004705C">
        <w:rPr>
          <w:b/>
          <w:color w:val="000000" w:themeColor="text1"/>
          <w:sz w:val="28"/>
          <w:szCs w:val="28"/>
          <w:lang w:val="ru-RU" w:eastAsia="ru-RU"/>
        </w:rPr>
        <w:t>4</w:t>
      </w:r>
    </w:p>
    <w:p w14:paraId="3E773F16" w14:textId="77777777" w:rsidR="00E05259" w:rsidRDefault="00E05259" w:rsidP="00BA3BA6">
      <w:pPr>
        <w:suppressAutoHyphens w:val="0"/>
        <w:jc w:val="center"/>
        <w:rPr>
          <w:b/>
          <w:color w:val="000000" w:themeColor="text1"/>
          <w:lang w:eastAsia="ru-RU"/>
        </w:rPr>
      </w:pPr>
    </w:p>
    <w:p w14:paraId="6CDC5757" w14:textId="77777777" w:rsidR="00E05259" w:rsidRDefault="00E05259" w:rsidP="00BA3BA6">
      <w:pPr>
        <w:suppressAutoHyphens w:val="0"/>
        <w:jc w:val="center"/>
        <w:rPr>
          <w:b/>
          <w:color w:val="000000" w:themeColor="text1"/>
          <w:lang w:eastAsia="ru-RU"/>
        </w:rPr>
      </w:pPr>
    </w:p>
    <w:p w14:paraId="5CE80554" w14:textId="77777777" w:rsidR="00E05259" w:rsidRDefault="00E05259" w:rsidP="00BA3BA6">
      <w:pPr>
        <w:suppressAutoHyphens w:val="0"/>
        <w:jc w:val="center"/>
        <w:rPr>
          <w:b/>
          <w:color w:val="000000" w:themeColor="text1"/>
          <w:lang w:eastAsia="ru-RU"/>
        </w:rPr>
      </w:pPr>
    </w:p>
    <w:p w14:paraId="1F0C2113" w14:textId="6B7974F7" w:rsidR="00E05259" w:rsidRDefault="00E05259" w:rsidP="0004705C">
      <w:pPr>
        <w:suppressAutoHyphens w:val="0"/>
        <w:rPr>
          <w:b/>
          <w:color w:val="000000" w:themeColor="text1"/>
          <w:lang w:eastAsia="ru-RU"/>
        </w:rPr>
      </w:pPr>
    </w:p>
    <w:p w14:paraId="528B0D1C" w14:textId="39F5A01C" w:rsidR="00BA3BA6" w:rsidRPr="00BA3BA6" w:rsidRDefault="00BA3BA6" w:rsidP="00BA3BA6">
      <w:pPr>
        <w:suppressAutoHyphens w:val="0"/>
        <w:jc w:val="center"/>
        <w:rPr>
          <w:b/>
          <w:color w:val="000000" w:themeColor="text1"/>
          <w:lang w:eastAsia="ru-RU"/>
        </w:rPr>
      </w:pPr>
      <w:r w:rsidRPr="00BA3BA6">
        <w:rPr>
          <w:b/>
          <w:color w:val="000000" w:themeColor="text1"/>
          <w:lang w:eastAsia="ru-RU"/>
        </w:rPr>
        <w:t>ВСТУП</w:t>
      </w:r>
    </w:p>
    <w:p w14:paraId="3B82C443" w14:textId="77777777" w:rsidR="00BA3BA6" w:rsidRPr="00BA3BA6" w:rsidRDefault="00BA3BA6" w:rsidP="00BA3BA6">
      <w:pPr>
        <w:suppressAutoHyphens w:val="0"/>
        <w:rPr>
          <w:b/>
          <w:color w:val="000000" w:themeColor="text1"/>
          <w:lang w:eastAsia="ru-RU"/>
        </w:rPr>
      </w:pPr>
    </w:p>
    <w:p w14:paraId="22B0170F" w14:textId="77777777" w:rsidR="00BA3BA6" w:rsidRPr="00BA3BA6" w:rsidRDefault="00BA3BA6" w:rsidP="00BA3BA6">
      <w:pPr>
        <w:suppressAutoHyphens w:val="0"/>
        <w:rPr>
          <w:rFonts w:eastAsiaTheme="minorHAnsi"/>
          <w:b/>
          <w:color w:val="FF0000"/>
          <w:lang w:val="ru-RU" w:eastAsia="en-US"/>
        </w:rPr>
      </w:pPr>
      <w:r w:rsidRPr="00BA3BA6">
        <w:rPr>
          <w:rFonts w:eastAsiaTheme="minorHAnsi"/>
          <w:i/>
          <w:color w:val="000000" w:themeColor="text1"/>
          <w:lang w:eastAsia="en-US"/>
        </w:rPr>
        <w:t xml:space="preserve">Ідентифікаційний код за ЄДРПОУ </w:t>
      </w:r>
      <w:r w:rsidRPr="00BA3BA6">
        <w:rPr>
          <w:rFonts w:eastAsiaTheme="minorHAnsi"/>
          <w:i/>
          <w:color w:val="000000" w:themeColor="text1"/>
          <w:lang w:val="ru-RU" w:eastAsia="en-US"/>
        </w:rPr>
        <w:t xml:space="preserve">                </w:t>
      </w:r>
      <w:r w:rsidRPr="00BA3BA6">
        <w:rPr>
          <w:rFonts w:eastAsiaTheme="minorHAnsi"/>
          <w:b/>
          <w:color w:val="000000" w:themeColor="text1"/>
          <w:lang w:eastAsia="en-US"/>
        </w:rPr>
        <w:t>41 83 88 05</w:t>
      </w:r>
    </w:p>
    <w:p w14:paraId="58715052" w14:textId="77777777" w:rsidR="00BA3BA6" w:rsidRPr="00BA3BA6" w:rsidRDefault="00BA3BA6" w:rsidP="00BA3BA6">
      <w:pPr>
        <w:suppressAutoHyphens w:val="0"/>
        <w:rPr>
          <w:b/>
          <w:color w:val="000000" w:themeColor="text1"/>
          <w:lang w:eastAsia="ru-RU"/>
        </w:rPr>
      </w:pPr>
    </w:p>
    <w:p w14:paraId="0E234AA2" w14:textId="77777777" w:rsidR="00BA3BA6" w:rsidRPr="00BA3BA6" w:rsidRDefault="00BA3BA6" w:rsidP="00BA3BA6">
      <w:pPr>
        <w:framePr w:hSpace="180" w:wrap="around" w:vAnchor="text" w:hAnchor="margin" w:xAlign="right" w:y="66"/>
        <w:suppressAutoHyphens w:val="0"/>
        <w:spacing w:after="160" w:line="259" w:lineRule="auto"/>
        <w:rPr>
          <w:rFonts w:asciiTheme="minorHAnsi" w:eastAsiaTheme="minorHAnsi" w:hAnsiTheme="minorHAnsi" w:cstheme="minorBidi"/>
          <w:color w:val="000000" w:themeColor="text1"/>
          <w:szCs w:val="22"/>
          <w:lang w:eastAsia="en-US"/>
        </w:rPr>
      </w:pPr>
    </w:p>
    <w:p w14:paraId="7AF2F174"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Ознака особи</w:t>
      </w:r>
      <w:r w:rsidRPr="00BA3BA6">
        <w:rPr>
          <w:rFonts w:eastAsiaTheme="minorHAnsi"/>
          <w:color w:val="000000" w:themeColor="text1"/>
          <w:lang w:eastAsia="en-US"/>
        </w:rPr>
        <w:tab/>
      </w:r>
      <w:r w:rsidRPr="00BA3BA6">
        <w:rPr>
          <w:rFonts w:eastAsiaTheme="minorHAnsi"/>
          <w:color w:val="000000" w:themeColor="text1"/>
          <w:lang w:eastAsia="en-US"/>
        </w:rPr>
        <w:tab/>
      </w:r>
      <w:r w:rsidRPr="00BA3BA6">
        <w:rPr>
          <w:rFonts w:eastAsiaTheme="minorHAnsi"/>
          <w:color w:val="000000" w:themeColor="text1"/>
          <w:lang w:eastAsia="en-US"/>
        </w:rPr>
        <w:tab/>
      </w:r>
      <w:r w:rsidRPr="00BA3BA6">
        <w:rPr>
          <w:rFonts w:eastAsiaTheme="minorHAnsi"/>
          <w:color w:val="000000" w:themeColor="text1"/>
          <w:lang w:val="ru-RU" w:eastAsia="en-US"/>
        </w:rPr>
        <w:t xml:space="preserve">                             </w:t>
      </w:r>
      <w:r w:rsidRPr="00BA3BA6">
        <w:rPr>
          <w:rFonts w:eastAsiaTheme="minorHAnsi"/>
          <w:b/>
          <w:color w:val="000000" w:themeColor="text1"/>
          <w:lang w:eastAsia="en-US"/>
        </w:rPr>
        <w:t>юридична</w:t>
      </w:r>
      <w:r w:rsidRPr="00BA3BA6">
        <w:rPr>
          <w:rFonts w:eastAsiaTheme="minorHAnsi"/>
          <w:color w:val="000000" w:themeColor="text1"/>
          <w:lang w:eastAsia="en-US"/>
        </w:rPr>
        <w:tab/>
      </w:r>
    </w:p>
    <w:p w14:paraId="5525EFB7" w14:textId="77777777" w:rsidR="00BA3BA6" w:rsidRPr="00BA3BA6" w:rsidRDefault="00BA3BA6" w:rsidP="00BA3BA6">
      <w:pPr>
        <w:suppressAutoHyphens w:val="0"/>
        <w:rPr>
          <w:rFonts w:eastAsiaTheme="minorHAnsi"/>
          <w:color w:val="000000" w:themeColor="text1"/>
          <w:lang w:eastAsia="en-US"/>
        </w:rPr>
      </w:pPr>
    </w:p>
    <w:p w14:paraId="2B6A33FF" w14:textId="00F81CAD" w:rsidR="00BA3BA6" w:rsidRPr="00BA3BA6" w:rsidRDefault="00BA3BA6" w:rsidP="00BA3BA6">
      <w:pPr>
        <w:suppressAutoHyphens w:val="0"/>
        <w:rPr>
          <w:rFonts w:eastAsiaTheme="minorHAnsi"/>
          <w:i/>
          <w:color w:val="000000" w:themeColor="text1"/>
          <w:lang w:eastAsia="en-US"/>
        </w:rPr>
      </w:pPr>
      <w:r w:rsidRPr="00BA3BA6">
        <w:rPr>
          <w:rFonts w:eastAsiaTheme="minorHAnsi"/>
          <w:i/>
          <w:color w:val="000000" w:themeColor="text1"/>
          <w:lang w:eastAsia="en-US"/>
        </w:rPr>
        <w:t>Місце знаходження</w:t>
      </w: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КНП «Рогатинський ЦПМ-СД»</w:t>
      </w:r>
      <w:r w:rsidRPr="00BA3BA6">
        <w:rPr>
          <w:rFonts w:eastAsiaTheme="minorHAnsi"/>
          <w:i/>
          <w:color w:val="000000" w:themeColor="text1"/>
          <w:lang w:eastAsia="en-US"/>
        </w:rPr>
        <w:t xml:space="preserve"> </w:t>
      </w:r>
    </w:p>
    <w:p w14:paraId="2459826C" w14:textId="77777777" w:rsidR="00BA3BA6" w:rsidRPr="00BA3BA6" w:rsidRDefault="00BA3BA6" w:rsidP="00BA3BA6">
      <w:pPr>
        <w:suppressAutoHyphens w:val="0"/>
        <w:rPr>
          <w:rFonts w:eastAsiaTheme="minorHAnsi"/>
          <w:b/>
          <w:color w:val="000000" w:themeColor="text1"/>
          <w:lang w:val="ru-RU" w:eastAsia="en-US"/>
        </w:rPr>
      </w:pPr>
      <w:r w:rsidRPr="00BA3BA6">
        <w:rPr>
          <w:rFonts w:eastAsiaTheme="minorHAnsi"/>
          <w:i/>
          <w:color w:val="000000" w:themeColor="text1"/>
          <w:lang w:eastAsia="en-US"/>
        </w:rPr>
        <w:t xml:space="preserve">КАТОТТГ                      </w:t>
      </w: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вулиця </w:t>
      </w:r>
      <w:r w:rsidRPr="00BA3BA6">
        <w:rPr>
          <w:rFonts w:eastAsiaTheme="minorHAnsi"/>
          <w:b/>
          <w:color w:val="000000" w:themeColor="text1"/>
          <w:lang w:val="ru-RU" w:eastAsia="en-US"/>
        </w:rPr>
        <w:t>Галицька</w:t>
      </w:r>
      <w:r w:rsidRPr="00BA3BA6">
        <w:rPr>
          <w:rFonts w:eastAsiaTheme="minorHAnsi"/>
          <w:b/>
          <w:color w:val="000000" w:themeColor="text1"/>
          <w:lang w:eastAsia="en-US"/>
        </w:rPr>
        <w:t>,</w:t>
      </w:r>
      <w:r w:rsidRPr="00BA3BA6">
        <w:rPr>
          <w:rFonts w:eastAsiaTheme="minorHAnsi"/>
          <w:b/>
          <w:color w:val="000000" w:themeColor="text1"/>
          <w:lang w:val="ru-RU" w:eastAsia="en-US"/>
        </w:rPr>
        <w:t xml:space="preserve"> 11</w:t>
      </w:r>
      <w:r w:rsidRPr="00BA3BA6">
        <w:rPr>
          <w:rFonts w:eastAsiaTheme="minorHAnsi"/>
          <w:b/>
          <w:color w:val="000000" w:themeColor="text1"/>
          <w:lang w:eastAsia="en-US"/>
        </w:rPr>
        <w:t>9-</w:t>
      </w:r>
      <w:r w:rsidRPr="00BA3BA6">
        <w:rPr>
          <w:rFonts w:eastAsiaTheme="minorHAnsi"/>
          <w:b/>
          <w:color w:val="000000" w:themeColor="text1"/>
          <w:lang w:val="ru-RU" w:eastAsia="en-US"/>
        </w:rPr>
        <w:t>А</w:t>
      </w:r>
    </w:p>
    <w:p w14:paraId="18ED3956"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val="en-US" w:eastAsia="en-US"/>
        </w:rPr>
        <w:t>UA</w:t>
      </w:r>
      <w:r w:rsidRPr="0004705C">
        <w:rPr>
          <w:rFonts w:eastAsiaTheme="minorHAnsi"/>
          <w:b/>
          <w:color w:val="000000" w:themeColor="text1"/>
          <w:lang w:val="ru-RU" w:eastAsia="en-US"/>
        </w:rPr>
        <w:t xml:space="preserve"> 26040270010067876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місто Рогатин</w:t>
      </w:r>
    </w:p>
    <w:p w14:paraId="5FBD5263"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Івано-Франківський район</w:t>
      </w:r>
    </w:p>
    <w:p w14:paraId="7D0E7801"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Івано-Франківська область</w:t>
      </w:r>
    </w:p>
    <w:p w14:paraId="2F1EA89D"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7</w:t>
      </w:r>
      <w:r w:rsidRPr="00BA3BA6">
        <w:rPr>
          <w:rFonts w:eastAsiaTheme="minorHAnsi"/>
          <w:b/>
          <w:color w:val="000000" w:themeColor="text1"/>
          <w:lang w:eastAsia="en-US"/>
        </w:rPr>
        <w:t xml:space="preserve">7001 </w:t>
      </w:r>
    </w:p>
    <w:p w14:paraId="46375864"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тел.\факс 2</w:t>
      </w:r>
      <w:r w:rsidRPr="00BA3BA6">
        <w:rPr>
          <w:rFonts w:eastAsiaTheme="minorHAnsi"/>
          <w:b/>
          <w:color w:val="000000" w:themeColor="text1"/>
          <w:lang w:val="ru-RU" w:eastAsia="en-US"/>
        </w:rPr>
        <w:t>2</w:t>
      </w:r>
      <w:r w:rsidRPr="00BA3BA6">
        <w:rPr>
          <w:rFonts w:eastAsiaTheme="minorHAnsi"/>
          <w:b/>
          <w:color w:val="000000" w:themeColor="text1"/>
          <w:lang w:eastAsia="en-US"/>
        </w:rPr>
        <w:t>-2-90.</w:t>
      </w:r>
    </w:p>
    <w:p w14:paraId="5446C77F" w14:textId="77777777" w:rsidR="00BA3BA6" w:rsidRPr="00BA3BA6" w:rsidRDefault="00BA3BA6" w:rsidP="00BA3BA6">
      <w:pPr>
        <w:suppressAutoHyphens w:val="0"/>
        <w:rPr>
          <w:rFonts w:eastAsiaTheme="minorHAnsi"/>
          <w:b/>
          <w:color w:val="000000" w:themeColor="text1"/>
          <w:lang w:val="ru-RU" w:eastAsia="en-US"/>
        </w:rPr>
      </w:pPr>
      <w:r w:rsidRPr="00BA3BA6">
        <w:rPr>
          <w:rFonts w:eastAsiaTheme="minorHAnsi"/>
          <w:color w:val="000000" w:themeColor="text1"/>
          <w:lang w:val="ru-RU" w:eastAsia="en-US"/>
        </w:rPr>
        <w:t xml:space="preserve">                                                                          </w:t>
      </w:r>
      <w:r w:rsidRPr="00BA3BA6">
        <w:rPr>
          <w:rFonts w:eastAsiaTheme="minorHAnsi"/>
          <w:color w:val="000000" w:themeColor="text1"/>
          <w:u w:val="single"/>
          <w:lang w:val="ru-RU" w:eastAsia="en-US"/>
        </w:rPr>
        <w:t xml:space="preserve"> </w:t>
      </w:r>
      <w:r w:rsidRPr="00BA3BA6">
        <w:rPr>
          <w:rFonts w:eastAsiaTheme="minorHAnsi"/>
          <w:color w:val="000000" w:themeColor="text1"/>
          <w:u w:val="single"/>
          <w:lang w:eastAsia="en-US"/>
        </w:rPr>
        <w:t>Е –</w:t>
      </w:r>
      <w:r w:rsidRPr="00BA3BA6">
        <w:rPr>
          <w:rFonts w:eastAsiaTheme="minorHAnsi"/>
          <w:color w:val="000000" w:themeColor="text1"/>
          <w:u w:val="single"/>
          <w:lang w:val="en-US" w:eastAsia="en-US"/>
        </w:rPr>
        <w:t>mail</w:t>
      </w:r>
      <w:r w:rsidRPr="00BA3BA6">
        <w:rPr>
          <w:rFonts w:eastAsiaTheme="minorHAnsi"/>
          <w:color w:val="000000" w:themeColor="text1"/>
          <w:u w:val="single"/>
          <w:lang w:val="ru-RU" w:eastAsia="en-US"/>
        </w:rPr>
        <w:t>:</w:t>
      </w:r>
      <w:hyperlink r:id="rId8" w:history="1">
        <w:r w:rsidRPr="00BA3BA6">
          <w:rPr>
            <w:rFonts w:eastAsiaTheme="minorHAnsi"/>
            <w:b/>
            <w:color w:val="000000" w:themeColor="text1"/>
            <w:lang w:val="en-US" w:eastAsia="en-US"/>
          </w:rPr>
          <w:t>roh</w:t>
        </w:r>
        <w:r w:rsidRPr="00BA3BA6">
          <w:rPr>
            <w:rFonts w:eastAsiaTheme="minorHAnsi"/>
            <w:b/>
            <w:color w:val="000000" w:themeColor="text1"/>
            <w:lang w:val="ru-RU" w:eastAsia="en-US"/>
          </w:rPr>
          <w:t>_</w:t>
        </w:r>
        <w:r w:rsidRPr="00BA3BA6">
          <w:rPr>
            <w:rFonts w:eastAsiaTheme="minorHAnsi"/>
            <w:b/>
            <w:color w:val="000000" w:themeColor="text1"/>
            <w:lang w:val="en-US" w:eastAsia="en-US"/>
          </w:rPr>
          <w:t>cpmsa</w:t>
        </w:r>
        <w:r w:rsidRPr="00BA3BA6">
          <w:rPr>
            <w:rFonts w:eastAsiaTheme="minorHAnsi"/>
            <w:b/>
            <w:color w:val="000000" w:themeColor="text1"/>
            <w:lang w:val="ru-RU" w:eastAsia="en-US"/>
          </w:rPr>
          <w:t>@</w:t>
        </w:r>
        <w:r w:rsidRPr="00BA3BA6">
          <w:rPr>
            <w:rFonts w:eastAsiaTheme="minorHAnsi"/>
            <w:b/>
            <w:color w:val="000000" w:themeColor="text1"/>
            <w:lang w:val="en-US" w:eastAsia="en-US"/>
          </w:rPr>
          <w:t>ukr</w:t>
        </w:r>
        <w:r w:rsidRPr="00BA3BA6">
          <w:rPr>
            <w:rFonts w:eastAsiaTheme="minorHAnsi"/>
            <w:b/>
            <w:color w:val="000000" w:themeColor="text1"/>
            <w:lang w:val="ru-RU" w:eastAsia="en-US"/>
          </w:rPr>
          <w:t>.</w:t>
        </w:r>
        <w:r w:rsidRPr="00BA3BA6">
          <w:rPr>
            <w:rFonts w:eastAsiaTheme="minorHAnsi"/>
            <w:b/>
            <w:color w:val="000000" w:themeColor="text1"/>
            <w:lang w:val="en-US" w:eastAsia="en-US"/>
          </w:rPr>
          <w:t>net</w:t>
        </w:r>
      </w:hyperlink>
    </w:p>
    <w:p w14:paraId="3A6044CE" w14:textId="77777777" w:rsidR="00BA3BA6" w:rsidRPr="00BA3BA6" w:rsidRDefault="00BA3BA6" w:rsidP="00BA3BA6">
      <w:pPr>
        <w:suppressAutoHyphens w:val="0"/>
        <w:rPr>
          <w:rFonts w:eastAsiaTheme="minorHAnsi"/>
          <w:b/>
          <w:color w:val="000000" w:themeColor="text1"/>
          <w:lang w:val="ru-RU" w:eastAsia="en-US"/>
        </w:rPr>
      </w:pPr>
    </w:p>
    <w:p w14:paraId="7D0544A9" w14:textId="77777777" w:rsidR="0004705C" w:rsidRDefault="00BA3BA6" w:rsidP="00BA3BA6">
      <w:pPr>
        <w:suppressAutoHyphens w:val="0"/>
        <w:rPr>
          <w:rFonts w:eastAsiaTheme="minorHAnsi"/>
          <w:i/>
          <w:color w:val="000000" w:themeColor="text1"/>
          <w:lang w:val="ru-RU" w:eastAsia="en-US"/>
        </w:rPr>
      </w:pPr>
      <w:r w:rsidRPr="00BA3BA6">
        <w:rPr>
          <w:rFonts w:eastAsiaTheme="minorHAnsi"/>
          <w:i/>
          <w:color w:val="000000" w:themeColor="text1"/>
          <w:lang w:eastAsia="en-US"/>
        </w:rPr>
        <w:t xml:space="preserve">Вид економічної діяльності за               </w:t>
      </w:r>
      <w:r w:rsidRPr="00BA3BA6">
        <w:rPr>
          <w:rFonts w:eastAsiaTheme="minorHAnsi"/>
          <w:i/>
          <w:color w:val="000000" w:themeColor="text1"/>
          <w:lang w:val="ru-RU" w:eastAsia="en-US"/>
        </w:rPr>
        <w:t xml:space="preserve">                                                                                </w:t>
      </w:r>
    </w:p>
    <w:p w14:paraId="1A3C5B5F" w14:textId="2D890804" w:rsidR="00BA3BA6" w:rsidRPr="00BA3BA6" w:rsidRDefault="00BA3BA6" w:rsidP="00BA3BA6">
      <w:pPr>
        <w:suppressAutoHyphens w:val="0"/>
        <w:rPr>
          <w:rFonts w:eastAsiaTheme="minorHAnsi"/>
          <w:i/>
          <w:color w:val="000000" w:themeColor="text1"/>
          <w:lang w:val="ru-RU" w:eastAsia="en-US"/>
        </w:rPr>
      </w:pPr>
      <w:r w:rsidRPr="00BA3BA6">
        <w:rPr>
          <w:rFonts w:eastAsiaTheme="minorHAnsi"/>
          <w:i/>
          <w:color w:val="000000" w:themeColor="text1"/>
          <w:lang w:eastAsia="en-US"/>
        </w:rPr>
        <w:t>КВЕД-</w:t>
      </w:r>
      <w:r w:rsidRPr="00BA3BA6">
        <w:rPr>
          <w:rFonts w:eastAsiaTheme="minorHAnsi"/>
          <w:i/>
          <w:color w:val="000000" w:themeColor="text1"/>
          <w:sz w:val="16"/>
          <w:szCs w:val="16"/>
          <w:lang w:eastAsia="en-US"/>
        </w:rPr>
        <w:t xml:space="preserve">2010 </w:t>
      </w:r>
      <w:r w:rsidRPr="00BA3BA6">
        <w:rPr>
          <w:rFonts w:eastAsiaTheme="minorHAnsi"/>
          <w:i/>
          <w:color w:val="000000" w:themeColor="text1"/>
          <w:sz w:val="16"/>
          <w:szCs w:val="16"/>
          <w:lang w:val="ru-RU" w:eastAsia="en-US"/>
        </w:rPr>
        <w:t xml:space="preserve"> </w:t>
      </w:r>
      <w:r w:rsidRPr="00BA3BA6">
        <w:rPr>
          <w:rFonts w:eastAsiaTheme="minorHAnsi"/>
          <w:b/>
          <w:color w:val="000000" w:themeColor="text1"/>
          <w:lang w:eastAsia="en-US"/>
        </w:rPr>
        <w:t xml:space="preserve">86.21                                             </w:t>
      </w:r>
      <w:r w:rsidRPr="00BA3BA6">
        <w:rPr>
          <w:rFonts w:eastAsiaTheme="minorHAnsi"/>
          <w:i/>
          <w:color w:val="000000" w:themeColor="text1"/>
          <w:lang w:eastAsia="en-US"/>
        </w:rPr>
        <w:t xml:space="preserve"> </w:t>
      </w:r>
      <w:r w:rsidRPr="00BA3BA6">
        <w:rPr>
          <w:rFonts w:eastAsiaTheme="minorHAnsi"/>
          <w:b/>
          <w:color w:val="000000" w:themeColor="text1"/>
          <w:lang w:eastAsia="en-US"/>
        </w:rPr>
        <w:t>загальна медична практика</w:t>
      </w:r>
    </w:p>
    <w:p w14:paraId="1889F866" w14:textId="77777777" w:rsidR="00BA3BA6" w:rsidRPr="00BA3BA6" w:rsidRDefault="00BA3BA6" w:rsidP="00BA3BA6">
      <w:pPr>
        <w:suppressAutoHyphens w:val="0"/>
        <w:rPr>
          <w:rFonts w:eastAsiaTheme="minorHAnsi"/>
          <w:i/>
          <w:color w:val="000000" w:themeColor="text1"/>
          <w:lang w:eastAsia="en-US"/>
        </w:rPr>
      </w:pPr>
    </w:p>
    <w:p w14:paraId="000B0CF8" w14:textId="77777777" w:rsidR="00BA3BA6" w:rsidRPr="00BA3BA6" w:rsidRDefault="00BA3BA6" w:rsidP="00BA3BA6">
      <w:pPr>
        <w:suppressAutoHyphens w:val="0"/>
        <w:ind w:right="-142"/>
        <w:rPr>
          <w:rFonts w:eastAsiaTheme="minorHAnsi"/>
          <w:color w:val="000000" w:themeColor="text1"/>
          <w:lang w:val="ru-RU" w:eastAsia="en-US"/>
        </w:rPr>
      </w:pPr>
      <w:r w:rsidRPr="00BA3BA6">
        <w:rPr>
          <w:rFonts w:eastAsiaTheme="minorHAnsi"/>
          <w:i/>
          <w:color w:val="000000" w:themeColor="text1"/>
          <w:lang w:eastAsia="en-US"/>
        </w:rPr>
        <w:t xml:space="preserve">Організаційно-правова форма          </w:t>
      </w:r>
      <w:r w:rsidRPr="00BA3BA6">
        <w:rPr>
          <w:rFonts w:eastAsiaTheme="minorHAnsi"/>
          <w:i/>
          <w:color w:val="000000" w:themeColor="text1"/>
          <w:lang w:val="ru-RU" w:eastAsia="en-US"/>
        </w:rPr>
        <w:t xml:space="preserve">          </w:t>
      </w:r>
      <w:r w:rsidRPr="00BA3BA6">
        <w:rPr>
          <w:rFonts w:eastAsiaTheme="minorHAnsi"/>
          <w:i/>
          <w:color w:val="000000" w:themeColor="text1"/>
          <w:lang w:eastAsia="en-US"/>
        </w:rPr>
        <w:t xml:space="preserve">  </w:t>
      </w:r>
    </w:p>
    <w:p w14:paraId="42FD2424"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господарювання ( КОПФГ</w:t>
      </w:r>
      <w:r w:rsidRPr="00BA3BA6">
        <w:rPr>
          <w:rFonts w:eastAsiaTheme="minorHAnsi"/>
          <w:color w:val="000000" w:themeColor="text1"/>
          <w:lang w:eastAsia="en-US"/>
        </w:rPr>
        <w:t xml:space="preserve">)  </w:t>
      </w:r>
      <w:r w:rsidRPr="00BA3BA6">
        <w:rPr>
          <w:rFonts w:eastAsiaTheme="minorHAnsi"/>
          <w:b/>
          <w:i/>
          <w:color w:val="000000" w:themeColor="text1"/>
          <w:lang w:eastAsia="en-US"/>
        </w:rPr>
        <w:t>150</w:t>
      </w:r>
    </w:p>
    <w:p w14:paraId="04604CB4" w14:textId="77777777" w:rsidR="00BA3BA6" w:rsidRPr="00BA3BA6" w:rsidRDefault="00BA3BA6" w:rsidP="00BA3BA6">
      <w:pPr>
        <w:suppressAutoHyphens w:val="0"/>
        <w:ind w:right="-142"/>
        <w:rPr>
          <w:rFonts w:eastAsiaTheme="minorHAnsi"/>
          <w:i/>
          <w:color w:val="000000" w:themeColor="text1"/>
          <w:lang w:eastAsia="en-US"/>
        </w:rPr>
      </w:pPr>
    </w:p>
    <w:p w14:paraId="7D6B4B69" w14:textId="77777777" w:rsidR="00BA3BA6" w:rsidRPr="00BA3BA6" w:rsidRDefault="00BA3BA6" w:rsidP="00BA3BA6">
      <w:pPr>
        <w:suppressAutoHyphens w:val="0"/>
        <w:ind w:right="-142"/>
        <w:rPr>
          <w:rFonts w:eastAsiaTheme="minorHAnsi"/>
          <w:i/>
          <w:color w:val="000000" w:themeColor="text1"/>
          <w:lang w:eastAsia="en-US"/>
        </w:rPr>
      </w:pPr>
      <w:r w:rsidRPr="00BA3BA6">
        <w:rPr>
          <w:rFonts w:eastAsiaTheme="minorHAnsi"/>
          <w:i/>
          <w:color w:val="000000" w:themeColor="text1"/>
          <w:lang w:eastAsia="en-US"/>
        </w:rPr>
        <w:t xml:space="preserve">Органи управління (СПОДУ )               </w:t>
      </w:r>
      <w:r w:rsidRPr="00BA3BA6">
        <w:rPr>
          <w:rFonts w:eastAsiaTheme="minorHAnsi"/>
          <w:i/>
          <w:color w:val="000000" w:themeColor="text1"/>
          <w:lang w:val="ru-RU" w:eastAsia="en-US"/>
        </w:rPr>
        <w:t xml:space="preserve">       </w:t>
      </w:r>
      <w:r w:rsidRPr="00BA3BA6">
        <w:rPr>
          <w:rFonts w:eastAsiaTheme="minorHAnsi"/>
          <w:i/>
          <w:color w:val="000000" w:themeColor="text1"/>
          <w:lang w:eastAsia="en-US"/>
        </w:rPr>
        <w:t xml:space="preserve"> </w:t>
      </w:r>
      <w:r w:rsidRPr="00BA3BA6">
        <w:rPr>
          <w:rFonts w:eastAsiaTheme="minorHAnsi"/>
          <w:b/>
          <w:color w:val="000000" w:themeColor="text1"/>
          <w:lang w:eastAsia="en-US"/>
        </w:rPr>
        <w:t>Рогатинська міська рада</w:t>
      </w:r>
    </w:p>
    <w:p w14:paraId="1838F9ED" w14:textId="77777777" w:rsidR="00BA3BA6" w:rsidRPr="00BA3BA6" w:rsidRDefault="00BA3BA6" w:rsidP="00BA3BA6">
      <w:pPr>
        <w:suppressAutoHyphens w:val="0"/>
        <w:ind w:right="-142"/>
        <w:rPr>
          <w:rFonts w:eastAsiaTheme="minorHAnsi"/>
          <w:b/>
          <w:color w:val="000000" w:themeColor="text1"/>
          <w:lang w:val="ru-RU" w:eastAsia="en-US"/>
        </w:rPr>
      </w:pPr>
      <w:r w:rsidRPr="00BA3BA6">
        <w:rPr>
          <w:rFonts w:eastAsiaTheme="minorHAnsi"/>
          <w:b/>
          <w:color w:val="FF0000"/>
          <w:lang w:val="ru-RU" w:eastAsia="en-US"/>
        </w:rPr>
        <w:t xml:space="preserve">                 </w:t>
      </w:r>
      <w:r w:rsidRPr="00BA3BA6">
        <w:rPr>
          <w:rFonts w:eastAsiaTheme="minorHAnsi"/>
          <w:b/>
          <w:color w:val="000000" w:themeColor="text1"/>
          <w:lang w:eastAsia="en-US"/>
        </w:rPr>
        <w:t xml:space="preserve">01009                                        </w:t>
      </w:r>
    </w:p>
    <w:p w14:paraId="5CD8B976" w14:textId="77777777" w:rsidR="00BA3BA6" w:rsidRPr="00BA3BA6" w:rsidRDefault="00BA3BA6" w:rsidP="00BA3BA6">
      <w:pPr>
        <w:suppressAutoHyphens w:val="0"/>
        <w:rPr>
          <w:rFonts w:eastAsiaTheme="minorHAnsi"/>
          <w:color w:val="000000" w:themeColor="text1"/>
          <w:lang w:eastAsia="en-US"/>
        </w:rPr>
      </w:pPr>
    </w:p>
    <w:p w14:paraId="014FBED6"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Форма власності</w:t>
      </w:r>
      <w:r w:rsidRPr="00BA3BA6">
        <w:rPr>
          <w:rFonts w:eastAsiaTheme="minorHAnsi"/>
          <w:b/>
          <w:color w:val="000000" w:themeColor="text1"/>
          <w:lang w:eastAsia="en-US"/>
        </w:rPr>
        <w:t xml:space="preserve">  - 32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комунальна власність                          </w:t>
      </w:r>
    </w:p>
    <w:p w14:paraId="6B58B87C" w14:textId="77777777" w:rsidR="00BA3BA6" w:rsidRPr="00BA3BA6" w:rsidRDefault="00BA3BA6" w:rsidP="00BA3BA6">
      <w:pPr>
        <w:suppressAutoHyphens w:val="0"/>
        <w:rPr>
          <w:rFonts w:eastAsiaTheme="minorHAnsi"/>
          <w:color w:val="000000" w:themeColor="text1"/>
          <w:lang w:eastAsia="en-US"/>
        </w:rPr>
      </w:pPr>
    </w:p>
    <w:p w14:paraId="45AA5559"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i/>
          <w:color w:val="000000" w:themeColor="text1"/>
          <w:lang w:eastAsia="en-US"/>
        </w:rPr>
        <w:t>Форма фінансування (</w:t>
      </w:r>
      <w:r w:rsidRPr="00BA3BA6">
        <w:rPr>
          <w:rFonts w:ascii="Roboto" w:eastAsiaTheme="minorHAnsi" w:hAnsi="Roboto" w:cs="Segoe UI"/>
          <w:i/>
          <w:color w:val="000000" w:themeColor="text1"/>
          <w:sz w:val="22"/>
          <w:szCs w:val="22"/>
          <w:lang w:eastAsia="en-US"/>
        </w:rPr>
        <w:t xml:space="preserve">K_DFM01A_CODE) </w:t>
      </w:r>
      <w:r w:rsidRPr="00BA3BA6">
        <w:rPr>
          <w:rFonts w:eastAsiaTheme="minorHAnsi"/>
          <w:color w:val="000000" w:themeColor="text1"/>
          <w:lang w:eastAsia="en-US"/>
        </w:rPr>
        <w:t>-</w:t>
      </w:r>
      <w:r w:rsidRPr="00BA3BA6">
        <w:rPr>
          <w:rFonts w:eastAsiaTheme="minorHAnsi"/>
          <w:color w:val="000000" w:themeColor="text1"/>
          <w:lang w:val="ru-RU" w:eastAsia="en-US"/>
        </w:rPr>
        <w:t xml:space="preserve"> </w:t>
      </w:r>
      <w:r w:rsidRPr="00BA3BA6">
        <w:rPr>
          <w:rFonts w:eastAsiaTheme="minorHAnsi"/>
          <w:color w:val="000000" w:themeColor="text1"/>
          <w:lang w:eastAsia="en-US"/>
        </w:rPr>
        <w:t xml:space="preserve"> </w:t>
      </w:r>
      <w:r w:rsidRPr="00BA3BA6">
        <w:rPr>
          <w:rFonts w:eastAsiaTheme="minorHAnsi"/>
          <w:b/>
          <w:color w:val="000000" w:themeColor="text1"/>
          <w:lang w:eastAsia="en-US"/>
        </w:rPr>
        <w:t>бюджет</w:t>
      </w:r>
    </w:p>
    <w:p w14:paraId="329916B8" w14:textId="77777777" w:rsidR="00BA3BA6" w:rsidRPr="00BA3BA6" w:rsidRDefault="00BA3BA6" w:rsidP="00BA3BA6">
      <w:pPr>
        <w:suppressAutoHyphens w:val="0"/>
        <w:rPr>
          <w:rFonts w:eastAsiaTheme="minorHAnsi"/>
          <w:b/>
          <w:color w:val="000000" w:themeColor="text1"/>
          <w:lang w:eastAsia="en-US"/>
        </w:rPr>
      </w:pPr>
      <w:r w:rsidRPr="0004705C">
        <w:rPr>
          <w:rFonts w:eastAsiaTheme="minorHAnsi"/>
          <w:b/>
          <w:color w:val="000000" w:themeColor="text1"/>
          <w:lang w:val="ru-RU" w:eastAsia="en-US"/>
        </w:rPr>
        <w:t xml:space="preserve">                 </w:t>
      </w:r>
      <w:r w:rsidRPr="00BA3BA6">
        <w:rPr>
          <w:rFonts w:eastAsiaTheme="minorHAnsi"/>
          <w:b/>
          <w:color w:val="000000" w:themeColor="text1"/>
          <w:lang w:eastAsia="en-US"/>
        </w:rPr>
        <w:t>1</w:t>
      </w:r>
    </w:p>
    <w:p w14:paraId="36094D16" w14:textId="77777777" w:rsidR="00BA3BA6" w:rsidRPr="00BA3BA6" w:rsidRDefault="00BA3BA6" w:rsidP="00BA3BA6">
      <w:pPr>
        <w:suppressAutoHyphens w:val="0"/>
        <w:rPr>
          <w:rFonts w:eastAsiaTheme="minorHAnsi"/>
          <w:color w:val="000000" w:themeColor="text1"/>
          <w:lang w:eastAsia="en-US"/>
        </w:rPr>
      </w:pPr>
    </w:p>
    <w:p w14:paraId="1DDF2055" w14:textId="77777777" w:rsidR="00BA3BA6" w:rsidRPr="00BA3BA6" w:rsidRDefault="00BA3BA6" w:rsidP="00BA3BA6">
      <w:pPr>
        <w:suppressAutoHyphens w:val="0"/>
        <w:rPr>
          <w:rFonts w:eastAsiaTheme="minorHAnsi"/>
          <w:i/>
          <w:color w:val="000000" w:themeColor="text1"/>
          <w:lang w:eastAsia="en-US"/>
        </w:rPr>
      </w:pPr>
      <w:r w:rsidRPr="00BA3BA6">
        <w:rPr>
          <w:rFonts w:eastAsiaTheme="minorHAnsi"/>
          <w:i/>
          <w:color w:val="000000" w:themeColor="text1"/>
          <w:lang w:eastAsia="en-US"/>
        </w:rPr>
        <w:t>Код програмної класифікації видатків</w:t>
      </w:r>
    </w:p>
    <w:p w14:paraId="4B3248ED" w14:textId="38DD48A8" w:rsidR="00BA3BA6" w:rsidRPr="007009DE" w:rsidRDefault="00BA3BA6" w:rsidP="007009DE">
      <w:pPr>
        <w:suppressAutoHyphens w:val="0"/>
        <w:ind w:left="4111" w:hanging="4111"/>
        <w:rPr>
          <w:rFonts w:eastAsiaTheme="minorHAnsi"/>
          <w:i/>
          <w:color w:val="000000" w:themeColor="text1"/>
          <w:lang w:eastAsia="en-US"/>
        </w:rPr>
      </w:pPr>
      <w:r w:rsidRPr="00BA3BA6">
        <w:rPr>
          <w:rFonts w:eastAsiaTheme="minorHAnsi"/>
          <w:i/>
          <w:color w:val="000000" w:themeColor="text1"/>
          <w:lang w:eastAsia="en-US"/>
        </w:rPr>
        <w:t>та кредитування КПКВК</w:t>
      </w:r>
      <w:r w:rsidR="007009DE">
        <w:rPr>
          <w:rFonts w:eastAsiaTheme="minorHAnsi"/>
          <w:i/>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0112111       первинна медична допомога, що надається центром  первинної медичної (</w:t>
      </w:r>
      <w:r w:rsidRPr="00BA3BA6">
        <w:rPr>
          <w:rFonts w:eastAsiaTheme="minorHAnsi"/>
          <w:b/>
          <w:i/>
          <w:color w:val="000000" w:themeColor="text1"/>
          <w:lang w:eastAsia="en-US"/>
        </w:rPr>
        <w:t>медико-санітарної</w:t>
      </w:r>
      <w:r w:rsidRPr="00BA3BA6">
        <w:rPr>
          <w:rFonts w:eastAsiaTheme="minorHAnsi"/>
          <w:b/>
          <w:color w:val="000000" w:themeColor="text1"/>
          <w:lang w:eastAsia="en-US"/>
        </w:rPr>
        <w:t>) допомоги</w:t>
      </w:r>
    </w:p>
    <w:p w14:paraId="632481D0"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p>
    <w:p w14:paraId="0A9500FA" w14:textId="77777777" w:rsidR="00BA3BA6" w:rsidRPr="00BA3BA6" w:rsidRDefault="00BA3BA6" w:rsidP="00BA3BA6">
      <w:pPr>
        <w:suppressAutoHyphens w:val="0"/>
        <w:rPr>
          <w:rFonts w:eastAsiaTheme="minorHAnsi"/>
          <w:b/>
          <w:color w:val="000000" w:themeColor="text1"/>
          <w:lang w:eastAsia="en-US"/>
        </w:rPr>
      </w:pPr>
    </w:p>
    <w:p w14:paraId="11532654" w14:textId="5564FED4" w:rsidR="00BA3BA6" w:rsidRPr="00BA3BA6" w:rsidRDefault="00BA3BA6" w:rsidP="0004705C">
      <w:pPr>
        <w:suppressAutoHyphens w:val="0"/>
        <w:ind w:left="4253" w:hanging="4253"/>
        <w:jc w:val="both"/>
        <w:rPr>
          <w:rFonts w:eastAsiaTheme="minorHAnsi"/>
          <w:color w:val="000000" w:themeColor="text1"/>
          <w:lang w:eastAsia="en-US"/>
        </w:rPr>
      </w:pPr>
      <w:r w:rsidRPr="00BA3BA6">
        <w:rPr>
          <w:rFonts w:eastAsiaTheme="minorHAnsi"/>
          <w:i/>
          <w:color w:val="000000" w:themeColor="text1"/>
          <w:lang w:eastAsia="en-US"/>
        </w:rPr>
        <w:t xml:space="preserve">Види  діяльності ( ЗКНГ )                 </w:t>
      </w:r>
      <w:r w:rsidR="007009DE">
        <w:rPr>
          <w:rFonts w:eastAsiaTheme="minorHAnsi"/>
          <w:i/>
          <w:color w:val="000000" w:themeColor="text1"/>
          <w:lang w:eastAsia="en-US"/>
        </w:rPr>
        <w:t xml:space="preserve">      </w:t>
      </w:r>
      <w:r w:rsidRPr="00BA3BA6">
        <w:rPr>
          <w:rFonts w:eastAsiaTheme="minorHAnsi"/>
          <w:i/>
          <w:color w:val="000000" w:themeColor="text1"/>
          <w:lang w:eastAsia="en-US"/>
        </w:rPr>
        <w:t xml:space="preserve">   </w:t>
      </w:r>
      <w:r w:rsidRPr="00BA3BA6">
        <w:rPr>
          <w:rFonts w:eastAsiaTheme="minorHAnsi"/>
          <w:b/>
          <w:color w:val="000000" w:themeColor="text1"/>
          <w:lang w:eastAsia="en-US"/>
        </w:rPr>
        <w:t>унітарне комунальне підприємство, що надає</w:t>
      </w:r>
      <w:r w:rsidR="001F4DA8">
        <w:rPr>
          <w:rFonts w:eastAsiaTheme="minorHAnsi"/>
          <w:b/>
          <w:color w:val="000000" w:themeColor="text1"/>
          <w:lang w:eastAsia="en-US"/>
        </w:rPr>
        <w:t xml:space="preserve"> </w:t>
      </w:r>
      <w:r w:rsidRPr="00BA3BA6">
        <w:rPr>
          <w:rFonts w:eastAsiaTheme="minorHAnsi"/>
          <w:b/>
          <w:color w:val="000000" w:themeColor="text1"/>
          <w:lang w:eastAsia="en-US"/>
        </w:rPr>
        <w:t xml:space="preserve">первинну медичну допомогу та  здійснює управління медичним обслуговуванням населення </w:t>
      </w:r>
      <w:r w:rsidRPr="00BA3BA6">
        <w:rPr>
          <w:rFonts w:eastAsiaTheme="minorHAnsi"/>
          <w:b/>
          <w:color w:val="FF0000"/>
          <w:lang w:eastAsia="en-US"/>
        </w:rPr>
        <w:t xml:space="preserve"> </w:t>
      </w:r>
      <w:r w:rsidRPr="00BA3BA6">
        <w:rPr>
          <w:rFonts w:eastAsiaTheme="minorHAnsi"/>
          <w:b/>
          <w:lang w:eastAsia="en-US"/>
        </w:rPr>
        <w:t>Рогатинської міської ради Івано-Франківського району</w:t>
      </w:r>
      <w:r w:rsidR="0004705C">
        <w:rPr>
          <w:rFonts w:eastAsiaTheme="minorHAnsi"/>
          <w:b/>
          <w:lang w:eastAsia="en-US"/>
        </w:rPr>
        <w:t xml:space="preserve"> </w:t>
      </w:r>
      <w:r w:rsidRPr="00BA3BA6">
        <w:rPr>
          <w:rFonts w:eastAsiaTheme="minorHAnsi"/>
          <w:b/>
          <w:lang w:eastAsia="en-US"/>
        </w:rPr>
        <w:t xml:space="preserve">Івано-Франківської області </w:t>
      </w:r>
    </w:p>
    <w:p w14:paraId="3DF21E23" w14:textId="77777777" w:rsidR="00BA3BA6" w:rsidRPr="00BA3BA6" w:rsidRDefault="00BA3BA6" w:rsidP="00BA3BA6">
      <w:pPr>
        <w:suppressAutoHyphens w:val="0"/>
        <w:rPr>
          <w:rFonts w:eastAsiaTheme="minorHAnsi"/>
          <w:color w:val="000000" w:themeColor="text1"/>
          <w:lang w:eastAsia="en-US"/>
        </w:rPr>
      </w:pPr>
    </w:p>
    <w:p w14:paraId="0C7AF258" w14:textId="501B5877" w:rsidR="00BA3BA6" w:rsidRPr="00BA3BA6" w:rsidRDefault="00BA3BA6" w:rsidP="0004705C">
      <w:pPr>
        <w:suppressAutoHyphens w:val="0"/>
        <w:ind w:left="4253" w:hanging="4253"/>
        <w:rPr>
          <w:rFonts w:eastAsiaTheme="minorHAnsi"/>
          <w:color w:val="000000" w:themeColor="text1"/>
          <w:lang w:eastAsia="en-US"/>
        </w:rPr>
      </w:pPr>
      <w:r w:rsidRPr="00BA3BA6">
        <w:rPr>
          <w:rFonts w:eastAsiaTheme="minorHAnsi"/>
          <w:i/>
          <w:color w:val="000000" w:themeColor="text1"/>
          <w:lang w:eastAsia="en-US"/>
        </w:rPr>
        <w:t xml:space="preserve">Повна назва                                            </w:t>
      </w:r>
      <w:r w:rsidR="0004705C">
        <w:rPr>
          <w:rFonts w:eastAsiaTheme="minorHAnsi"/>
          <w:i/>
          <w:color w:val="000000" w:themeColor="text1"/>
          <w:lang w:eastAsia="en-US"/>
        </w:rPr>
        <w:t xml:space="preserve">       </w:t>
      </w:r>
      <w:r w:rsidRPr="00BA3BA6">
        <w:rPr>
          <w:rFonts w:eastAsiaTheme="minorHAnsi"/>
          <w:b/>
          <w:color w:val="000000" w:themeColor="text1"/>
          <w:lang w:eastAsia="en-US"/>
        </w:rPr>
        <w:t>Комунальне некомерційне підприємство</w:t>
      </w:r>
      <w:r w:rsidRPr="00BA3BA6">
        <w:rPr>
          <w:rFonts w:eastAsiaTheme="minorHAnsi"/>
          <w:b/>
          <w:color w:val="000000" w:themeColor="text1"/>
          <w:lang w:val="ru-RU" w:eastAsia="en-US"/>
        </w:rPr>
        <w:t xml:space="preserve"> </w:t>
      </w:r>
      <w:r w:rsidR="009D4490">
        <w:rPr>
          <w:rFonts w:eastAsiaTheme="minorHAnsi"/>
          <w:b/>
          <w:color w:val="000000" w:themeColor="text1"/>
          <w:lang w:val="ru-RU" w:eastAsia="en-US"/>
        </w:rPr>
        <w:t>«</w:t>
      </w:r>
      <w:r w:rsidRPr="00BA3BA6">
        <w:rPr>
          <w:b/>
          <w:color w:val="000000" w:themeColor="text1"/>
          <w:lang w:eastAsia="en-US"/>
        </w:rPr>
        <w:t>Рогатинський центр первинної медико-санітарної допомоги</w:t>
      </w:r>
      <w:r w:rsidR="009D4490">
        <w:rPr>
          <w:b/>
          <w:color w:val="000000" w:themeColor="text1"/>
          <w:lang w:val="ru-RU" w:eastAsia="en-US"/>
        </w:rPr>
        <w:t>»</w:t>
      </w:r>
      <w:r w:rsidRPr="00BA3BA6">
        <w:rPr>
          <w:rFonts w:eastAsiaTheme="minorHAnsi"/>
          <w:color w:val="000000" w:themeColor="text1"/>
          <w:lang w:eastAsia="en-US"/>
        </w:rPr>
        <w:tab/>
      </w:r>
    </w:p>
    <w:p w14:paraId="63AFD456" w14:textId="77777777" w:rsidR="00BA3BA6" w:rsidRPr="00BA3BA6" w:rsidRDefault="00BA3BA6" w:rsidP="00BA3BA6">
      <w:pPr>
        <w:suppressAutoHyphens w:val="0"/>
        <w:rPr>
          <w:rFonts w:eastAsiaTheme="minorHAnsi"/>
          <w:color w:val="000000" w:themeColor="text1"/>
          <w:lang w:eastAsia="en-US"/>
        </w:rPr>
      </w:pPr>
    </w:p>
    <w:p w14:paraId="6B71D430" w14:textId="3046A025" w:rsidR="00BA3BA6" w:rsidRPr="00BA3BA6" w:rsidRDefault="00BA3BA6" w:rsidP="00BA3BA6">
      <w:pPr>
        <w:suppressAutoHyphens w:val="0"/>
        <w:rPr>
          <w:b/>
          <w:color w:val="000000" w:themeColor="text1"/>
          <w:lang w:val="ru-RU" w:eastAsia="ru-RU"/>
        </w:rPr>
      </w:pPr>
      <w:r w:rsidRPr="00BA3BA6">
        <w:rPr>
          <w:rFonts w:eastAsiaTheme="minorHAnsi"/>
          <w:i/>
          <w:color w:val="000000" w:themeColor="text1"/>
          <w:lang w:eastAsia="en-US"/>
        </w:rPr>
        <w:t xml:space="preserve">Скорочена назва                                    </w:t>
      </w:r>
      <w:r w:rsidR="007009DE">
        <w:rPr>
          <w:rFonts w:eastAsiaTheme="minorHAnsi"/>
          <w:i/>
          <w:color w:val="000000" w:themeColor="text1"/>
          <w:lang w:eastAsia="en-US"/>
        </w:rPr>
        <w:t xml:space="preserve">      </w:t>
      </w:r>
      <w:r w:rsidRPr="0004705C">
        <w:rPr>
          <w:rFonts w:eastAsiaTheme="minorHAnsi"/>
          <w:i/>
          <w:color w:val="000000" w:themeColor="text1"/>
          <w:lang w:val="ru-RU" w:eastAsia="en-US"/>
        </w:rPr>
        <w:t xml:space="preserve"> </w:t>
      </w:r>
      <w:r w:rsidRPr="00BA3BA6">
        <w:rPr>
          <w:b/>
          <w:color w:val="000000" w:themeColor="text1"/>
          <w:lang w:eastAsia="ru-RU"/>
        </w:rPr>
        <w:t xml:space="preserve">КНП </w:t>
      </w:r>
      <w:r w:rsidR="009D4490">
        <w:rPr>
          <w:b/>
          <w:color w:val="000000" w:themeColor="text1"/>
          <w:lang w:val="ru-RU" w:eastAsia="ru-RU"/>
        </w:rPr>
        <w:t>«</w:t>
      </w:r>
      <w:r w:rsidRPr="00BA3BA6">
        <w:rPr>
          <w:b/>
          <w:color w:val="000000" w:themeColor="text1"/>
          <w:lang w:eastAsia="ru-RU"/>
        </w:rPr>
        <w:t>Рогатинський ЦПМ-СД</w:t>
      </w:r>
      <w:r w:rsidR="009D4490">
        <w:rPr>
          <w:b/>
          <w:color w:val="000000" w:themeColor="text1"/>
          <w:lang w:val="ru-RU" w:eastAsia="ru-RU"/>
        </w:rPr>
        <w:t>»</w:t>
      </w:r>
    </w:p>
    <w:p w14:paraId="08E61354" w14:textId="77777777" w:rsidR="00BA3BA6" w:rsidRPr="00BA3BA6" w:rsidRDefault="00BA3BA6" w:rsidP="00BA3BA6">
      <w:pPr>
        <w:suppressAutoHyphens w:val="0"/>
        <w:rPr>
          <w:b/>
          <w:color w:val="000000" w:themeColor="text1"/>
          <w:lang w:val="ru-RU" w:eastAsia="ru-RU"/>
        </w:rPr>
      </w:pPr>
    </w:p>
    <w:p w14:paraId="7D80218D" w14:textId="77777777" w:rsidR="00BA3BA6" w:rsidRPr="00BA3BA6" w:rsidRDefault="00BA3BA6" w:rsidP="00BA3BA6">
      <w:pPr>
        <w:suppressAutoHyphens w:val="0"/>
        <w:rPr>
          <w:b/>
          <w:color w:val="000000" w:themeColor="text1"/>
          <w:lang w:val="ru-RU" w:eastAsia="ru-RU"/>
        </w:rPr>
      </w:pPr>
    </w:p>
    <w:p w14:paraId="37942C96" w14:textId="59117A88" w:rsidR="00BA3BA6" w:rsidRDefault="00BA3BA6" w:rsidP="00BA3BA6">
      <w:pPr>
        <w:suppressAutoHyphens w:val="0"/>
        <w:rPr>
          <w:b/>
          <w:color w:val="000000" w:themeColor="text1"/>
          <w:lang w:val="ru-RU" w:eastAsia="ru-RU"/>
        </w:rPr>
      </w:pPr>
    </w:p>
    <w:p w14:paraId="0E968648" w14:textId="6FF7B972" w:rsidR="0004705C" w:rsidRDefault="0004705C" w:rsidP="00BA3BA6">
      <w:pPr>
        <w:suppressAutoHyphens w:val="0"/>
        <w:rPr>
          <w:b/>
          <w:color w:val="000000" w:themeColor="text1"/>
          <w:lang w:val="ru-RU" w:eastAsia="ru-RU"/>
        </w:rPr>
      </w:pPr>
    </w:p>
    <w:p w14:paraId="0D924A65" w14:textId="77777777" w:rsidR="0004705C" w:rsidRPr="00BA3BA6" w:rsidRDefault="0004705C" w:rsidP="00BA3BA6">
      <w:pPr>
        <w:suppressAutoHyphens w:val="0"/>
        <w:rPr>
          <w:b/>
          <w:color w:val="000000" w:themeColor="text1"/>
          <w:lang w:val="ru-RU" w:eastAsia="ru-RU"/>
        </w:rPr>
      </w:pPr>
    </w:p>
    <w:p w14:paraId="11E616CB" w14:textId="77777777" w:rsidR="00BA3BA6" w:rsidRPr="00BA3BA6" w:rsidRDefault="00BA3BA6" w:rsidP="00BA3BA6">
      <w:pPr>
        <w:numPr>
          <w:ilvl w:val="0"/>
          <w:numId w:val="9"/>
        </w:numPr>
        <w:suppressAutoHyphens w:val="0"/>
        <w:spacing w:after="160" w:line="259" w:lineRule="auto"/>
        <w:jc w:val="center"/>
        <w:rPr>
          <w:rFonts w:eastAsiaTheme="minorHAnsi"/>
          <w:b/>
          <w:iCs/>
          <w:color w:val="000000" w:themeColor="text1"/>
          <w:sz w:val="28"/>
          <w:szCs w:val="28"/>
          <w:lang w:eastAsia="en-US"/>
        </w:rPr>
      </w:pPr>
      <w:r w:rsidRPr="00BA3BA6">
        <w:rPr>
          <w:rFonts w:eastAsiaTheme="minorHAnsi"/>
          <w:b/>
          <w:iCs/>
          <w:color w:val="000000" w:themeColor="text1"/>
          <w:sz w:val="28"/>
          <w:szCs w:val="28"/>
          <w:lang w:eastAsia="en-US"/>
        </w:rPr>
        <w:t>Загальні положення</w:t>
      </w:r>
    </w:p>
    <w:p w14:paraId="4305320D" w14:textId="7A2316E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1.1.</w:t>
      </w:r>
      <w:r w:rsidRPr="00BA3BA6">
        <w:rPr>
          <w:rFonts w:eastAsiaTheme="minorHAnsi"/>
          <w:color w:val="000000" w:themeColor="text1"/>
          <w:sz w:val="28"/>
          <w:szCs w:val="28"/>
          <w:lang w:eastAsia="en-US"/>
        </w:rPr>
        <w:tab/>
      </w:r>
      <w:r w:rsidRPr="0004705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КОМУНАЛЬНЕ НЕКОМЕРЦІЙНЕ ПІДПРИЄМСТВО </w:t>
      </w:r>
      <w:r w:rsidR="00895D79">
        <w:rPr>
          <w:rFonts w:eastAsiaTheme="minorHAnsi"/>
          <w:color w:val="000000" w:themeColor="text1"/>
          <w:sz w:val="28"/>
          <w:szCs w:val="28"/>
          <w:lang w:eastAsia="en-US"/>
        </w:rPr>
        <w:t>«</w:t>
      </w:r>
      <w:r w:rsidRPr="00BA3BA6">
        <w:rPr>
          <w:color w:val="000000" w:themeColor="text1"/>
          <w:sz w:val="28"/>
          <w:szCs w:val="28"/>
          <w:lang w:eastAsia="en-US"/>
        </w:rPr>
        <w:t>Рогатинський центр первинної медико-санітарної допомоги</w:t>
      </w:r>
      <w:r w:rsidR="00895D79">
        <w:rPr>
          <w:color w:val="000000" w:themeColor="text1"/>
          <w:sz w:val="28"/>
          <w:szCs w:val="28"/>
          <w:lang w:eastAsia="en-US"/>
        </w:rPr>
        <w:t>»</w:t>
      </w:r>
      <w:r w:rsidRPr="00BA3BA6">
        <w:rPr>
          <w:rFonts w:eastAsiaTheme="minorHAnsi"/>
          <w:color w:val="000000" w:themeColor="text1"/>
          <w:sz w:val="28"/>
          <w:szCs w:val="28"/>
          <w:lang w:eastAsia="en-US"/>
        </w:rPr>
        <w:t xml:space="preserve"> (</w:t>
      </w:r>
      <w:r w:rsidRPr="00BA3BA6">
        <w:rPr>
          <w:rFonts w:eastAsiaTheme="minorHAnsi"/>
          <w:i/>
          <w:color w:val="000000" w:themeColor="text1"/>
          <w:sz w:val="28"/>
          <w:szCs w:val="28"/>
          <w:lang w:eastAsia="en-US"/>
        </w:rPr>
        <w:t>надалі – Підприємство</w:t>
      </w:r>
      <w:r w:rsidRPr="00BA3BA6">
        <w:rPr>
          <w:rFonts w:eastAsiaTheme="minorHAnsi"/>
          <w:color w:val="000000" w:themeColor="text1"/>
          <w:sz w:val="28"/>
          <w:szCs w:val="28"/>
          <w:lang w:eastAsia="en-US"/>
        </w:rPr>
        <w:t>) за організаційно-правовою основою є закладом охорони здоров’я комунальної власності і функціонує, як унітарне некомерційне підприємство, що надає первинну медичну допомогу та  здійснює управління медичним обслуговуванням населення Рогатинської міської територіальної громади Івано-Франківського району Івано-Франківської області.</w:t>
      </w:r>
    </w:p>
    <w:p w14:paraId="395E016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1.2.</w:t>
      </w:r>
      <w:r w:rsidRPr="00BA3BA6">
        <w:rPr>
          <w:rFonts w:eastAsiaTheme="minorHAnsi"/>
          <w:sz w:val="28"/>
          <w:szCs w:val="28"/>
          <w:lang w:eastAsia="en-US"/>
        </w:rPr>
        <w:tab/>
      </w:r>
      <w:r w:rsidRPr="0004705C">
        <w:rPr>
          <w:rFonts w:eastAsiaTheme="minorHAnsi"/>
          <w:sz w:val="28"/>
          <w:szCs w:val="28"/>
          <w:lang w:val="ru-RU" w:eastAsia="en-US"/>
        </w:rPr>
        <w:t xml:space="preserve">  </w:t>
      </w:r>
      <w:r w:rsidRPr="00BA3BA6">
        <w:rPr>
          <w:rFonts w:eastAsiaTheme="minorHAnsi"/>
          <w:sz w:val="28"/>
          <w:szCs w:val="28"/>
          <w:lang w:eastAsia="en-US"/>
        </w:rPr>
        <w:t>Засновником</w:t>
      </w:r>
      <w:r w:rsidRPr="00BA3BA6">
        <w:rPr>
          <w:rFonts w:eastAsiaTheme="minorHAnsi"/>
          <w:color w:val="000000" w:themeColor="text1"/>
          <w:sz w:val="28"/>
          <w:szCs w:val="28"/>
          <w:lang w:eastAsia="en-US"/>
        </w:rPr>
        <w:t xml:space="preserve">  Підприємства є Рогатинська міська територіальна громада в особі Рогатинської міської ради </w:t>
      </w:r>
      <w:r w:rsidRPr="00BA3BA6">
        <w:rPr>
          <w:rFonts w:eastAsiaTheme="minorHAnsi"/>
          <w:i/>
          <w:color w:val="000000" w:themeColor="text1"/>
          <w:sz w:val="28"/>
          <w:szCs w:val="28"/>
          <w:lang w:eastAsia="en-US"/>
        </w:rPr>
        <w:t xml:space="preserve">(надалі </w:t>
      </w:r>
      <w:r w:rsidRPr="00BA3BA6">
        <w:rPr>
          <w:rFonts w:eastAsia="SymbolMT"/>
          <w:i/>
          <w:color w:val="000000" w:themeColor="text1"/>
          <w:sz w:val="28"/>
          <w:szCs w:val="28"/>
          <w:lang w:eastAsia="en-US"/>
        </w:rPr>
        <w:t>Влас</w:t>
      </w:r>
      <w:r w:rsidRPr="00BA3BA6">
        <w:rPr>
          <w:rFonts w:eastAsiaTheme="minorHAnsi"/>
          <w:i/>
          <w:color w:val="000000" w:themeColor="text1"/>
          <w:sz w:val="28"/>
          <w:szCs w:val="28"/>
          <w:lang w:eastAsia="en-US"/>
        </w:rPr>
        <w:t>ник</w:t>
      </w:r>
      <w:r w:rsidRPr="00BA3BA6">
        <w:rPr>
          <w:rFonts w:eastAsiaTheme="minorHAnsi"/>
          <w:color w:val="000000" w:themeColor="text1"/>
          <w:sz w:val="28"/>
          <w:szCs w:val="28"/>
          <w:lang w:eastAsia="en-US"/>
        </w:rPr>
        <w:t>). Підприємство є підпорядкованим, підзвітним та підконтрольним Власнику.</w:t>
      </w:r>
    </w:p>
    <w:p w14:paraId="6669913B" w14:textId="77777777" w:rsidR="00BA3BA6" w:rsidRPr="00BA3BA6" w:rsidRDefault="00BA3BA6" w:rsidP="00BA3BA6">
      <w:pPr>
        <w:tabs>
          <w:tab w:val="left" w:pos="284"/>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1.3.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7AF56E1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1.4. Підприємство підпорядковується Власнику, органу Управління та іншим  державним органам в межах, визначених цим Статутом та чинним законодавством.</w:t>
      </w:r>
    </w:p>
    <w:p w14:paraId="348CF9D1" w14:textId="63CFEF7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5</w:t>
      </w:r>
      <w:r w:rsidRPr="00BA3BA6">
        <w:rPr>
          <w:rFonts w:eastAsiaTheme="minorHAnsi"/>
          <w:color w:val="000000" w:themeColor="text1"/>
          <w:sz w:val="28"/>
          <w:szCs w:val="28"/>
          <w:lang w:eastAsia="en-US"/>
        </w:rPr>
        <w:t>. Уповноваженим Власником органом Управління є виконавчий комітет Рогатинської міської ради, а в частині медичної діяльності спеціалізованого підрозділу у сфері охорони здоров’я - департаменту охорони здоров’я Івано-Франківської обласної державної адміністрації  (</w:t>
      </w:r>
      <w:r w:rsidRPr="00BA3BA6">
        <w:rPr>
          <w:rFonts w:eastAsiaTheme="minorHAnsi"/>
          <w:i/>
          <w:color w:val="000000" w:themeColor="text1"/>
          <w:sz w:val="28"/>
          <w:szCs w:val="28"/>
          <w:lang w:eastAsia="en-US"/>
        </w:rPr>
        <w:t xml:space="preserve">надалі орган Управління, ДОЗ ОДА </w:t>
      </w:r>
      <w:r w:rsidRPr="00BA3BA6">
        <w:rPr>
          <w:rFonts w:eastAsiaTheme="minorHAnsi"/>
          <w:color w:val="000000" w:themeColor="text1"/>
          <w:sz w:val="28"/>
          <w:szCs w:val="28"/>
          <w:lang w:eastAsia="en-US"/>
        </w:rPr>
        <w:t>) відповідно до визначених чинних нормативно-правових актів.</w:t>
      </w:r>
    </w:p>
    <w:p w14:paraId="1F5886D8" w14:textId="109A8BB5" w:rsidR="00BA3BA6" w:rsidRPr="00BA3BA6" w:rsidRDefault="00BA3BA6" w:rsidP="00BA3BA6">
      <w:pPr>
        <w:suppressAutoHyphens w:val="0"/>
        <w:ind w:right="142"/>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6</w:t>
      </w:r>
      <w:r w:rsidRPr="00BA3BA6">
        <w:rPr>
          <w:rFonts w:eastAsiaTheme="minorHAnsi"/>
          <w:color w:val="000000" w:themeColor="text1"/>
          <w:sz w:val="28"/>
          <w:szCs w:val="28"/>
          <w:lang w:eastAsia="en-US"/>
        </w:rPr>
        <w:t>. Підприємство проходить державну реєстрацію, отримує ліцензію на здійснення медичної практики, а також ліцензування діяльності, пов'язаної з обігом наркотичних засобів, психотропних речовин і прекурсорів, акредитацію відповідно до законодавства.</w:t>
      </w:r>
    </w:p>
    <w:p w14:paraId="2239BDA0" w14:textId="3751649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7</w:t>
      </w:r>
      <w:r w:rsidRPr="00BA3BA6">
        <w:rPr>
          <w:rFonts w:eastAsiaTheme="minorHAnsi"/>
          <w:color w:val="000000" w:themeColor="text1"/>
          <w:sz w:val="28"/>
          <w:szCs w:val="28"/>
          <w:lang w:eastAsia="en-US"/>
        </w:rPr>
        <w:t>. Підприємство у своїй діяльності керується Конституцією України, Законами України, Господарським та  Цивільним Кодексами України, постановами Верховної Ради України, актами Президента України та  Кабінету Міністрів України, нормативно-правовими актами Міністерства охорони здоров’я України, загальнообов’язковими нормативними актами Власника й уповноважених органів управління та іншими нормативно-правовими актами,  цим Статутом.</w:t>
      </w:r>
    </w:p>
    <w:p w14:paraId="1C2C5C99" w14:textId="37099B0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8</w:t>
      </w:r>
      <w:r w:rsidRPr="00BA3BA6">
        <w:rPr>
          <w:rFonts w:eastAsiaTheme="minorHAnsi"/>
          <w:color w:val="000000" w:themeColor="text1"/>
          <w:sz w:val="28"/>
          <w:szCs w:val="28"/>
          <w:lang w:eastAsia="en-US"/>
        </w:rPr>
        <w:t xml:space="preserve">.Ліквідація та реорганізація Підприємства здійснюється за рішенням Власника відповідно до чинного законодавства або за рішенням суду. </w:t>
      </w:r>
    </w:p>
    <w:p w14:paraId="6CE91945" w14:textId="77777777" w:rsidR="00BA3BA6" w:rsidRPr="00BA3BA6" w:rsidRDefault="00BA3BA6" w:rsidP="00BA3BA6">
      <w:pPr>
        <w:suppressAutoHyphens w:val="0"/>
        <w:jc w:val="both"/>
        <w:rPr>
          <w:rFonts w:eastAsiaTheme="minorHAnsi"/>
          <w:color w:val="000000" w:themeColor="text1"/>
          <w:sz w:val="28"/>
          <w:szCs w:val="28"/>
          <w:lang w:eastAsia="en-US"/>
        </w:rPr>
      </w:pPr>
    </w:p>
    <w:p w14:paraId="457B550A" w14:textId="77777777" w:rsidR="00BA3BA6" w:rsidRPr="00BA3BA6" w:rsidRDefault="00BA3BA6" w:rsidP="00BA3BA6">
      <w:pPr>
        <w:numPr>
          <w:ilvl w:val="0"/>
          <w:numId w:val="9"/>
        </w:numPr>
        <w:suppressAutoHyphens w:val="0"/>
        <w:spacing w:after="160" w:line="259" w:lineRule="auto"/>
        <w:jc w:val="center"/>
        <w:rPr>
          <w:rFonts w:eastAsiaTheme="minorHAnsi"/>
          <w:b/>
          <w:iCs/>
          <w:color w:val="000000" w:themeColor="text1"/>
          <w:sz w:val="28"/>
          <w:szCs w:val="28"/>
          <w:lang w:eastAsia="en-US"/>
        </w:rPr>
      </w:pPr>
      <w:r w:rsidRPr="00BA3BA6">
        <w:rPr>
          <w:rFonts w:eastAsiaTheme="minorHAnsi"/>
          <w:b/>
          <w:iCs/>
          <w:color w:val="000000" w:themeColor="text1"/>
          <w:sz w:val="28"/>
          <w:szCs w:val="28"/>
          <w:lang w:eastAsia="en-US"/>
        </w:rPr>
        <w:t>Найменування та місцезнаходження</w:t>
      </w:r>
    </w:p>
    <w:p w14:paraId="277A4CE8"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2.1.</w:t>
      </w:r>
      <w:r w:rsidRPr="00BA3BA6">
        <w:rPr>
          <w:rFonts w:eastAsiaTheme="minorHAnsi"/>
          <w:sz w:val="28"/>
          <w:szCs w:val="28"/>
          <w:lang w:eastAsia="en-US"/>
        </w:rPr>
        <w:tab/>
        <w:t xml:space="preserve">  Найменування:</w:t>
      </w:r>
    </w:p>
    <w:p w14:paraId="19E525D1" w14:textId="63488F35" w:rsidR="00BA3BA6" w:rsidRPr="00BA3BA6" w:rsidRDefault="00BA3BA6" w:rsidP="00BA3BA6">
      <w:pPr>
        <w:suppressAutoHyphens w:val="0"/>
        <w:jc w:val="both"/>
        <w:rPr>
          <w:rFonts w:eastAsiaTheme="minorHAnsi"/>
          <w:b/>
          <w:sz w:val="28"/>
          <w:szCs w:val="28"/>
          <w:lang w:eastAsia="en-US"/>
        </w:rPr>
      </w:pPr>
      <w:r w:rsidRPr="00BA3BA6">
        <w:rPr>
          <w:rFonts w:eastAsiaTheme="minorHAnsi"/>
          <w:sz w:val="28"/>
          <w:szCs w:val="28"/>
          <w:lang w:eastAsia="en-US"/>
        </w:rPr>
        <w:t>2.1.1.</w:t>
      </w:r>
      <w:r w:rsidRPr="00BA3BA6">
        <w:rPr>
          <w:rFonts w:eastAsiaTheme="minorHAnsi"/>
          <w:sz w:val="28"/>
          <w:szCs w:val="28"/>
          <w:lang w:eastAsia="en-US"/>
        </w:rPr>
        <w:tab/>
        <w:t xml:space="preserve">Повне найменування Підприємства українською мовою – </w:t>
      </w:r>
      <w:r w:rsidRPr="00BA3BA6">
        <w:rPr>
          <w:rFonts w:eastAsiaTheme="minorHAnsi"/>
          <w:b/>
          <w:sz w:val="28"/>
          <w:szCs w:val="28"/>
          <w:lang w:eastAsia="en-US"/>
        </w:rPr>
        <w:t xml:space="preserve">комунальне некомерційне підприємство </w:t>
      </w:r>
      <w:r w:rsidR="00895D79">
        <w:rPr>
          <w:rFonts w:eastAsiaTheme="minorHAnsi"/>
          <w:b/>
          <w:sz w:val="28"/>
          <w:szCs w:val="28"/>
          <w:lang w:eastAsia="en-US"/>
        </w:rPr>
        <w:t>«</w:t>
      </w:r>
      <w:r w:rsidRPr="00BA3BA6">
        <w:rPr>
          <w:rFonts w:eastAsiaTheme="minorHAnsi"/>
          <w:b/>
          <w:sz w:val="28"/>
          <w:szCs w:val="28"/>
          <w:lang w:eastAsia="en-US"/>
        </w:rPr>
        <w:t>Рогатинський центр первинної медико-санітарної допомоги</w:t>
      </w:r>
      <w:r w:rsidR="00895D79">
        <w:rPr>
          <w:rFonts w:eastAsiaTheme="minorHAnsi"/>
          <w:b/>
          <w:sz w:val="28"/>
          <w:szCs w:val="28"/>
          <w:lang w:eastAsia="en-US"/>
        </w:rPr>
        <w:t>»</w:t>
      </w:r>
      <w:r w:rsidRPr="00BA3BA6">
        <w:rPr>
          <w:rFonts w:eastAsiaTheme="minorHAnsi"/>
          <w:b/>
          <w:sz w:val="28"/>
          <w:szCs w:val="28"/>
          <w:lang w:eastAsia="en-US"/>
        </w:rPr>
        <w:t>.</w:t>
      </w:r>
    </w:p>
    <w:p w14:paraId="06E88BFC" w14:textId="2C70E241" w:rsidR="00BA3BA6" w:rsidRPr="00BA3BA6" w:rsidRDefault="00BA3BA6" w:rsidP="00BA3BA6">
      <w:pPr>
        <w:suppressAutoHyphens w:val="0"/>
        <w:rPr>
          <w:rFonts w:eastAsiaTheme="minorHAnsi"/>
          <w:b/>
          <w:sz w:val="28"/>
          <w:szCs w:val="28"/>
          <w:lang w:eastAsia="en-US"/>
        </w:rPr>
      </w:pPr>
      <w:r w:rsidRPr="00BA3BA6">
        <w:rPr>
          <w:rFonts w:eastAsiaTheme="minorHAnsi"/>
          <w:sz w:val="28"/>
          <w:szCs w:val="28"/>
          <w:lang w:eastAsia="en-US"/>
        </w:rPr>
        <w:t>2.1.2.</w:t>
      </w:r>
      <w:r w:rsidRPr="00BA3BA6">
        <w:rPr>
          <w:rFonts w:eastAsiaTheme="minorHAnsi"/>
          <w:sz w:val="28"/>
          <w:szCs w:val="28"/>
          <w:lang w:eastAsia="en-US"/>
        </w:rPr>
        <w:tab/>
        <w:t xml:space="preserve">Скорочене найменування Підприємства українською мовою:                                               </w:t>
      </w:r>
      <w:r w:rsidRPr="00BA3BA6">
        <w:rPr>
          <w:rFonts w:eastAsiaTheme="minorHAnsi"/>
          <w:b/>
          <w:sz w:val="28"/>
          <w:szCs w:val="28"/>
          <w:lang w:eastAsia="en-US"/>
        </w:rPr>
        <w:t xml:space="preserve">– КНП </w:t>
      </w:r>
      <w:r w:rsidR="00895D79">
        <w:rPr>
          <w:rFonts w:eastAsiaTheme="minorHAnsi"/>
          <w:b/>
          <w:sz w:val="28"/>
          <w:szCs w:val="28"/>
          <w:lang w:eastAsia="en-US"/>
        </w:rPr>
        <w:t>«</w:t>
      </w:r>
      <w:r w:rsidRPr="00BA3BA6">
        <w:rPr>
          <w:rFonts w:eastAsiaTheme="minorHAnsi"/>
          <w:b/>
          <w:sz w:val="28"/>
          <w:szCs w:val="28"/>
          <w:lang w:eastAsia="en-US"/>
        </w:rPr>
        <w:t>Рогатинський ЦПМ-СД</w:t>
      </w:r>
      <w:r w:rsidR="00895D79">
        <w:rPr>
          <w:rFonts w:eastAsiaTheme="minorHAnsi"/>
          <w:b/>
          <w:sz w:val="28"/>
          <w:szCs w:val="28"/>
          <w:lang w:eastAsia="en-US"/>
        </w:rPr>
        <w:t>»</w:t>
      </w:r>
      <w:r w:rsidRPr="00BA3BA6">
        <w:rPr>
          <w:rFonts w:eastAsiaTheme="minorHAnsi"/>
          <w:b/>
          <w:sz w:val="28"/>
          <w:szCs w:val="28"/>
          <w:lang w:eastAsia="en-US"/>
        </w:rPr>
        <w:t>.</w:t>
      </w:r>
    </w:p>
    <w:p w14:paraId="224EF9D9" w14:textId="08E3968E" w:rsidR="00BA3BA6" w:rsidRPr="00BA3BA6" w:rsidRDefault="00BA3BA6" w:rsidP="00BA3BA6">
      <w:pPr>
        <w:suppressAutoHyphens w:val="0"/>
        <w:jc w:val="both"/>
        <w:rPr>
          <w:b/>
          <w:sz w:val="28"/>
          <w:szCs w:val="28"/>
          <w:lang w:eastAsia="ru-RU"/>
        </w:rPr>
      </w:pPr>
      <w:r w:rsidRPr="00BA3BA6">
        <w:rPr>
          <w:sz w:val="28"/>
          <w:szCs w:val="28"/>
          <w:lang w:eastAsia="ru-RU"/>
        </w:rPr>
        <w:lastRenderedPageBreak/>
        <w:t xml:space="preserve">2.1.3. Повне </w:t>
      </w:r>
      <w:r w:rsidRPr="00BA3BA6">
        <w:rPr>
          <w:rFonts w:eastAsiaTheme="minorHAnsi"/>
          <w:sz w:val="28"/>
          <w:szCs w:val="28"/>
          <w:lang w:eastAsia="en-US"/>
        </w:rPr>
        <w:t xml:space="preserve">найменування Підприємства </w:t>
      </w:r>
      <w:r w:rsidRPr="00BA3BA6">
        <w:rPr>
          <w:sz w:val="28"/>
          <w:szCs w:val="28"/>
          <w:lang w:eastAsia="ru-RU"/>
        </w:rPr>
        <w:t xml:space="preserve">англійською мовою - </w:t>
      </w:r>
      <w:r w:rsidRPr="00BA3BA6">
        <w:rPr>
          <w:b/>
          <w:sz w:val="28"/>
          <w:szCs w:val="28"/>
          <w:lang w:val="en-US" w:eastAsia="ru-RU"/>
        </w:rPr>
        <w:t xml:space="preserve">communal non-commercial institution </w:t>
      </w:r>
      <w:r w:rsidR="00895D79">
        <w:rPr>
          <w:b/>
          <w:sz w:val="28"/>
          <w:szCs w:val="28"/>
          <w:lang w:eastAsia="ru-RU"/>
        </w:rPr>
        <w:t>«</w:t>
      </w:r>
      <w:r w:rsidRPr="00BA3BA6">
        <w:rPr>
          <w:b/>
          <w:sz w:val="28"/>
          <w:szCs w:val="28"/>
          <w:lang w:val="en-US" w:eastAsia="ru-RU"/>
        </w:rPr>
        <w:t>Rohatyn centr</w:t>
      </w:r>
      <w:r w:rsidRPr="00BA3BA6">
        <w:rPr>
          <w:b/>
          <w:sz w:val="28"/>
          <w:szCs w:val="28"/>
          <w:lang w:eastAsia="ru-RU"/>
        </w:rPr>
        <w:t>е</w:t>
      </w:r>
      <w:r w:rsidRPr="00BA3BA6">
        <w:rPr>
          <w:b/>
          <w:sz w:val="28"/>
          <w:szCs w:val="28"/>
          <w:lang w:val="en-US" w:eastAsia="ru-RU"/>
        </w:rPr>
        <w:t xml:space="preserve"> f</w:t>
      </w:r>
      <w:r w:rsidRPr="00BA3BA6">
        <w:rPr>
          <w:b/>
          <w:sz w:val="28"/>
          <w:szCs w:val="28"/>
          <w:lang w:eastAsia="ru-RU"/>
        </w:rPr>
        <w:t>о</w:t>
      </w:r>
      <w:r w:rsidRPr="00BA3BA6">
        <w:rPr>
          <w:b/>
          <w:sz w:val="28"/>
          <w:szCs w:val="28"/>
          <w:lang w:val="en-US" w:eastAsia="ru-RU"/>
        </w:rPr>
        <w:t>r primary medical and sanitary aid</w:t>
      </w:r>
      <w:r w:rsidR="00895D79">
        <w:rPr>
          <w:b/>
          <w:sz w:val="28"/>
          <w:szCs w:val="28"/>
          <w:lang w:eastAsia="ru-RU"/>
        </w:rPr>
        <w:t>»</w:t>
      </w:r>
      <w:r w:rsidRPr="00BA3BA6">
        <w:rPr>
          <w:b/>
          <w:sz w:val="28"/>
          <w:szCs w:val="28"/>
          <w:lang w:eastAsia="ru-RU"/>
        </w:rPr>
        <w:t xml:space="preserve">. </w:t>
      </w:r>
    </w:p>
    <w:p w14:paraId="4AD3AF41" w14:textId="6A571758" w:rsidR="00BA3BA6" w:rsidRPr="00BA3BA6" w:rsidRDefault="00BA3BA6" w:rsidP="00BA3BA6">
      <w:pPr>
        <w:suppressAutoHyphens w:val="0"/>
        <w:jc w:val="both"/>
        <w:rPr>
          <w:b/>
          <w:sz w:val="28"/>
          <w:szCs w:val="28"/>
          <w:lang w:eastAsia="ru-RU"/>
        </w:rPr>
      </w:pPr>
      <w:r w:rsidRPr="00BA3BA6">
        <w:rPr>
          <w:sz w:val="28"/>
          <w:szCs w:val="28"/>
          <w:lang w:eastAsia="ru-RU"/>
        </w:rPr>
        <w:t>2.1.4. Скорочене</w:t>
      </w:r>
      <w:r w:rsidRPr="00BA3BA6">
        <w:rPr>
          <w:rFonts w:eastAsiaTheme="minorHAnsi"/>
          <w:sz w:val="28"/>
          <w:szCs w:val="28"/>
          <w:lang w:eastAsia="en-US"/>
        </w:rPr>
        <w:t xml:space="preserve"> найменування</w:t>
      </w:r>
      <w:r w:rsidRPr="00BA3BA6">
        <w:rPr>
          <w:sz w:val="28"/>
          <w:szCs w:val="28"/>
          <w:lang w:eastAsia="ru-RU"/>
        </w:rPr>
        <w:t xml:space="preserve"> англійською мовою – </w:t>
      </w:r>
      <w:r w:rsidRPr="00BA3BA6">
        <w:rPr>
          <w:b/>
          <w:sz w:val="28"/>
          <w:szCs w:val="28"/>
          <w:lang w:val="en-US" w:eastAsia="ru-RU"/>
        </w:rPr>
        <w:t>CN</w:t>
      </w:r>
      <w:r w:rsidRPr="00BA3BA6">
        <w:rPr>
          <w:b/>
          <w:sz w:val="28"/>
          <w:szCs w:val="28"/>
          <w:lang w:eastAsia="ru-RU"/>
        </w:rPr>
        <w:t>-</w:t>
      </w:r>
      <w:r w:rsidRPr="00BA3BA6">
        <w:rPr>
          <w:b/>
          <w:sz w:val="28"/>
          <w:szCs w:val="28"/>
          <w:lang w:val="en-US" w:eastAsia="ru-RU"/>
        </w:rPr>
        <w:t>CI</w:t>
      </w:r>
      <w:r w:rsidRPr="00BA3BA6">
        <w:rPr>
          <w:b/>
          <w:sz w:val="28"/>
          <w:szCs w:val="28"/>
          <w:lang w:eastAsia="ru-RU"/>
        </w:rPr>
        <w:t xml:space="preserve"> “</w:t>
      </w:r>
      <w:r w:rsidRPr="00BA3BA6">
        <w:rPr>
          <w:b/>
          <w:sz w:val="28"/>
          <w:szCs w:val="28"/>
          <w:lang w:val="en-US" w:eastAsia="ru-RU"/>
        </w:rPr>
        <w:t>Rohatyn</w:t>
      </w:r>
      <w:r w:rsidRPr="00BA3BA6">
        <w:rPr>
          <w:b/>
          <w:sz w:val="28"/>
          <w:szCs w:val="28"/>
          <w:lang w:eastAsia="ru-RU"/>
        </w:rPr>
        <w:t xml:space="preserve"> </w:t>
      </w:r>
      <w:r w:rsidRPr="00BA3BA6">
        <w:rPr>
          <w:b/>
          <w:sz w:val="28"/>
          <w:szCs w:val="28"/>
          <w:lang w:val="en-US" w:eastAsia="ru-RU"/>
        </w:rPr>
        <w:t>for</w:t>
      </w:r>
      <w:r w:rsidRPr="00BA3BA6">
        <w:rPr>
          <w:b/>
          <w:sz w:val="28"/>
          <w:szCs w:val="28"/>
          <w:lang w:eastAsia="ru-RU"/>
        </w:rPr>
        <w:t xml:space="preserve"> </w:t>
      </w:r>
      <w:r w:rsidRPr="00BA3BA6">
        <w:rPr>
          <w:b/>
          <w:sz w:val="28"/>
          <w:szCs w:val="28"/>
          <w:lang w:val="en-US" w:eastAsia="ru-RU"/>
        </w:rPr>
        <w:t>CPM</w:t>
      </w:r>
      <w:r w:rsidRPr="00BA3BA6">
        <w:rPr>
          <w:b/>
          <w:sz w:val="28"/>
          <w:szCs w:val="28"/>
          <w:lang w:eastAsia="ru-RU"/>
        </w:rPr>
        <w:t>-</w:t>
      </w:r>
      <w:r w:rsidRPr="00BA3BA6">
        <w:rPr>
          <w:b/>
          <w:sz w:val="28"/>
          <w:szCs w:val="28"/>
          <w:lang w:val="en-US" w:eastAsia="ru-RU"/>
        </w:rPr>
        <w:t>SA</w:t>
      </w:r>
      <w:r w:rsidRPr="00BA3BA6">
        <w:rPr>
          <w:b/>
          <w:sz w:val="28"/>
          <w:szCs w:val="28"/>
          <w:lang w:eastAsia="ru-RU"/>
        </w:rPr>
        <w:t xml:space="preserve"> “.</w:t>
      </w:r>
    </w:p>
    <w:p w14:paraId="35F73E02" w14:textId="2A278B66" w:rsidR="00BA3BA6" w:rsidRPr="00BA3BA6" w:rsidRDefault="00BA3BA6" w:rsidP="00BA3BA6">
      <w:pPr>
        <w:suppressAutoHyphens w:val="0"/>
        <w:jc w:val="both"/>
        <w:rPr>
          <w:sz w:val="28"/>
          <w:szCs w:val="28"/>
          <w:lang w:val="ru-RU" w:eastAsia="ru-RU"/>
        </w:rPr>
      </w:pPr>
      <w:r w:rsidRPr="00BA3BA6">
        <w:rPr>
          <w:sz w:val="28"/>
          <w:szCs w:val="28"/>
          <w:lang w:eastAsia="ru-RU"/>
        </w:rPr>
        <w:t xml:space="preserve">2.2.Юридична адреса та місцезнаходження КНП </w:t>
      </w:r>
      <w:r w:rsidRPr="00BA3BA6">
        <w:rPr>
          <w:sz w:val="28"/>
          <w:szCs w:val="28"/>
          <w:lang w:val="ru-RU" w:eastAsia="ru-RU"/>
        </w:rPr>
        <w:t>“</w:t>
      </w:r>
      <w:r w:rsidRPr="00BA3BA6">
        <w:rPr>
          <w:sz w:val="28"/>
          <w:szCs w:val="28"/>
          <w:lang w:eastAsia="ru-RU"/>
        </w:rPr>
        <w:t>Рогатинський ЦПМ-СД</w:t>
      </w:r>
      <w:r w:rsidRPr="00BA3BA6">
        <w:rPr>
          <w:sz w:val="28"/>
          <w:szCs w:val="28"/>
          <w:lang w:val="ru-RU" w:eastAsia="ru-RU"/>
        </w:rPr>
        <w:t xml:space="preserve"> “</w:t>
      </w:r>
      <w:r w:rsidRPr="00BA3BA6">
        <w:rPr>
          <w:sz w:val="28"/>
          <w:szCs w:val="28"/>
          <w:lang w:eastAsia="ru-RU"/>
        </w:rPr>
        <w:t xml:space="preserve">: </w:t>
      </w:r>
    </w:p>
    <w:p w14:paraId="6912B40E" w14:textId="5ED9F8AC"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 вулиця </w:t>
      </w:r>
      <w:r w:rsidR="00BA3BA6" w:rsidRPr="00BA3BA6">
        <w:rPr>
          <w:b/>
          <w:sz w:val="28"/>
          <w:szCs w:val="28"/>
          <w:lang w:val="ru-RU" w:eastAsia="ru-RU"/>
        </w:rPr>
        <w:t>Галицька</w:t>
      </w:r>
      <w:r w:rsidR="00BA3BA6" w:rsidRPr="00BA3BA6">
        <w:rPr>
          <w:b/>
          <w:sz w:val="28"/>
          <w:szCs w:val="28"/>
          <w:lang w:eastAsia="ru-RU"/>
        </w:rPr>
        <w:t xml:space="preserve">, </w:t>
      </w:r>
      <w:r w:rsidR="00BA3BA6" w:rsidRPr="00BA3BA6">
        <w:rPr>
          <w:b/>
          <w:sz w:val="28"/>
          <w:szCs w:val="28"/>
          <w:lang w:val="ru-RU" w:eastAsia="ru-RU"/>
        </w:rPr>
        <w:t>11</w:t>
      </w:r>
      <w:r w:rsidR="00BA3BA6" w:rsidRPr="00BA3BA6">
        <w:rPr>
          <w:b/>
          <w:sz w:val="28"/>
          <w:szCs w:val="28"/>
          <w:lang w:eastAsia="ru-RU"/>
        </w:rPr>
        <w:t>9-</w:t>
      </w:r>
      <w:r w:rsidR="00BA3BA6" w:rsidRPr="00BA3BA6">
        <w:rPr>
          <w:b/>
          <w:sz w:val="28"/>
          <w:szCs w:val="28"/>
          <w:lang w:val="ru-RU" w:eastAsia="ru-RU"/>
        </w:rPr>
        <w:t>А</w:t>
      </w:r>
      <w:r w:rsidR="00BA3BA6" w:rsidRPr="00BA3BA6">
        <w:rPr>
          <w:b/>
          <w:sz w:val="28"/>
          <w:szCs w:val="28"/>
          <w:lang w:eastAsia="ru-RU"/>
        </w:rPr>
        <w:t xml:space="preserve">, </w:t>
      </w:r>
    </w:p>
    <w:p w14:paraId="0D927B6B" w14:textId="01998C20" w:rsidR="00BA3BA6" w:rsidRPr="00BA3BA6" w:rsidRDefault="00FB6D23" w:rsidP="00BA3BA6">
      <w:pPr>
        <w:suppressAutoHyphens w:val="0"/>
        <w:jc w:val="both"/>
        <w:rPr>
          <w:b/>
          <w:sz w:val="28"/>
          <w:szCs w:val="28"/>
          <w:lang w:eastAsia="ru-RU"/>
        </w:rPr>
      </w:pPr>
      <w:r>
        <w:rPr>
          <w:b/>
          <w:sz w:val="28"/>
          <w:szCs w:val="28"/>
          <w:lang w:eastAsia="ru-RU"/>
        </w:rPr>
        <w:t xml:space="preserve">                                      </w:t>
      </w:r>
      <w:r w:rsidR="00BA3BA6" w:rsidRPr="00BA3BA6">
        <w:rPr>
          <w:b/>
          <w:sz w:val="28"/>
          <w:szCs w:val="28"/>
          <w:lang w:eastAsia="ru-RU"/>
        </w:rPr>
        <w:t>місто Рогатин,</w:t>
      </w:r>
    </w:p>
    <w:p w14:paraId="479574CA" w14:textId="15A54D77"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Івано-Франківський район </w:t>
      </w:r>
    </w:p>
    <w:p w14:paraId="4BAE36B5" w14:textId="2C1751AE"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Івано – Франківська область, </w:t>
      </w:r>
    </w:p>
    <w:p w14:paraId="7575A8F9" w14:textId="7EA929F9" w:rsidR="00BA3BA6" w:rsidRPr="00BA3BA6" w:rsidRDefault="00FB6D23" w:rsidP="00BA3BA6">
      <w:pPr>
        <w:suppressAutoHyphens w:val="0"/>
        <w:jc w:val="both"/>
        <w:rPr>
          <w:b/>
          <w:sz w:val="28"/>
          <w:szCs w:val="28"/>
          <w:lang w:eastAsia="ru-RU"/>
        </w:rPr>
      </w:pPr>
      <w:r>
        <w:rPr>
          <w:b/>
          <w:sz w:val="28"/>
          <w:szCs w:val="28"/>
          <w:lang w:eastAsia="ru-RU"/>
        </w:rPr>
        <w:t xml:space="preserve">                                      </w:t>
      </w:r>
      <w:r w:rsidR="009A0CA0">
        <w:rPr>
          <w:b/>
          <w:sz w:val="28"/>
          <w:szCs w:val="28"/>
          <w:lang w:eastAsia="ru-RU"/>
        </w:rPr>
        <w:t xml:space="preserve">Україна, </w:t>
      </w:r>
      <w:r w:rsidR="009A0CA0" w:rsidRPr="00BA3BA6">
        <w:rPr>
          <w:b/>
          <w:sz w:val="28"/>
          <w:szCs w:val="28"/>
          <w:lang w:eastAsia="ru-RU"/>
        </w:rPr>
        <w:t>77001</w:t>
      </w:r>
    </w:p>
    <w:p w14:paraId="3DE055E3" w14:textId="77777777" w:rsidR="00BA3BA6" w:rsidRPr="0004705C" w:rsidRDefault="00BA3BA6" w:rsidP="00BA3BA6">
      <w:pPr>
        <w:suppressAutoHyphens w:val="0"/>
        <w:jc w:val="both"/>
        <w:rPr>
          <w:b/>
          <w:sz w:val="28"/>
          <w:szCs w:val="28"/>
          <w:lang w:val="ru-RU" w:eastAsia="ru-RU"/>
        </w:rPr>
      </w:pPr>
    </w:p>
    <w:p w14:paraId="624BC200" w14:textId="77777777" w:rsidR="00BA3BA6" w:rsidRPr="00BA3BA6" w:rsidRDefault="00BA3BA6" w:rsidP="00BA3BA6">
      <w:pPr>
        <w:suppressAutoHyphens w:val="0"/>
        <w:jc w:val="center"/>
        <w:rPr>
          <w:rFonts w:eastAsiaTheme="minorHAnsi"/>
          <w:b/>
          <w:i/>
          <w:sz w:val="28"/>
          <w:szCs w:val="28"/>
          <w:lang w:eastAsia="en-US"/>
        </w:rPr>
      </w:pPr>
      <w:r w:rsidRPr="00BA3BA6">
        <w:rPr>
          <w:rFonts w:eastAsiaTheme="minorHAnsi"/>
          <w:b/>
          <w:i/>
          <w:sz w:val="28"/>
          <w:szCs w:val="28"/>
          <w:lang w:eastAsia="en-US"/>
        </w:rPr>
        <w:t>3. Мета та предмет діяльності</w:t>
      </w:r>
    </w:p>
    <w:p w14:paraId="0F5E605B"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3.1. Підприємство створене з метою реалізації державної політики у сфері  охорони здоров’я за видом первинної медичної допомоги (</w:t>
      </w:r>
      <w:r w:rsidRPr="00BA3BA6">
        <w:rPr>
          <w:rFonts w:eastAsiaTheme="minorHAnsi"/>
          <w:i/>
          <w:sz w:val="28"/>
          <w:szCs w:val="28"/>
          <w:lang w:eastAsia="en-US"/>
        </w:rPr>
        <w:t>надалі ПМД</w:t>
      </w:r>
      <w:r w:rsidRPr="00BA3BA6">
        <w:rPr>
          <w:rFonts w:eastAsiaTheme="minorHAnsi"/>
          <w:sz w:val="28"/>
          <w:szCs w:val="28"/>
          <w:lang w:eastAsia="en-US"/>
        </w:rPr>
        <w:t>), що передбачає проведення на території громади заходів, спрямованих на:</w:t>
      </w:r>
    </w:p>
    <w:p w14:paraId="32A33B2E"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3.1.1. Забезпечення збереження і відновлення здоров’я закріпленого населення шляхом надання якісних та ефективних медичних послуг відповідно до клінічних протоколів і стандартів медичної допомоги ( </w:t>
      </w:r>
      <w:r w:rsidRPr="00BA3BA6">
        <w:rPr>
          <w:rFonts w:eastAsiaTheme="minorHAnsi"/>
          <w:i/>
          <w:sz w:val="28"/>
          <w:szCs w:val="28"/>
          <w:lang w:eastAsia="en-US"/>
        </w:rPr>
        <w:t>медичних стандартів</w:t>
      </w:r>
      <w:r w:rsidRPr="00BA3BA6">
        <w:rPr>
          <w:rFonts w:eastAsiaTheme="minorHAnsi"/>
          <w:sz w:val="28"/>
          <w:szCs w:val="28"/>
          <w:lang w:eastAsia="en-US"/>
        </w:rPr>
        <w:t xml:space="preserve"> ), затверджених наказами МОЗ й лікарських засобів належної якості та підтримання громадського здоров’я в структурних підрозділах Підприємства.</w:t>
      </w:r>
    </w:p>
    <w:p w14:paraId="3B222F6C"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eastAsia="en-US"/>
        </w:rPr>
        <w:t>3.1.2. Цільове та раціональне використання коштів, передбачених на фінансування надання медичних послуг та лікарських засобів за програмою медичних гарантій</w:t>
      </w:r>
      <w:r w:rsidRPr="00BA3BA6">
        <w:rPr>
          <w:rFonts w:eastAsiaTheme="minorHAnsi"/>
          <w:sz w:val="28"/>
          <w:szCs w:val="28"/>
          <w:lang w:val="ru-RU" w:eastAsia="en-US"/>
        </w:rPr>
        <w:t>.</w:t>
      </w:r>
    </w:p>
    <w:p w14:paraId="298228AA"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 xml:space="preserve">3.1.3. Універсальність та справедливість доступу до необхідних медичних послуг </w:t>
      </w:r>
      <w:r w:rsidRPr="00BA3BA6">
        <w:rPr>
          <w:rFonts w:eastAsiaTheme="minorHAnsi"/>
          <w:sz w:val="28"/>
          <w:szCs w:val="28"/>
          <w:lang w:eastAsia="en-US"/>
        </w:rPr>
        <w:t>та лікарських засобів за програмою медичних гарантій</w:t>
      </w:r>
      <w:r w:rsidRPr="00BA3BA6">
        <w:rPr>
          <w:rFonts w:eastAsiaTheme="minorHAnsi"/>
          <w:sz w:val="28"/>
          <w:szCs w:val="28"/>
          <w:lang w:val="ru-RU" w:eastAsia="en-US"/>
        </w:rPr>
        <w:t>.</w:t>
      </w:r>
    </w:p>
    <w:p w14:paraId="015EC0DA"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 xml:space="preserve">3.1.4. Передбачуваність і спланованість обсягу медичних послуг </w:t>
      </w:r>
      <w:r w:rsidRPr="00BA3BA6">
        <w:rPr>
          <w:rFonts w:eastAsiaTheme="minorHAnsi"/>
          <w:sz w:val="28"/>
          <w:szCs w:val="28"/>
          <w:lang w:eastAsia="en-US"/>
        </w:rPr>
        <w:t>та лікарських засобів</w:t>
      </w:r>
      <w:r w:rsidRPr="00BA3BA6">
        <w:rPr>
          <w:rFonts w:eastAsiaTheme="minorHAnsi"/>
          <w:sz w:val="28"/>
          <w:szCs w:val="28"/>
          <w:lang w:val="ru-RU" w:eastAsia="en-US"/>
        </w:rPr>
        <w:t>.</w:t>
      </w:r>
    </w:p>
    <w:p w14:paraId="2B191C6D"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3.1.5. Здорова конкуренція і відсутність дискримінації серед надавачів медичних послуг.</w:t>
      </w:r>
    </w:p>
    <w:p w14:paraId="7D644209"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 Відповідно до поставленої мети предметом діяльності Підприємства є:</w:t>
      </w:r>
    </w:p>
    <w:p w14:paraId="0A4640B5" w14:textId="77777777" w:rsidR="00BA3BA6" w:rsidRPr="00BA3BA6" w:rsidRDefault="00BA3BA6" w:rsidP="00BA3BA6">
      <w:pPr>
        <w:suppressAutoHyphens w:val="0"/>
        <w:ind w:right="-142"/>
        <w:rPr>
          <w:rFonts w:eastAsiaTheme="minorHAnsi"/>
          <w:sz w:val="28"/>
          <w:szCs w:val="28"/>
          <w:lang w:eastAsia="en-US"/>
        </w:rPr>
      </w:pPr>
      <w:r w:rsidRPr="00BA3BA6">
        <w:rPr>
          <w:rFonts w:eastAsiaTheme="minorHAnsi"/>
          <w:sz w:val="28"/>
          <w:szCs w:val="28"/>
          <w:lang w:eastAsia="en-US"/>
        </w:rPr>
        <w:t>3.2.1. Організаційно-методичне керівництво та координація діяльності підлеглих структурних підрозділів Підприємства з питань надання населенню доступної, своєчасної, якісної та ефективної первинної медико-санітарної допомоги.</w:t>
      </w:r>
    </w:p>
    <w:p w14:paraId="442D0B2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3.2.2. Забезпечення керованості та безперервності надання первинної медичної допомоги.</w:t>
      </w:r>
    </w:p>
    <w:p w14:paraId="0F111E1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3.2.3. Реалізація права громадян вільно вибирати лікаря, що надає Підприємство  (лікар загальної практики-сімейний лікар ( </w:t>
      </w:r>
      <w:r w:rsidRPr="00BA3BA6">
        <w:rPr>
          <w:rFonts w:eastAsiaTheme="minorHAnsi"/>
          <w:i/>
          <w:sz w:val="28"/>
          <w:szCs w:val="28"/>
          <w:lang w:eastAsia="en-US"/>
        </w:rPr>
        <w:t>надалі лікар ЗП-СЛ</w:t>
      </w:r>
      <w:r w:rsidRPr="00BA3BA6">
        <w:rPr>
          <w:rFonts w:eastAsiaTheme="minorHAnsi"/>
          <w:sz w:val="28"/>
          <w:szCs w:val="28"/>
          <w:lang w:eastAsia="en-US"/>
        </w:rPr>
        <w:t xml:space="preserve"> ), у тому числі лікар ЗП-СЛ, що провадить діяльність з медичної практики, як фізична особа-підприємець, який перебуває з Підприємством у цивільно-правових відносинах, лікар терапевт / педіатр), у визначеному законодавством порядку.</w:t>
      </w:r>
    </w:p>
    <w:p w14:paraId="1EBB8902" w14:textId="5A6C0FCC"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val="ru-RU" w:eastAsia="en-US"/>
        </w:rPr>
        <w:t xml:space="preserve">3.2.4. Ведення первинної </w:t>
      </w:r>
      <w:r w:rsidRPr="00BA3BA6">
        <w:rPr>
          <w:rFonts w:eastAsiaTheme="minorHAnsi"/>
          <w:spacing w:val="-3"/>
          <w:sz w:val="28"/>
          <w:szCs w:val="28"/>
          <w:lang w:val="ru-RU" w:eastAsia="en-US"/>
        </w:rPr>
        <w:t xml:space="preserve">облікової </w:t>
      </w:r>
      <w:r w:rsidRPr="00BA3BA6">
        <w:rPr>
          <w:rFonts w:eastAsiaTheme="minorHAnsi"/>
          <w:sz w:val="28"/>
          <w:szCs w:val="28"/>
          <w:lang w:val="ru-RU" w:eastAsia="en-US"/>
        </w:rPr>
        <w:t xml:space="preserve">документації (в тому числі в електронному вигляді), оформлення довідок, </w:t>
      </w:r>
      <w:r w:rsidR="009A0CA0">
        <w:rPr>
          <w:rFonts w:eastAsiaTheme="minorHAnsi"/>
          <w:sz w:val="28"/>
          <w:szCs w:val="28"/>
          <w:lang w:val="ru-RU" w:eastAsia="en-US"/>
        </w:rPr>
        <w:t>медичного висновку тимчасової непрацездатності</w:t>
      </w:r>
      <w:r w:rsidRPr="00BA3BA6">
        <w:rPr>
          <w:rFonts w:eastAsiaTheme="minorHAnsi"/>
          <w:sz w:val="28"/>
          <w:szCs w:val="28"/>
          <w:lang w:val="ru-RU" w:eastAsia="en-US"/>
        </w:rPr>
        <w:t xml:space="preserve"> та </w:t>
      </w:r>
      <w:r w:rsidR="009A0CA0">
        <w:rPr>
          <w:rFonts w:eastAsiaTheme="minorHAnsi"/>
          <w:sz w:val="28"/>
          <w:szCs w:val="28"/>
          <w:lang w:val="ru-RU" w:eastAsia="en-US"/>
        </w:rPr>
        <w:t>скерувань</w:t>
      </w:r>
      <w:r w:rsidRPr="00BA3BA6">
        <w:rPr>
          <w:rFonts w:eastAsiaTheme="minorHAnsi"/>
          <w:sz w:val="28"/>
          <w:szCs w:val="28"/>
          <w:lang w:val="ru-RU" w:eastAsia="en-US"/>
        </w:rPr>
        <w:t xml:space="preserve"> для </w:t>
      </w:r>
      <w:r w:rsidRPr="00BA3BA6">
        <w:rPr>
          <w:rFonts w:eastAsiaTheme="minorHAnsi"/>
          <w:spacing w:val="-3"/>
          <w:sz w:val="28"/>
          <w:szCs w:val="28"/>
          <w:lang w:val="ru-RU" w:eastAsia="en-US"/>
        </w:rPr>
        <w:t xml:space="preserve">проходження </w:t>
      </w:r>
      <w:r w:rsidR="009A0CA0">
        <w:rPr>
          <w:rFonts w:eastAsiaTheme="minorHAnsi"/>
          <w:sz w:val="28"/>
          <w:szCs w:val="28"/>
          <w:lang w:val="ru-RU" w:eastAsia="en-US"/>
        </w:rPr>
        <w:t xml:space="preserve">оцінювання повсякденного функціонування </w:t>
      </w:r>
      <w:r w:rsidR="009A0CA0">
        <w:rPr>
          <w:rFonts w:eastAsiaTheme="minorHAnsi"/>
          <w:sz w:val="28"/>
          <w:szCs w:val="28"/>
          <w:lang w:val="ru-RU" w:eastAsia="en-US"/>
        </w:rPr>
        <w:lastRenderedPageBreak/>
        <w:t>особи</w:t>
      </w:r>
      <w:r w:rsidRPr="00BA3BA6">
        <w:rPr>
          <w:rFonts w:eastAsiaTheme="minorHAnsi"/>
          <w:sz w:val="28"/>
          <w:szCs w:val="28"/>
          <w:lang w:val="ru-RU" w:eastAsia="en-US"/>
        </w:rPr>
        <w:t>, лікарських свідоцтв про смерть</w:t>
      </w:r>
      <w:r w:rsidRPr="0004705C">
        <w:rPr>
          <w:rFonts w:eastAsiaTheme="minorHAnsi"/>
          <w:sz w:val="28"/>
          <w:szCs w:val="28"/>
          <w:lang w:val="ru-RU" w:eastAsia="en-US"/>
        </w:rPr>
        <w:t xml:space="preserve">. </w:t>
      </w:r>
      <w:r w:rsidRPr="00BA3BA6">
        <w:rPr>
          <w:rFonts w:eastAsiaTheme="minorHAnsi"/>
          <w:sz w:val="28"/>
          <w:szCs w:val="28"/>
          <w:lang w:val="ru-RU" w:eastAsia="en-US"/>
        </w:rPr>
        <w:t xml:space="preserve">а </w:t>
      </w:r>
      <w:r w:rsidRPr="00BA3BA6">
        <w:rPr>
          <w:rFonts w:eastAsiaTheme="minorHAnsi"/>
          <w:spacing w:val="-3"/>
          <w:sz w:val="28"/>
          <w:szCs w:val="28"/>
          <w:lang w:val="ru-RU" w:eastAsia="en-US"/>
        </w:rPr>
        <w:t>також</w:t>
      </w:r>
      <w:r w:rsidRPr="0004705C">
        <w:rPr>
          <w:rFonts w:eastAsiaTheme="minorHAnsi"/>
          <w:spacing w:val="-3"/>
          <w:sz w:val="28"/>
          <w:szCs w:val="28"/>
          <w:lang w:val="ru-RU" w:eastAsia="en-US"/>
        </w:rPr>
        <w:t xml:space="preserve"> </w:t>
      </w:r>
      <w:r w:rsidRPr="00BA3BA6">
        <w:rPr>
          <w:rFonts w:eastAsiaTheme="minorHAnsi"/>
          <w:spacing w:val="-3"/>
          <w:sz w:val="28"/>
          <w:szCs w:val="28"/>
          <w:lang w:eastAsia="en-US"/>
        </w:rPr>
        <w:t>інших чинних нормативних документів</w:t>
      </w:r>
      <w:r w:rsidRPr="00BA3BA6">
        <w:rPr>
          <w:rFonts w:eastAsiaTheme="minorHAnsi"/>
          <w:sz w:val="28"/>
          <w:szCs w:val="28"/>
          <w:lang w:eastAsia="en-US"/>
        </w:rPr>
        <w:t>.</w:t>
      </w:r>
    </w:p>
    <w:p w14:paraId="1B83DDDB"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3.2.5. Організація надання первинної медико-санітарної допомоги, у тому числі невідкладної та екстренної (швидкої) медичної допомоги ( </w:t>
      </w:r>
      <w:r w:rsidRPr="00BA3BA6">
        <w:rPr>
          <w:rFonts w:eastAsiaTheme="minorHAnsi"/>
          <w:i/>
          <w:iCs/>
          <w:sz w:val="28"/>
          <w:szCs w:val="28"/>
          <w:lang w:eastAsia="en-US"/>
        </w:rPr>
        <w:t>надалі ЕМД</w:t>
      </w:r>
      <w:r w:rsidRPr="00BA3BA6">
        <w:rPr>
          <w:rFonts w:eastAsiaTheme="minorHAnsi"/>
          <w:sz w:val="28"/>
          <w:szCs w:val="28"/>
          <w:lang w:eastAsia="en-US"/>
        </w:rPr>
        <w:t xml:space="preserve"> ), у визначеному законодавством порядку.</w:t>
      </w:r>
      <w:r w:rsidRPr="00BA3BA6">
        <w:rPr>
          <w:rFonts w:eastAsiaTheme="minorHAnsi"/>
          <w:sz w:val="28"/>
          <w:szCs w:val="28"/>
          <w:lang w:val="ru-RU" w:eastAsia="en-US"/>
        </w:rPr>
        <w:t xml:space="preserve"> </w:t>
      </w:r>
      <w:r w:rsidRPr="00BA3BA6">
        <w:rPr>
          <w:rFonts w:eastAsiaTheme="minorHAnsi"/>
          <w:sz w:val="28"/>
          <w:szCs w:val="28"/>
          <w:lang w:eastAsia="en-US"/>
        </w:rPr>
        <w:t>Виклик</w:t>
      </w:r>
      <w:r w:rsidRPr="00BA3BA6">
        <w:rPr>
          <w:rFonts w:eastAsiaTheme="minorHAnsi"/>
          <w:sz w:val="28"/>
          <w:szCs w:val="28"/>
          <w:lang w:val="ru-RU" w:eastAsia="en-US"/>
        </w:rPr>
        <w:t xml:space="preserve"> </w:t>
      </w:r>
      <w:r w:rsidRPr="00BA3BA6">
        <w:rPr>
          <w:rFonts w:eastAsiaTheme="minorHAnsi"/>
          <w:sz w:val="28"/>
          <w:szCs w:val="28"/>
          <w:lang w:eastAsia="en-US"/>
        </w:rPr>
        <w:t>бригади</w:t>
      </w:r>
      <w:r w:rsidRPr="00BA3BA6">
        <w:rPr>
          <w:rFonts w:eastAsiaTheme="minorHAnsi"/>
          <w:sz w:val="28"/>
          <w:szCs w:val="28"/>
          <w:lang w:val="ru-RU" w:eastAsia="en-US"/>
        </w:rPr>
        <w:t xml:space="preserve"> </w:t>
      </w:r>
      <w:r w:rsidRPr="00BA3BA6">
        <w:rPr>
          <w:rFonts w:eastAsiaTheme="minorHAnsi"/>
          <w:sz w:val="28"/>
          <w:szCs w:val="28"/>
          <w:lang w:eastAsia="en-US"/>
        </w:rPr>
        <w:t>екстреної</w:t>
      </w:r>
      <w:r w:rsidRPr="00BA3BA6">
        <w:rPr>
          <w:rFonts w:eastAsiaTheme="minorHAnsi"/>
          <w:sz w:val="28"/>
          <w:szCs w:val="28"/>
          <w:lang w:val="ru-RU" w:eastAsia="en-US"/>
        </w:rPr>
        <w:t xml:space="preserve"> </w:t>
      </w:r>
      <w:r w:rsidRPr="00BA3BA6">
        <w:rPr>
          <w:rFonts w:eastAsiaTheme="minorHAnsi"/>
          <w:sz w:val="28"/>
          <w:szCs w:val="28"/>
          <w:lang w:eastAsia="en-US"/>
        </w:rPr>
        <w:t>(швидкої)</w:t>
      </w:r>
      <w:r w:rsidRPr="00BA3BA6">
        <w:rPr>
          <w:rFonts w:eastAsiaTheme="minorHAnsi"/>
          <w:sz w:val="28"/>
          <w:szCs w:val="28"/>
          <w:lang w:val="ru-RU" w:eastAsia="en-US"/>
        </w:rPr>
        <w:t xml:space="preserve"> </w:t>
      </w:r>
      <w:r w:rsidRPr="00BA3BA6">
        <w:rPr>
          <w:rFonts w:eastAsiaTheme="minorHAnsi"/>
          <w:sz w:val="28"/>
          <w:szCs w:val="28"/>
          <w:lang w:eastAsia="en-US"/>
        </w:rPr>
        <w:t>медичної</w:t>
      </w:r>
      <w:r w:rsidRPr="00BA3BA6">
        <w:rPr>
          <w:rFonts w:eastAsiaTheme="minorHAnsi"/>
          <w:sz w:val="28"/>
          <w:szCs w:val="28"/>
          <w:lang w:val="ru-RU" w:eastAsia="en-US"/>
        </w:rPr>
        <w:t xml:space="preserve"> </w:t>
      </w:r>
      <w:r w:rsidRPr="00BA3BA6">
        <w:rPr>
          <w:rFonts w:eastAsiaTheme="minorHAnsi"/>
          <w:sz w:val="28"/>
          <w:szCs w:val="28"/>
          <w:lang w:eastAsia="en-US"/>
        </w:rPr>
        <w:t>допомоги</w:t>
      </w:r>
      <w:r w:rsidRPr="00BA3BA6">
        <w:rPr>
          <w:rFonts w:eastAsiaTheme="minorHAnsi"/>
          <w:sz w:val="28"/>
          <w:szCs w:val="28"/>
          <w:lang w:val="ru-RU" w:eastAsia="en-US"/>
        </w:rPr>
        <w:t xml:space="preserve"> </w:t>
      </w:r>
      <w:r w:rsidRPr="00BA3BA6">
        <w:rPr>
          <w:rFonts w:eastAsiaTheme="minorHAnsi"/>
          <w:sz w:val="28"/>
          <w:szCs w:val="28"/>
          <w:lang w:eastAsia="en-US"/>
        </w:rPr>
        <w:t>до</w:t>
      </w:r>
      <w:r w:rsidRPr="00BA3BA6">
        <w:rPr>
          <w:rFonts w:eastAsiaTheme="minorHAnsi"/>
          <w:sz w:val="28"/>
          <w:szCs w:val="28"/>
          <w:lang w:val="ru-RU" w:eastAsia="en-US"/>
        </w:rPr>
        <w:t xml:space="preserve"> </w:t>
      </w:r>
      <w:r w:rsidRPr="00BA3BA6">
        <w:rPr>
          <w:rFonts w:eastAsiaTheme="minorHAnsi"/>
          <w:sz w:val="28"/>
          <w:szCs w:val="28"/>
          <w:lang w:eastAsia="en-US"/>
        </w:rPr>
        <w:t>пацієнта,</w:t>
      </w:r>
      <w:r w:rsidRPr="00BA3BA6">
        <w:rPr>
          <w:rFonts w:eastAsiaTheme="minorHAnsi"/>
          <w:sz w:val="28"/>
          <w:szCs w:val="28"/>
          <w:lang w:val="ru-RU" w:eastAsia="en-US"/>
        </w:rPr>
        <w:t xml:space="preserve"> </w:t>
      </w:r>
      <w:r w:rsidRPr="00BA3BA6">
        <w:rPr>
          <w:rFonts w:eastAsiaTheme="minorHAnsi"/>
          <w:sz w:val="28"/>
          <w:szCs w:val="28"/>
          <w:lang w:eastAsia="en-US"/>
        </w:rPr>
        <w:t>який</w:t>
      </w:r>
      <w:r w:rsidRPr="00BA3BA6">
        <w:rPr>
          <w:rFonts w:eastAsiaTheme="minorHAnsi"/>
          <w:sz w:val="28"/>
          <w:szCs w:val="28"/>
          <w:lang w:val="ru-RU" w:eastAsia="en-US"/>
        </w:rPr>
        <w:t xml:space="preserve"> </w:t>
      </w:r>
      <w:r w:rsidRPr="00BA3BA6">
        <w:rPr>
          <w:rFonts w:eastAsiaTheme="minorHAnsi"/>
          <w:sz w:val="28"/>
          <w:szCs w:val="28"/>
          <w:lang w:eastAsia="en-US"/>
        </w:rPr>
        <w:t>знаходиться</w:t>
      </w:r>
      <w:r w:rsidRPr="00BA3BA6">
        <w:rPr>
          <w:rFonts w:eastAsiaTheme="minorHAnsi"/>
          <w:sz w:val="28"/>
          <w:szCs w:val="28"/>
          <w:lang w:val="ru-RU" w:eastAsia="en-US"/>
        </w:rPr>
        <w:t xml:space="preserve"> </w:t>
      </w:r>
      <w:r w:rsidRPr="00BA3BA6">
        <w:rPr>
          <w:rFonts w:eastAsiaTheme="minorHAnsi"/>
          <w:sz w:val="28"/>
          <w:szCs w:val="28"/>
          <w:lang w:eastAsia="en-US"/>
        </w:rPr>
        <w:t>у</w:t>
      </w:r>
      <w:r w:rsidRPr="00BA3BA6">
        <w:rPr>
          <w:rFonts w:eastAsiaTheme="minorHAnsi"/>
          <w:sz w:val="28"/>
          <w:szCs w:val="28"/>
          <w:lang w:val="ru-RU" w:eastAsia="en-US"/>
        </w:rPr>
        <w:t xml:space="preserve"> </w:t>
      </w:r>
      <w:r w:rsidRPr="00BA3BA6">
        <w:rPr>
          <w:rFonts w:eastAsiaTheme="minorHAnsi"/>
          <w:sz w:val="28"/>
          <w:szCs w:val="28"/>
          <w:lang w:eastAsia="en-US"/>
        </w:rPr>
        <w:t>стані</w:t>
      </w:r>
      <w:r w:rsidRPr="00BA3BA6">
        <w:rPr>
          <w:rFonts w:eastAsiaTheme="minorHAnsi"/>
          <w:sz w:val="28"/>
          <w:szCs w:val="28"/>
          <w:lang w:val="ru-RU" w:eastAsia="en-US"/>
        </w:rPr>
        <w:t xml:space="preserve"> </w:t>
      </w:r>
      <w:r w:rsidRPr="00BA3BA6">
        <w:rPr>
          <w:rFonts w:eastAsiaTheme="minorHAnsi"/>
          <w:sz w:val="28"/>
          <w:szCs w:val="28"/>
          <w:lang w:eastAsia="en-US"/>
        </w:rPr>
        <w:t>загрозливому</w:t>
      </w:r>
      <w:r w:rsidRPr="00BA3BA6">
        <w:rPr>
          <w:rFonts w:eastAsiaTheme="minorHAnsi"/>
          <w:sz w:val="28"/>
          <w:szCs w:val="28"/>
          <w:lang w:val="ru-RU" w:eastAsia="en-US"/>
        </w:rPr>
        <w:t xml:space="preserve"> </w:t>
      </w:r>
      <w:r w:rsidRPr="00BA3BA6">
        <w:rPr>
          <w:rFonts w:eastAsiaTheme="minorHAnsi"/>
          <w:sz w:val="28"/>
          <w:szCs w:val="28"/>
          <w:lang w:eastAsia="en-US"/>
        </w:rPr>
        <w:t>для</w:t>
      </w:r>
      <w:r w:rsidRPr="00BA3BA6">
        <w:rPr>
          <w:rFonts w:eastAsiaTheme="minorHAnsi"/>
          <w:sz w:val="28"/>
          <w:szCs w:val="28"/>
          <w:lang w:val="ru-RU" w:eastAsia="en-US"/>
        </w:rPr>
        <w:t xml:space="preserve"> </w:t>
      </w:r>
      <w:r w:rsidRPr="00BA3BA6">
        <w:rPr>
          <w:rFonts w:eastAsiaTheme="minorHAnsi"/>
          <w:sz w:val="28"/>
          <w:szCs w:val="28"/>
          <w:lang w:eastAsia="en-US"/>
        </w:rPr>
        <w:t>життя</w:t>
      </w:r>
      <w:r w:rsidRPr="00BA3BA6">
        <w:rPr>
          <w:rFonts w:eastAsiaTheme="minorHAnsi"/>
          <w:sz w:val="28"/>
          <w:szCs w:val="28"/>
          <w:lang w:val="ru-RU" w:eastAsia="en-US"/>
        </w:rPr>
        <w:t xml:space="preserve"> </w:t>
      </w:r>
      <w:r w:rsidRPr="00BA3BA6">
        <w:rPr>
          <w:rFonts w:eastAsiaTheme="minorHAnsi"/>
          <w:sz w:val="28"/>
          <w:szCs w:val="28"/>
          <w:lang w:eastAsia="en-US"/>
        </w:rPr>
        <w:t>та надання йому відповідної медичної допомоги до прибуття бригади ЕМД. Сприяння доступності для населення сільської місцевості екстреної медичної допомоги.</w:t>
      </w:r>
    </w:p>
    <w:p w14:paraId="2CE2E30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3.2.6. Проведення профілактичних щеплень відповідно до календаря профілактичних щеплень в </w:t>
      </w:r>
      <w:r w:rsidRPr="00BA3BA6">
        <w:rPr>
          <w:rFonts w:eastAsiaTheme="minorHAnsi"/>
          <w:spacing w:val="-3"/>
          <w:sz w:val="28"/>
          <w:szCs w:val="28"/>
          <w:lang w:eastAsia="en-US"/>
        </w:rPr>
        <w:t>Україні;</w:t>
      </w:r>
      <w:r w:rsidRPr="00BA3BA6">
        <w:rPr>
          <w:rFonts w:eastAsiaTheme="minorHAnsi"/>
          <w:sz w:val="28"/>
          <w:szCs w:val="28"/>
          <w:lang w:eastAsia="en-US"/>
        </w:rPr>
        <w:t>.</w:t>
      </w:r>
    </w:p>
    <w:p w14:paraId="172BDCBC"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3.2.7. Здійснення динамічного спостереження за закріпленим населенням із використанням фізикальних, лабораторних та інструментальних методів обстеження відповідно до галузевих стандартів у сфері охорони здоров</w:t>
      </w:r>
      <w:r w:rsidRPr="00BA3BA6">
        <w:rPr>
          <w:rFonts w:eastAsiaTheme="minorHAnsi"/>
          <w:sz w:val="28"/>
          <w:szCs w:val="28"/>
          <w:lang w:val="ru-RU" w:eastAsia="en-US"/>
        </w:rPr>
        <w:t>’</w:t>
      </w:r>
      <w:r w:rsidRPr="00BA3BA6">
        <w:rPr>
          <w:rFonts w:eastAsiaTheme="minorHAnsi"/>
          <w:sz w:val="28"/>
          <w:szCs w:val="28"/>
          <w:lang w:eastAsia="en-US"/>
        </w:rPr>
        <w:t>я.</w:t>
      </w:r>
    </w:p>
    <w:p w14:paraId="08BFC85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3.2.8. Планування, організація, участь та контроль за проведенням профілактичних оглядів і динамічним спостереженням за станом здоров</w:t>
      </w:r>
      <w:r w:rsidRPr="00BA3BA6">
        <w:rPr>
          <w:rFonts w:eastAsiaTheme="minorHAnsi"/>
          <w:sz w:val="28"/>
          <w:szCs w:val="28"/>
          <w:lang w:val="ru-RU" w:eastAsia="en-US"/>
        </w:rPr>
        <w:t>’</w:t>
      </w:r>
      <w:r w:rsidRPr="00BA3BA6">
        <w:rPr>
          <w:rFonts w:eastAsiaTheme="minorHAnsi"/>
          <w:sz w:val="28"/>
          <w:szCs w:val="28"/>
          <w:lang w:eastAsia="en-US"/>
        </w:rPr>
        <w:t>я населення усіх вікових груп.</w:t>
      </w:r>
    </w:p>
    <w:p w14:paraId="4075028D" w14:textId="476BCF39"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3.2.9. </w:t>
      </w:r>
      <w:r w:rsidRPr="00BA3BA6">
        <w:rPr>
          <w:rFonts w:eastAsiaTheme="minorHAnsi"/>
          <w:sz w:val="28"/>
          <w:szCs w:val="28"/>
          <w:lang w:val="en-US" w:eastAsia="en-US"/>
        </w:rPr>
        <w:t>C</w:t>
      </w:r>
      <w:r w:rsidRPr="00BA3BA6">
        <w:rPr>
          <w:rFonts w:eastAsiaTheme="minorHAnsi"/>
          <w:sz w:val="28"/>
          <w:szCs w:val="28"/>
          <w:lang w:eastAsia="en-US"/>
        </w:rPr>
        <w:t>творення на базі амбулаторій та пунктів здоров’я \ фельдшерсько-акушерських\ фельдшерських пунктів (</w:t>
      </w:r>
      <w:r w:rsidRPr="00BA3BA6">
        <w:rPr>
          <w:rFonts w:eastAsiaTheme="minorHAnsi"/>
          <w:i/>
          <w:sz w:val="28"/>
          <w:szCs w:val="28"/>
          <w:lang w:eastAsia="en-US"/>
        </w:rPr>
        <w:t>надалі ПЗ \ ФАП\ФП</w:t>
      </w:r>
      <w:r w:rsidRPr="00BA3BA6">
        <w:rPr>
          <w:rFonts w:eastAsiaTheme="minorHAnsi"/>
          <w:sz w:val="28"/>
          <w:szCs w:val="28"/>
          <w:lang w:eastAsia="en-US"/>
        </w:rPr>
        <w:t>) умов для проведення виїзних прийомів лікарями-спеціалістами ЗОЗ вторинної та\ч</w:t>
      </w:r>
      <w:r w:rsidR="0004705C">
        <w:rPr>
          <w:rFonts w:eastAsiaTheme="minorHAnsi"/>
          <w:sz w:val="28"/>
          <w:szCs w:val="28"/>
          <w:lang w:eastAsia="en-US"/>
        </w:rPr>
        <w:t>и третинної медичної допомоги (</w:t>
      </w:r>
      <w:r w:rsidRPr="00BA3BA6">
        <w:rPr>
          <w:rFonts w:eastAsiaTheme="minorHAnsi"/>
          <w:i/>
          <w:iCs/>
          <w:sz w:val="28"/>
          <w:szCs w:val="28"/>
          <w:lang w:eastAsia="en-US"/>
        </w:rPr>
        <w:t>надалі ВМД та\чи ТМД</w:t>
      </w:r>
      <w:r w:rsidRPr="00BA3BA6">
        <w:rPr>
          <w:rFonts w:eastAsiaTheme="minorHAnsi"/>
          <w:sz w:val="28"/>
          <w:szCs w:val="28"/>
          <w:lang w:eastAsia="en-US"/>
        </w:rPr>
        <w:t xml:space="preserve"> ).</w:t>
      </w:r>
    </w:p>
    <w:p w14:paraId="63EFB25D"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3.2.10. Організація відбору та спрямування хворих на консультацію та лікування до ЗОЗ та установ, що надають ВМД та ТМД, а також відбору хворих на санаторно-курортне та реабілітаційне лікування у визначеному законодавством порядку.</w:t>
      </w:r>
    </w:p>
    <w:p w14:paraId="7D9A7D2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3.2.11. Проведення заходів масової та індивідуальної профілактики інфекційних захворювань і в тому числі соціально небезпечних.</w:t>
      </w:r>
    </w:p>
    <w:p w14:paraId="2ABFA260"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3.2.12. Раннє виявлення та профілактика неінфекційних захворювань та станів і визначення їх груп підвищеного ризику, зменшення рівня ускладнень, інвалідності та смертності населення.</w:t>
      </w:r>
    </w:p>
    <w:p w14:paraId="14C4FDB1"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3.2.13. Забезпечення дотримання галузевих стандартів та уніфікованих клінічних протоколів медичної допомоги лікарями-спеціалістами Підприємства.</w:t>
      </w:r>
    </w:p>
    <w:p w14:paraId="64452758"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3.2.14. Управління та контроль якості надання медичної допомоги в своїх підрозділах.</w:t>
      </w:r>
    </w:p>
    <w:p w14:paraId="4C03561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3.2.15. Впровадження сучасних методів профілактики, діагностики, лікування та реабілітації хворих, передового досвіду щодо організації ПМ-СД, сучасних інформаційних технологій.</w:t>
      </w:r>
    </w:p>
    <w:p w14:paraId="370A017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3.2.16. Організація стаціонарозамінних </w:t>
      </w:r>
      <w:r w:rsidRPr="00BA3BA6">
        <w:rPr>
          <w:rFonts w:eastAsiaTheme="minorHAnsi"/>
          <w:sz w:val="28"/>
          <w:szCs w:val="28"/>
          <w:lang w:val="ru-RU" w:eastAsia="en-US"/>
        </w:rPr>
        <w:t xml:space="preserve"> </w:t>
      </w:r>
      <w:r w:rsidRPr="00BA3BA6">
        <w:rPr>
          <w:rFonts w:eastAsiaTheme="minorHAnsi"/>
          <w:sz w:val="28"/>
          <w:szCs w:val="28"/>
          <w:lang w:eastAsia="en-US"/>
        </w:rPr>
        <w:t>форм надання медичної допомоги.</w:t>
      </w:r>
    </w:p>
    <w:p w14:paraId="15E67DDC" w14:textId="30003E6D"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3.2.17. Проведення експертизи тимчасової непрацездатності та контролю за виданням </w:t>
      </w:r>
      <w:r w:rsidR="009A0CA0">
        <w:rPr>
          <w:rFonts w:eastAsiaTheme="minorHAnsi"/>
          <w:sz w:val="28"/>
          <w:szCs w:val="28"/>
          <w:lang w:eastAsia="en-US"/>
        </w:rPr>
        <w:t>медичного висновку тимчасової непрацездатності</w:t>
      </w:r>
      <w:r w:rsidRPr="00BA3BA6">
        <w:rPr>
          <w:rFonts w:eastAsiaTheme="minorHAnsi"/>
          <w:sz w:val="28"/>
          <w:szCs w:val="28"/>
          <w:lang w:eastAsia="en-US"/>
        </w:rPr>
        <w:t>.</w:t>
      </w:r>
    </w:p>
    <w:p w14:paraId="467715AC" w14:textId="279D8BAF"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3.2.18. Направлення осіб з ознаками стійкої втрати працездатності </w:t>
      </w:r>
      <w:r w:rsidR="009A0CA0">
        <w:rPr>
          <w:rFonts w:eastAsiaTheme="minorHAnsi"/>
          <w:sz w:val="28"/>
          <w:szCs w:val="28"/>
          <w:lang w:val="ru-RU" w:eastAsia="en-US"/>
        </w:rPr>
        <w:t>оцінювання повсякденного функціонування особи</w:t>
      </w:r>
      <w:r w:rsidRPr="00BA3BA6">
        <w:rPr>
          <w:rFonts w:eastAsiaTheme="minorHAnsi"/>
          <w:sz w:val="28"/>
          <w:szCs w:val="28"/>
          <w:lang w:eastAsia="en-US"/>
        </w:rPr>
        <w:t>, а також спрямування пацієнтів на медико-соціальну реабілітацію.</w:t>
      </w:r>
    </w:p>
    <w:p w14:paraId="61873C87"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lastRenderedPageBreak/>
        <w:t>3.2.19. Надання роботодавцю повідомлення про звернення потерпілого з посиланням про нещасний випадок на виробництві або про наявність підозри про гостре професійне захворювання.</w:t>
      </w:r>
    </w:p>
    <w:p w14:paraId="1C29E71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sz w:val="28"/>
          <w:szCs w:val="28"/>
          <w:lang w:eastAsia="en-US"/>
        </w:rPr>
        <w:t>3.2.20. Проведення інформаційної та санітарно-просвітницької роботи серед населення щодо формування основних засад здорового способу життя, наслідків для здоров’я нездорового способу життя та важливості здійснення</w:t>
      </w:r>
      <w:r w:rsidRPr="00BA3BA6">
        <w:rPr>
          <w:rFonts w:eastAsiaTheme="minorHAnsi"/>
          <w:spacing w:val="-3"/>
          <w:sz w:val="28"/>
          <w:szCs w:val="28"/>
          <w:lang w:eastAsia="en-US"/>
        </w:rPr>
        <w:t xml:space="preserve"> заходів і</w:t>
      </w:r>
      <w:r w:rsidRPr="00BA3BA6">
        <w:rPr>
          <w:rFonts w:eastAsiaTheme="minorHAnsi"/>
          <w:sz w:val="28"/>
          <w:szCs w:val="28"/>
          <w:lang w:eastAsia="en-US"/>
        </w:rPr>
        <w:t>з відмови від куріння та зловживання алкоголем, збільшення фізичної активності та здорове харчування,</w:t>
      </w:r>
      <w:r w:rsidRPr="00BA3BA6">
        <w:rPr>
          <w:rFonts w:eastAsiaTheme="minorHAnsi"/>
          <w:color w:val="000000" w:themeColor="text1"/>
          <w:sz w:val="28"/>
          <w:szCs w:val="28"/>
          <w:lang w:eastAsia="en-US"/>
        </w:rPr>
        <w:t xml:space="preserve"> навчання основам надання самодопомоги та взаємодопомоги.</w:t>
      </w:r>
    </w:p>
    <w:p w14:paraId="0E93A50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3.2.21. Координація впровадження та контроль за виконанням місцевих медичних програм і заходів з питань удосконалення надання ПМ-СД.</w:t>
      </w:r>
    </w:p>
    <w:p w14:paraId="512F4D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3.2.22. Організація пільгового забезпечення лікарськими засобами окремих груп населення за певними категоріями захворювань у визначеному законодавством порядку та відповідно до фінансового бюджетного забезпечення.</w:t>
      </w:r>
    </w:p>
    <w:p w14:paraId="1EB330D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3.2.23. Визначення проблемних питань надання ПМ-СД та шляхів їх вирішення;</w:t>
      </w:r>
    </w:p>
    <w:p w14:paraId="5B65A8D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3.2.24. Розробка планів розвитку ПМ-СД громади.</w:t>
      </w:r>
    </w:p>
    <w:p w14:paraId="660ACF7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3.2.25. Проведення спільно із спеціалізованими службами громадського здоров</w:t>
      </w:r>
      <w:r w:rsidRPr="00BA3BA6">
        <w:rPr>
          <w:rFonts w:eastAsiaTheme="minorHAnsi"/>
          <w:color w:val="000000" w:themeColor="text1"/>
          <w:sz w:val="28"/>
          <w:szCs w:val="28"/>
          <w:lang w:val="ru-RU" w:eastAsia="en-US"/>
        </w:rPr>
        <w:t>’</w:t>
      </w:r>
      <w:r w:rsidRPr="00BA3BA6">
        <w:rPr>
          <w:rFonts w:eastAsiaTheme="minorHAnsi"/>
          <w:color w:val="000000" w:themeColor="text1"/>
          <w:sz w:val="28"/>
          <w:szCs w:val="28"/>
          <w:lang w:eastAsia="en-US"/>
        </w:rPr>
        <w:t>я на території профілактичних та протиепідемічних заходів.</w:t>
      </w:r>
    </w:p>
    <w:p w14:paraId="47C5EB2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3.2.26. Визначення потреби структурних підрозділів Підприємтва та населення у лікарських засобах (у тому числі наркотичних засобів та прекурсорів), виробах медичного призначення, медичному обладнанні та транспортних засобах, кадрових ресурсах для забезпечення населення доступною, своєчасною та якісною ПМ-</w:t>
      </w:r>
      <w:r w:rsidRPr="00BA3BA6">
        <w:rPr>
          <w:rFonts w:eastAsiaTheme="minorHAnsi"/>
          <w:color w:val="000000" w:themeColor="text1"/>
          <w:sz w:val="28"/>
          <w:szCs w:val="28"/>
          <w:lang w:val="en-US" w:eastAsia="en-US"/>
        </w:rPr>
        <w:t>C</w:t>
      </w:r>
      <w:r w:rsidRPr="00BA3BA6">
        <w:rPr>
          <w:rFonts w:eastAsiaTheme="minorHAnsi"/>
          <w:color w:val="000000" w:themeColor="text1"/>
          <w:sz w:val="28"/>
          <w:szCs w:val="28"/>
          <w:lang w:eastAsia="en-US"/>
        </w:rPr>
        <w:t>Д.</w:t>
      </w:r>
    </w:p>
    <w:p w14:paraId="0EDA6E91" w14:textId="77777777" w:rsidR="00BA3BA6" w:rsidRPr="00BA3BA6" w:rsidRDefault="00BA3BA6" w:rsidP="00BA3BA6">
      <w:pPr>
        <w:tabs>
          <w:tab w:val="left" w:pos="709"/>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3.2.27. Надання окремих послуг паліативної допомоги дорослим і дітям на останніх стадіях перебігу невиліковних захворювань, яка включає: </w:t>
      </w:r>
    </w:p>
    <w:p w14:paraId="6CD063C6"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C4193B">
        <w:rPr>
          <w:rFonts w:ascii="Times New Roman" w:hAnsi="Times New Roman" w:cs="Times New Roman"/>
          <w:sz w:val="28"/>
          <w:szCs w:val="28"/>
        </w:rPr>
        <w:t xml:space="preserve">регулярну оцінку стану здоров’я </w:t>
      </w:r>
      <w:r w:rsidRPr="00C4193B">
        <w:rPr>
          <w:rFonts w:ascii="Times New Roman" w:hAnsi="Times New Roman" w:cs="Times New Roman"/>
          <w:spacing w:val="-3"/>
          <w:sz w:val="28"/>
          <w:szCs w:val="28"/>
        </w:rPr>
        <w:t xml:space="preserve">важкохворого </w:t>
      </w:r>
      <w:r w:rsidRPr="00C4193B">
        <w:rPr>
          <w:rFonts w:ascii="Times New Roman" w:hAnsi="Times New Roman" w:cs="Times New Roman"/>
          <w:sz w:val="28"/>
          <w:szCs w:val="28"/>
        </w:rPr>
        <w:t>пацієнта та визначення</w:t>
      </w:r>
      <w:r w:rsidRPr="00BA3BA6">
        <w:t xml:space="preserve"> </w:t>
      </w:r>
      <w:r w:rsidRPr="00FB6D23">
        <w:rPr>
          <w:rFonts w:ascii="Times New Roman" w:hAnsi="Times New Roman" w:cs="Times New Roman"/>
          <w:sz w:val="28"/>
          <w:szCs w:val="28"/>
        </w:rPr>
        <w:t>його потреб;</w:t>
      </w:r>
    </w:p>
    <w:p w14:paraId="11909E7D"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оцінку ступеня болю та лікування больового синдрому; </w:t>
      </w:r>
    </w:p>
    <w:p w14:paraId="741CE91D"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призначення наркотичних засобів та психотропних речовин відповідно до законодавства, оформлення рецептів для лікування больового синдрому; </w:t>
      </w:r>
    </w:p>
    <w:p w14:paraId="1427F739"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призначення лікування для подолання супутніх симптомів (закрепи, </w:t>
      </w:r>
      <w:r w:rsidRPr="00FB6D23">
        <w:rPr>
          <w:rFonts w:ascii="Times New Roman" w:hAnsi="Times New Roman" w:cs="Times New Roman"/>
          <w:spacing w:val="-3"/>
          <w:sz w:val="28"/>
          <w:szCs w:val="28"/>
        </w:rPr>
        <w:t xml:space="preserve">нудота, </w:t>
      </w:r>
      <w:r w:rsidRPr="00FB6D23">
        <w:rPr>
          <w:rFonts w:ascii="Times New Roman" w:hAnsi="Times New Roman" w:cs="Times New Roman"/>
          <w:sz w:val="28"/>
          <w:szCs w:val="28"/>
        </w:rPr>
        <w:t xml:space="preserve">задуха тощо); </w:t>
      </w:r>
    </w:p>
    <w:p w14:paraId="5C43F895"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pacing w:val="-3"/>
          <w:sz w:val="28"/>
          <w:szCs w:val="28"/>
        </w:rPr>
        <w:t xml:space="preserve">консультування </w:t>
      </w:r>
      <w:r w:rsidRPr="00FB6D23">
        <w:rPr>
          <w:rFonts w:ascii="Times New Roman" w:hAnsi="Times New Roman" w:cs="Times New Roman"/>
          <w:sz w:val="28"/>
          <w:szCs w:val="28"/>
        </w:rPr>
        <w:t xml:space="preserve">та навчання осіб, які здійснюють догляд за пацієнтом; </w:t>
      </w:r>
    </w:p>
    <w:p w14:paraId="36A452C8"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координацію та співпрацю з іншими установами для забезпечення медичних, психологічних, соціальних та інших потреб пацієнта.</w:t>
      </w:r>
    </w:p>
    <w:p w14:paraId="590896A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3.2.28. Моніторинг виконання та фінансового забезпечення державних соціальних нормативів із забезпечення населення ПМ-СД.</w:t>
      </w:r>
    </w:p>
    <w:p w14:paraId="39884FE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3.2.29. 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14:paraId="3D6DEC1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3.2.30. Забезпечення підготовки, перепідготовки та підвищення кваліфікації працівників Підприємства.</w:t>
      </w:r>
    </w:p>
    <w:p w14:paraId="3D08124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3.2.31. Забезпечення страхування працівників Підприємства відповідно до чинного законодавства.</w:t>
      </w:r>
    </w:p>
    <w:p w14:paraId="79B18C99" w14:textId="7CB1602F"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 xml:space="preserve">3.2.32. Здійснення медичної практики згідно </w:t>
      </w:r>
      <w:r w:rsidR="003A7C0A">
        <w:rPr>
          <w:rFonts w:eastAsiaTheme="minorHAnsi"/>
          <w:color w:val="000000" w:themeColor="text1"/>
          <w:sz w:val="28"/>
          <w:szCs w:val="28"/>
          <w:lang w:eastAsia="en-US"/>
        </w:rPr>
        <w:t xml:space="preserve">з </w:t>
      </w:r>
      <w:r w:rsidRPr="00BA3BA6">
        <w:rPr>
          <w:rFonts w:eastAsiaTheme="minorHAnsi"/>
          <w:color w:val="000000" w:themeColor="text1"/>
          <w:sz w:val="28"/>
          <w:szCs w:val="28"/>
          <w:lang w:eastAsia="en-US"/>
        </w:rPr>
        <w:t>ліцензійни</w:t>
      </w:r>
      <w:r w:rsidR="003A7C0A">
        <w:rPr>
          <w:rFonts w:eastAsiaTheme="minorHAnsi"/>
          <w:color w:val="000000" w:themeColor="text1"/>
          <w:sz w:val="28"/>
          <w:szCs w:val="28"/>
          <w:lang w:eastAsia="en-US"/>
        </w:rPr>
        <w:t>ми</w:t>
      </w:r>
      <w:r w:rsidRPr="00BA3BA6">
        <w:rPr>
          <w:rFonts w:eastAsiaTheme="minorHAnsi"/>
          <w:color w:val="000000" w:themeColor="text1"/>
          <w:sz w:val="28"/>
          <w:szCs w:val="28"/>
          <w:lang w:eastAsia="en-US"/>
        </w:rPr>
        <w:t xml:space="preserve"> умов</w:t>
      </w:r>
      <w:r w:rsidR="003A7C0A">
        <w:rPr>
          <w:rFonts w:eastAsiaTheme="minorHAnsi"/>
          <w:color w:val="000000" w:themeColor="text1"/>
          <w:sz w:val="28"/>
          <w:szCs w:val="28"/>
          <w:lang w:eastAsia="en-US"/>
        </w:rPr>
        <w:t>ами</w:t>
      </w:r>
      <w:r w:rsidRPr="00BA3BA6">
        <w:rPr>
          <w:rFonts w:eastAsiaTheme="minorHAnsi"/>
          <w:color w:val="000000" w:themeColor="text1"/>
          <w:sz w:val="28"/>
          <w:szCs w:val="28"/>
          <w:lang w:eastAsia="en-US"/>
        </w:rPr>
        <w:t>.</w:t>
      </w:r>
    </w:p>
    <w:p w14:paraId="2B6BB7E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3.2.33. Формування показників фінансового плану Підприємства для надання ПМ-СД згідно Програми медичних гарантій, передбачених законом про Державний бюджет України на відповідний рік.</w:t>
      </w:r>
    </w:p>
    <w:p w14:paraId="5E79F49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3.2.34. Здійснення закупівлі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у належному стані.</w:t>
      </w:r>
    </w:p>
    <w:p w14:paraId="07A984D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3.2.35.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і сильнодіючих речовин (засобів) згідно з вимогами чинного законодавства України.</w:t>
      </w:r>
    </w:p>
    <w:p w14:paraId="0D59541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3.2.36. Утримання будівель, споруд і технічних засобів Підприємства та його підрозділів у належному стані.</w:t>
      </w:r>
    </w:p>
    <w:p w14:paraId="36FAD99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3.2.37. Належна експлуатація та функціонування медичного обладнання і його технічне обслуговування у підрозділах Підприємства.</w:t>
      </w:r>
    </w:p>
    <w:p w14:paraId="507AE97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3.2.38. Взаємодія з дитячими дошкільними закладами, навчальними закладами, соціальними службами, правоохоронними органами, підприємствами, установами та організаціями, засобами масової інформації, громадськими організаціями в інтересах збереження та зміцнення здоров’я населення.</w:t>
      </w:r>
    </w:p>
    <w:p w14:paraId="165AA7F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3.2.39. Інші функції, що випливають з покладених на Підприємство державних завдань.</w:t>
      </w:r>
    </w:p>
    <w:p w14:paraId="2EEA514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3.3.</w:t>
      </w:r>
      <w:r w:rsidRPr="00BA3BA6">
        <w:rPr>
          <w:rFonts w:eastAsiaTheme="minorHAnsi"/>
          <w:color w:val="000000" w:themeColor="text1"/>
          <w:sz w:val="28"/>
          <w:szCs w:val="28"/>
          <w:lang w:eastAsia="en-US"/>
        </w:rPr>
        <w:tab/>
        <w:t>Підприємство може бути клінічною базою вищих медичних навчальних закладів усіх рівнів акредитації та закладів післядипломної освіти.</w:t>
      </w:r>
    </w:p>
    <w:p w14:paraId="6E3CBA27" w14:textId="77777777" w:rsidR="00BA3BA6" w:rsidRPr="00BA3BA6" w:rsidRDefault="00BA3BA6" w:rsidP="00BA3BA6">
      <w:pPr>
        <w:suppressAutoHyphens w:val="0"/>
        <w:jc w:val="both"/>
        <w:rPr>
          <w:rFonts w:eastAsiaTheme="minorHAnsi"/>
          <w:color w:val="000000" w:themeColor="text1"/>
          <w:sz w:val="28"/>
          <w:szCs w:val="28"/>
          <w:lang w:eastAsia="en-US"/>
        </w:rPr>
      </w:pPr>
    </w:p>
    <w:p w14:paraId="2ABE4E33" w14:textId="77777777" w:rsidR="00BA3BA6" w:rsidRPr="00BA3BA6" w:rsidRDefault="00BA3BA6" w:rsidP="00BA3BA6">
      <w:pPr>
        <w:suppressAutoHyphens w:val="0"/>
        <w:jc w:val="center"/>
        <w:rPr>
          <w:rFonts w:eastAsiaTheme="minorHAnsi"/>
          <w:b/>
          <w:bCs/>
          <w:i/>
          <w:color w:val="000000" w:themeColor="text1"/>
          <w:sz w:val="28"/>
          <w:szCs w:val="28"/>
          <w:lang w:eastAsia="en-US"/>
        </w:rPr>
      </w:pPr>
      <w:r w:rsidRPr="00BA3BA6">
        <w:rPr>
          <w:rFonts w:eastAsiaTheme="minorHAnsi"/>
          <w:b/>
          <w:bCs/>
          <w:i/>
          <w:color w:val="000000" w:themeColor="text1"/>
          <w:sz w:val="28"/>
          <w:szCs w:val="28"/>
          <w:lang w:eastAsia="en-US"/>
        </w:rPr>
        <w:t>4. Правовий статус</w:t>
      </w:r>
    </w:p>
    <w:p w14:paraId="61CAC0E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 Підприємство є юридичною особою публічного права.</w:t>
      </w:r>
    </w:p>
    <w:p w14:paraId="3A568D72" w14:textId="650013E0" w:rsidR="00BA3BA6" w:rsidRPr="00BA3BA6" w:rsidRDefault="00BA3BA6" w:rsidP="00DB1328">
      <w:pPr>
        <w:tabs>
          <w:tab w:val="left" w:pos="284"/>
        </w:tabs>
        <w:suppressAutoHyphens w:val="0"/>
        <w:ind w:right="-142"/>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4.2. Підприємство є унітарним </w:t>
      </w:r>
      <w:r w:rsidRPr="00BA3BA6">
        <w:rPr>
          <w:rFonts w:eastAsiaTheme="minorHAnsi"/>
          <w:color w:val="000000" w:themeColor="text1"/>
          <w:sz w:val="28"/>
          <w:szCs w:val="28"/>
          <w:shd w:val="clear" w:color="auto" w:fill="FFFFFF"/>
          <w:lang w:eastAsia="en-US"/>
        </w:rPr>
        <w:t xml:space="preserve">комунальним некомерційним </w:t>
      </w:r>
      <w:r w:rsidR="00DB1328">
        <w:rPr>
          <w:rFonts w:eastAsiaTheme="minorHAnsi"/>
          <w:color w:val="000000" w:themeColor="text1"/>
          <w:sz w:val="28"/>
          <w:szCs w:val="28"/>
          <w:shd w:val="clear" w:color="auto" w:fill="FFFFFF"/>
          <w:lang w:eastAsia="en-US"/>
        </w:rPr>
        <w:t>п</w:t>
      </w:r>
      <w:r w:rsidRPr="00BA3BA6">
        <w:rPr>
          <w:rFonts w:eastAsiaTheme="minorHAnsi"/>
          <w:color w:val="000000" w:themeColor="text1"/>
          <w:sz w:val="28"/>
          <w:szCs w:val="28"/>
          <w:shd w:val="clear" w:color="auto" w:fill="FFFFFF"/>
          <w:lang w:eastAsia="en-US"/>
        </w:rPr>
        <w:t>ідприємством</w:t>
      </w:r>
      <w:r w:rsidRPr="00BA3BA6">
        <w:rPr>
          <w:rFonts w:eastAsiaTheme="minorHAnsi"/>
          <w:color w:val="000000" w:themeColor="text1"/>
          <w:sz w:val="28"/>
          <w:szCs w:val="28"/>
          <w:lang w:eastAsia="en-US"/>
        </w:rPr>
        <w:t>.</w:t>
      </w:r>
    </w:p>
    <w:p w14:paraId="257D251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4.3. Підприємство користується закріпленим за ним майном (в тому числі кошти) спільної власності територіальних громад, сіл, міста району на праві оперативного управління.</w:t>
      </w:r>
    </w:p>
    <w:p w14:paraId="4D055CB7" w14:textId="77777777" w:rsidR="00BA3BA6" w:rsidRPr="00BA3BA6" w:rsidRDefault="00BA3BA6" w:rsidP="00BA3BA6">
      <w:pPr>
        <w:shd w:val="clear" w:color="auto" w:fill="FFFFFF" w:themeFill="background1"/>
        <w:suppressAutoHyphens w:val="0"/>
        <w:jc w:val="both"/>
        <w:rPr>
          <w:rFonts w:eastAsiaTheme="minorHAnsi"/>
          <w:color w:val="000000" w:themeColor="text1"/>
          <w:sz w:val="28"/>
          <w:szCs w:val="28"/>
          <w:lang w:eastAsia="en-US"/>
        </w:rPr>
      </w:pPr>
      <w:r w:rsidRPr="00BA3BA6">
        <w:rPr>
          <w:rFonts w:eastAsiaTheme="minorHAnsi"/>
          <w:sz w:val="28"/>
          <w:szCs w:val="28"/>
          <w:lang w:eastAsia="en-US"/>
        </w:rPr>
        <w:t xml:space="preserve">4.4. </w:t>
      </w:r>
      <w:r w:rsidRPr="00BA3BA6">
        <w:rPr>
          <w:rFonts w:eastAsiaTheme="minorHAnsi"/>
          <w:color w:val="000000" w:themeColor="text1"/>
          <w:sz w:val="28"/>
          <w:szCs w:val="28"/>
          <w:lang w:eastAsia="en-US"/>
        </w:rPr>
        <w:t>Підприємство здійснює свою некомерційну діяльність відповідно до фінансового плану:</w:t>
      </w:r>
    </w:p>
    <w:p w14:paraId="61C2C580" w14:textId="77777777" w:rsidR="00BA3BA6" w:rsidRPr="00BA3BA6" w:rsidRDefault="00BA3BA6" w:rsidP="00BA3BA6">
      <w:pPr>
        <w:shd w:val="clear" w:color="auto" w:fill="FFFFFF" w:themeFill="background1"/>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4.4.1. Фінансовий план підприємства складається на кожний наступний рік з поквартальною розбивкою і відображає очікувані фінансові результати в запланованому році. Розробляється відповідно до </w:t>
      </w:r>
      <w:r w:rsidRPr="00BA3BA6">
        <w:rPr>
          <w:rFonts w:eastAsiaTheme="minorHAnsi"/>
          <w:color w:val="333333"/>
          <w:sz w:val="28"/>
          <w:szCs w:val="28"/>
          <w:shd w:val="clear" w:color="auto" w:fill="F6F8FB"/>
          <w:lang w:eastAsia="en-US"/>
        </w:rPr>
        <w:t>затвердженого Власником Положення про порядок складання річного фінансового плану підприємств, організацій, установ, що належать до комунальної власності громади.</w:t>
      </w:r>
    </w:p>
    <w:p w14:paraId="081FA45B" w14:textId="77777777" w:rsidR="00BA3BA6" w:rsidRPr="00BA3BA6" w:rsidRDefault="00BA3BA6" w:rsidP="00BA3BA6">
      <w:pPr>
        <w:shd w:val="clear" w:color="auto" w:fill="FFFFFF"/>
        <w:suppressAutoHyphens w:val="0"/>
        <w:spacing w:line="264" w:lineRule="atLeast"/>
        <w:jc w:val="both"/>
        <w:textAlignment w:val="baseline"/>
        <w:rPr>
          <w:color w:val="000000" w:themeColor="text1"/>
          <w:sz w:val="28"/>
          <w:szCs w:val="28"/>
          <w:lang w:eastAsia="uk-UA"/>
        </w:rPr>
      </w:pPr>
      <w:r w:rsidRPr="00BA3BA6">
        <w:rPr>
          <w:color w:val="000000" w:themeColor="text1"/>
          <w:sz w:val="28"/>
          <w:szCs w:val="28"/>
          <w:lang w:eastAsia="uk-UA"/>
        </w:rPr>
        <w:t xml:space="preserve">4.4.2.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 </w:t>
      </w:r>
    </w:p>
    <w:p w14:paraId="40F0FD44" w14:textId="77777777" w:rsidR="00BA3BA6" w:rsidRPr="00BA3BA6" w:rsidRDefault="00BA3BA6" w:rsidP="00BA3BA6">
      <w:pPr>
        <w:shd w:val="clear" w:color="auto" w:fill="FFFFFF"/>
        <w:suppressAutoHyphens w:val="0"/>
        <w:spacing w:line="264" w:lineRule="atLeast"/>
        <w:jc w:val="both"/>
        <w:textAlignment w:val="baseline"/>
        <w:rPr>
          <w:color w:val="000000" w:themeColor="text1"/>
          <w:sz w:val="28"/>
          <w:szCs w:val="28"/>
          <w:lang w:eastAsia="uk-UA"/>
        </w:rPr>
      </w:pPr>
      <w:r w:rsidRPr="00BA3BA6">
        <w:rPr>
          <w:color w:val="000000" w:themeColor="text1"/>
          <w:sz w:val="28"/>
          <w:szCs w:val="28"/>
          <w:lang w:eastAsia="uk-UA"/>
        </w:rPr>
        <w:t xml:space="preserve">4.4.3. Проект фінансового плану підприємства, підписаний керівником, подається в паперовому та електронному вигляді до 01 вересня року, що передує плановому, органу Управління. Погоджений фінансовий план до 01 жовтня, що </w:t>
      </w:r>
      <w:r w:rsidRPr="00BA3BA6">
        <w:rPr>
          <w:color w:val="000000" w:themeColor="text1"/>
          <w:sz w:val="28"/>
          <w:szCs w:val="28"/>
          <w:lang w:eastAsia="uk-UA"/>
        </w:rPr>
        <w:lastRenderedPageBreak/>
        <w:t>передує плановому, подається на затвердження Власнику. Зміни до фінансового плану підприємства можуть вноситись згідно</w:t>
      </w:r>
      <w:r w:rsidRPr="00BA3BA6">
        <w:rPr>
          <w:color w:val="333333"/>
          <w:sz w:val="28"/>
          <w:szCs w:val="28"/>
          <w:lang w:eastAsia="uk-UA"/>
        </w:rPr>
        <w:t xml:space="preserve"> локального порядку складання та затвердження фінансових планів</w:t>
      </w:r>
      <w:r w:rsidRPr="00BA3BA6">
        <w:rPr>
          <w:color w:val="000000" w:themeColor="text1"/>
          <w:sz w:val="28"/>
          <w:szCs w:val="28"/>
          <w:lang w:eastAsia="uk-UA"/>
        </w:rPr>
        <w:t xml:space="preserve"> та не можуть вноситись в періоди, за якими минув строк звітування.</w:t>
      </w:r>
    </w:p>
    <w:p w14:paraId="7830FB1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4.5. Підприємство має самостійний баланс, рахунки в управлінні Державної казначейської служби та установах банків, круглу печатку із зображенням герба, печатки зі своїм найменуванням, штампи, а також бланки з власними реквізитами.</w:t>
      </w:r>
    </w:p>
    <w:p w14:paraId="0A1E401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4.6. Для здійснення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58E2B0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4.7. Підприємство самостійно визначає свою організаційну структуру, встановлює   чисельність і затверджує штатний розпис.</w:t>
      </w:r>
    </w:p>
    <w:p w14:paraId="7A1619A9" w14:textId="666C809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4.8. Підприємство надає медичні послуги на підставі ліцензі</w:t>
      </w:r>
      <w:r w:rsidR="009A0CA0">
        <w:rPr>
          <w:rFonts w:eastAsiaTheme="minorHAnsi"/>
          <w:color w:val="000000" w:themeColor="text1"/>
          <w:sz w:val="28"/>
          <w:szCs w:val="28"/>
          <w:lang w:eastAsia="en-US"/>
        </w:rPr>
        <w:t>ї</w:t>
      </w:r>
      <w:r w:rsidRPr="00BA3BA6">
        <w:rPr>
          <w:rFonts w:eastAsiaTheme="minorHAnsi"/>
          <w:color w:val="000000" w:themeColor="text1"/>
          <w:sz w:val="28"/>
          <w:szCs w:val="28"/>
          <w:lang w:eastAsia="en-US"/>
        </w:rPr>
        <w:t xml:space="preserve"> на медичну практику, а також діяльності, пов'язаної з обігом наркотичних засобів, психотропних речовин і прекурсорів відповідно до законодавства.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CE37257" w14:textId="77777777" w:rsidR="00BA3BA6" w:rsidRPr="00BA3BA6" w:rsidRDefault="00BA3BA6" w:rsidP="00BA3BA6">
      <w:pPr>
        <w:suppressAutoHyphens w:val="0"/>
        <w:jc w:val="both"/>
        <w:rPr>
          <w:rFonts w:eastAsiaTheme="minorEastAsia"/>
          <w:color w:val="000000" w:themeColor="text1"/>
          <w:sz w:val="28"/>
          <w:szCs w:val="28"/>
          <w:lang w:eastAsia="ru-RU"/>
        </w:rPr>
      </w:pPr>
      <w:r w:rsidRPr="00BA3BA6">
        <w:rPr>
          <w:rFonts w:eastAsiaTheme="minorHAnsi"/>
          <w:color w:val="000000" w:themeColor="text1"/>
          <w:sz w:val="28"/>
          <w:szCs w:val="28"/>
          <w:lang w:eastAsia="en-US"/>
        </w:rPr>
        <w:t xml:space="preserve">4.9. </w:t>
      </w:r>
      <w:r w:rsidRPr="00BA3BA6">
        <w:rPr>
          <w:rFonts w:eastAsiaTheme="minorEastAsia"/>
          <w:color w:val="000000" w:themeColor="text1"/>
          <w:sz w:val="28"/>
          <w:szCs w:val="28"/>
          <w:lang w:eastAsia="ru-RU"/>
        </w:rPr>
        <w:t>Проводить діяльність з придбання, перевезення, зберігання, відпуску, використання та знищення наркотичних засобів, їх аналогів або прекурсорів, замісників їх аналогів, прекурсорів, отруйних чи сильнодіючих засобів, психотропних речовин за наявності ліцензії на здійснення відповідних видів діяльності у Підприємстві, амбулаторіях, як його відокремлених підрозділах у порядку, встановленому чинним законодавством.</w:t>
      </w:r>
    </w:p>
    <w:p w14:paraId="7CA6368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4.10. Підприємство не може жодним чином розподіляти отримані доходи (прибутки) або їх частину серед членів Підприємства, працівників (окрім оплати їхньої праці, нарахування єдиного соціального внеску), Засновника, членів органів управління та інших пов’язаних з ними осіб. </w:t>
      </w:r>
    </w:p>
    <w:p w14:paraId="0F8647A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4.11. Держава, Власник та уповноважений ним орган Управління не відповідають за зобов'язаннями Підприємства, а Підприємство не відповідає за зобов'язаннями Держави, Власника та Уповноваженого ним органу управління, окрім випадків передбачених законодавством.</w:t>
      </w:r>
    </w:p>
    <w:p w14:paraId="2D77F2D7" w14:textId="77777777" w:rsidR="00BA3BA6" w:rsidRPr="00BA3BA6" w:rsidRDefault="00BA3BA6" w:rsidP="00BA3BA6">
      <w:pPr>
        <w:shd w:val="clear" w:color="auto" w:fill="FFFFFF"/>
        <w:suppressAutoHyphens w:val="0"/>
        <w:spacing w:line="264" w:lineRule="atLeast"/>
        <w:jc w:val="both"/>
        <w:textAlignment w:val="baseline"/>
        <w:rPr>
          <w:color w:val="333333"/>
          <w:sz w:val="28"/>
          <w:szCs w:val="28"/>
          <w:lang w:eastAsia="uk-UA"/>
        </w:rPr>
      </w:pPr>
      <w:r w:rsidRPr="00BA3BA6">
        <w:rPr>
          <w:color w:val="000000" w:themeColor="text1"/>
          <w:sz w:val="28"/>
          <w:szCs w:val="28"/>
          <w:lang w:eastAsia="uk-UA"/>
        </w:rPr>
        <w:t>4.12.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6DABF0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4.13.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7840F7D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4.14. Не вважається розподілом доходів Підприємства в розумінні п. 4.12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цим Статутом.</w:t>
      </w:r>
    </w:p>
    <w:p w14:paraId="06D407C2" w14:textId="2FC48AF7" w:rsidR="0004705C" w:rsidRPr="00BA3BA6" w:rsidRDefault="0004705C" w:rsidP="00BA3BA6">
      <w:pPr>
        <w:suppressAutoHyphens w:val="0"/>
        <w:jc w:val="both"/>
        <w:rPr>
          <w:rFonts w:eastAsiaTheme="minorHAnsi"/>
          <w:color w:val="000000" w:themeColor="text1"/>
          <w:sz w:val="28"/>
          <w:szCs w:val="28"/>
          <w:lang w:eastAsia="en-US"/>
        </w:rPr>
      </w:pPr>
    </w:p>
    <w:p w14:paraId="6C6C690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5. Права та обов’язки</w:t>
      </w:r>
    </w:p>
    <w:p w14:paraId="16074D2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w:t>
      </w:r>
      <w:r w:rsidRPr="00BA3BA6">
        <w:rPr>
          <w:rFonts w:eastAsiaTheme="minorHAnsi"/>
          <w:color w:val="000000" w:themeColor="text1"/>
          <w:sz w:val="28"/>
          <w:szCs w:val="28"/>
          <w:lang w:eastAsia="en-US"/>
        </w:rPr>
        <w:tab/>
        <w:t>Підприємство має право:</w:t>
      </w:r>
    </w:p>
    <w:p w14:paraId="3126950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5.1.1.</w:t>
      </w:r>
      <w:r w:rsidRPr="00BA3BA6">
        <w:rPr>
          <w:rFonts w:eastAsiaTheme="minorHAnsi"/>
          <w:color w:val="000000" w:themeColor="text1"/>
          <w:sz w:val="28"/>
          <w:szCs w:val="28"/>
          <w:lang w:eastAsia="en-US"/>
        </w:rPr>
        <w:tab/>
        <w:t>Звертатися у порядку, передбаченому законодавством, до центральних і місцевих органів виконавчої влади, органів місцевого самоврядування, а також підприємств та організацій незалежно від форм власності і підпорядкування для отримання інформації та матеріалів, необхідних для виконання покладених на Підприємство завдань.</w:t>
      </w:r>
    </w:p>
    <w:p w14:paraId="302FDD3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5.1.2. Самостійно планувати, організовувати і здійснювати свою статутну діяльність та структуру, визначати основні напрямки свого розвитку відповідно до своїх завдань і цілей, у тому числі спрямовувати отримані від діяльності кошти на утримання Підприємства та його матеріально-технічне забезпечення.</w:t>
      </w:r>
    </w:p>
    <w:p w14:paraId="3745B51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0840D26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5.1.4. Самостійно визначати напрямки використання грошових коштів у порядку, визначеному чинним законодавством України.</w:t>
      </w:r>
    </w:p>
    <w:p w14:paraId="39D38E5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5.1.5. Здійснювати власне будівництво, реконструкцію, капітальний та поточний ремонт основних фондів у визначеному законодавством порядку. </w:t>
      </w:r>
    </w:p>
    <w:p w14:paraId="04091EF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5.1.6. Залучати підприємства, установи та організації для реалізації своїх статутних завдань у визначеному законодавством порядку.</w:t>
      </w:r>
    </w:p>
    <w:p w14:paraId="6CF59E6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5.1.7. Співпрацювати з іншими центрами та закладами вторинного та третинного рівнів надання медичної допомоги, науковими установами.</w:t>
      </w:r>
    </w:p>
    <w:p w14:paraId="25CAC9D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5.1.8. Надавати консультативну допомогу з питань, що належать до його компетенції, спеціалістам інших закладів охорони здоров’я на їх запит.</w:t>
      </w:r>
    </w:p>
    <w:p w14:paraId="6FAEBAE3" w14:textId="6B8E914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5.1.9. Створювати структурні підрозділи Підприємства відповідно до чинного законодавства України за погодженням із Власником</w:t>
      </w:r>
      <w:r w:rsidR="0043283C">
        <w:rPr>
          <w:rFonts w:eastAsiaTheme="minorHAnsi"/>
          <w:color w:val="000000" w:themeColor="text1"/>
          <w:sz w:val="28"/>
          <w:szCs w:val="28"/>
          <w:lang w:eastAsia="en-US"/>
        </w:rPr>
        <w:t>.</w:t>
      </w:r>
    </w:p>
    <w:p w14:paraId="1D4478A0" w14:textId="5330B51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5.1.10. Здійснювати інші права, що не суперечать чинному законодавству</w:t>
      </w:r>
      <w:r w:rsidR="0043283C">
        <w:rPr>
          <w:rFonts w:eastAsiaTheme="minorHAnsi"/>
          <w:color w:val="000000" w:themeColor="text1"/>
          <w:sz w:val="28"/>
          <w:szCs w:val="28"/>
          <w:lang w:eastAsia="en-US"/>
        </w:rPr>
        <w:t xml:space="preserve"> та цьому Статуту.</w:t>
      </w:r>
    </w:p>
    <w:p w14:paraId="66D443C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5.2.</w:t>
      </w:r>
      <w:r w:rsidRPr="00BA3BA6">
        <w:rPr>
          <w:rFonts w:eastAsiaTheme="minorHAnsi"/>
          <w:color w:val="000000" w:themeColor="text1"/>
          <w:sz w:val="28"/>
          <w:szCs w:val="28"/>
          <w:lang w:eastAsia="en-US"/>
        </w:rPr>
        <w:tab/>
        <w:t>Підприємство:</w:t>
      </w:r>
    </w:p>
    <w:p w14:paraId="7839F9B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5.2.1.</w:t>
      </w:r>
      <w:r w:rsidRPr="00BA3BA6">
        <w:rPr>
          <w:rFonts w:eastAsiaTheme="minorHAnsi"/>
          <w:color w:val="000000" w:themeColor="text1"/>
          <w:sz w:val="28"/>
          <w:szCs w:val="28"/>
          <w:lang w:eastAsia="en-US"/>
        </w:rPr>
        <w:tab/>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32DF76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5.2.2. Здійснює бухгалтерський облік, веде фінансову та статистичну звітність згідно з законодавством. </w:t>
      </w:r>
    </w:p>
    <w:p w14:paraId="757962D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w:t>
      </w:r>
      <w:r w:rsidRPr="00BA3BA6">
        <w:rPr>
          <w:rFonts w:eastAsiaTheme="minorHAnsi"/>
          <w:color w:val="000000" w:themeColor="text1"/>
          <w:sz w:val="28"/>
          <w:szCs w:val="28"/>
          <w:lang w:eastAsia="en-US"/>
        </w:rPr>
        <w:tab/>
        <w:t xml:space="preserve"> Обов’язки Підприємства:</w:t>
      </w:r>
    </w:p>
    <w:p w14:paraId="4CD0C670" w14:textId="22F0148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5.3.1.</w:t>
      </w:r>
      <w:r w:rsidRPr="00BA3BA6">
        <w:rPr>
          <w:rFonts w:eastAsiaTheme="minorHAnsi"/>
          <w:color w:val="000000" w:themeColor="text1"/>
          <w:sz w:val="28"/>
          <w:szCs w:val="28"/>
          <w:lang w:eastAsia="en-US"/>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МОЗ України, іншими нормативно-правовими актами та цим Статутом</w:t>
      </w:r>
      <w:r w:rsidR="0043283C">
        <w:rPr>
          <w:rFonts w:eastAsiaTheme="minorHAnsi"/>
          <w:color w:val="000000" w:themeColor="text1"/>
          <w:sz w:val="28"/>
          <w:szCs w:val="28"/>
          <w:lang w:eastAsia="en-US"/>
        </w:rPr>
        <w:t>, рішеннями Власника та Уповноваженого органу.</w:t>
      </w:r>
    </w:p>
    <w:p w14:paraId="0059A0B7" w14:textId="0576437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5.3.2.</w:t>
      </w:r>
      <w:r w:rsidRPr="00BA3BA6">
        <w:rPr>
          <w:rFonts w:eastAsiaTheme="minorHAnsi"/>
          <w:color w:val="000000" w:themeColor="text1"/>
          <w:sz w:val="28"/>
          <w:szCs w:val="28"/>
          <w:lang w:eastAsia="en-US"/>
        </w:rPr>
        <w:tab/>
        <w:t xml:space="preserve">Планувати свою діяльність з метою реалізації єдиної державної політики у сфері охорони здоров’я для забезпечення збереження і відновлення здоров’я населення </w:t>
      </w:r>
      <w:r w:rsidR="0043283C">
        <w:rPr>
          <w:rFonts w:eastAsiaTheme="minorHAnsi"/>
          <w:color w:val="000000" w:themeColor="text1"/>
          <w:sz w:val="28"/>
          <w:szCs w:val="28"/>
          <w:lang w:eastAsia="en-US"/>
        </w:rPr>
        <w:t>голмади</w:t>
      </w:r>
      <w:r w:rsidRPr="00BA3BA6">
        <w:rPr>
          <w:rFonts w:eastAsiaTheme="minorHAnsi"/>
          <w:color w:val="000000" w:themeColor="text1"/>
          <w:sz w:val="28"/>
          <w:szCs w:val="28"/>
          <w:lang w:eastAsia="en-US"/>
        </w:rPr>
        <w:t xml:space="preserve"> шляхом надання якісних і ефективних медичних послуг та </w:t>
      </w:r>
      <w:r w:rsidRPr="00BA3BA6">
        <w:rPr>
          <w:rFonts w:eastAsiaTheme="minorHAnsi"/>
          <w:color w:val="000000" w:themeColor="text1"/>
          <w:sz w:val="28"/>
          <w:szCs w:val="28"/>
          <w:lang w:eastAsia="en-US"/>
        </w:rPr>
        <w:lastRenderedPageBreak/>
        <w:t xml:space="preserve">лікарських засобів належної якості та підтримання громадського здоров’я в структурних підрозділах Підприємства   </w:t>
      </w:r>
    </w:p>
    <w:p w14:paraId="097740C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5.3.3.</w:t>
      </w:r>
      <w:r w:rsidRPr="00BA3BA6">
        <w:rPr>
          <w:rFonts w:eastAsiaTheme="minorHAnsi"/>
          <w:color w:val="000000" w:themeColor="text1"/>
          <w:sz w:val="28"/>
          <w:szCs w:val="28"/>
          <w:lang w:eastAsia="en-US"/>
        </w:rPr>
        <w:tab/>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14:paraId="3EFD0A4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0C7F406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5.3.5. Розробляти та реалізовувати кадрову політику, контролювати підвищення кваліфікації працівників.</w:t>
      </w:r>
    </w:p>
    <w:p w14:paraId="08D6E0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5.3.6. Акумулювати власні надходження та витрачати їх в інтересах Підприємства відповідно до чинного законодавства України та цього Статуту.</w:t>
      </w:r>
    </w:p>
    <w:p w14:paraId="3679E399" w14:textId="77777777" w:rsidR="00BA3BA6" w:rsidRPr="00BA3BA6" w:rsidRDefault="00BA3BA6" w:rsidP="00BA3BA6">
      <w:pPr>
        <w:suppressAutoHyphens w:val="0"/>
        <w:jc w:val="both"/>
        <w:rPr>
          <w:rFonts w:eastAsiaTheme="minorHAnsi"/>
          <w:color w:val="000000" w:themeColor="text1"/>
          <w:sz w:val="28"/>
          <w:szCs w:val="28"/>
          <w:lang w:eastAsia="en-US"/>
        </w:rPr>
      </w:pPr>
    </w:p>
    <w:p w14:paraId="7D1D2BFC"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6. Управління підприємством та громадський контроль за його діяльністю</w:t>
      </w:r>
    </w:p>
    <w:p w14:paraId="632D66B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6.1. </w:t>
      </w:r>
      <w:r w:rsidRPr="00BA3BA6">
        <w:rPr>
          <w:rFonts w:eastAsiaTheme="minorEastAsia"/>
          <w:bCs/>
          <w:color w:val="000000" w:themeColor="text1"/>
          <w:sz w:val="28"/>
          <w:szCs w:val="28"/>
          <w:lang w:eastAsia="ru-RU"/>
        </w:rPr>
        <w:t>Суб'єктами управління Підприємства є:</w:t>
      </w:r>
    </w:p>
    <w:p w14:paraId="5FCA8A91" w14:textId="689EC5FE"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eastAsia="ru-RU"/>
        </w:rPr>
        <w:t>6.1.1.Рогатинська міська територіальна громада в особі Рогатинської міської ради Івано-Франківського району Івано-Франківської області – Власник.</w:t>
      </w:r>
    </w:p>
    <w:p w14:paraId="7832C1D3"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eastAsia="ru-RU"/>
        </w:rPr>
        <w:t>6.1.2. Виконавчий комітет Рогатинської міської ради  та департамент охорони здоров’я Івано-Франквської обласної державної адміністрації – уповноважені органи Управління в межах повноважнь, визначених законодавством.</w:t>
      </w:r>
    </w:p>
    <w:p w14:paraId="4E42C419" w14:textId="05601EE3"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6.1.3. Директор КНП «Рогатинськ</w:t>
      </w:r>
      <w:r w:rsidR="00895D79">
        <w:rPr>
          <w:rFonts w:eastAsiaTheme="minorEastAsia"/>
          <w:color w:val="000000" w:themeColor="text1"/>
          <w:sz w:val="28"/>
          <w:szCs w:val="28"/>
          <w:lang w:val="ru-RU" w:eastAsia="ru-RU"/>
        </w:rPr>
        <w:t>ий</w:t>
      </w:r>
      <w:r w:rsidRPr="00BA3BA6">
        <w:rPr>
          <w:rFonts w:eastAsiaTheme="minorEastAsia"/>
          <w:color w:val="000000" w:themeColor="text1"/>
          <w:sz w:val="28"/>
          <w:szCs w:val="28"/>
          <w:lang w:val="ru-RU" w:eastAsia="ru-RU"/>
        </w:rPr>
        <w:t xml:space="preserve"> ЦПМ</w:t>
      </w:r>
      <w:r w:rsidRPr="00BA3BA6">
        <w:rPr>
          <w:rFonts w:eastAsiaTheme="minorEastAsia"/>
          <w:color w:val="000000" w:themeColor="text1"/>
          <w:sz w:val="28"/>
          <w:szCs w:val="28"/>
          <w:lang w:eastAsia="ru-RU"/>
        </w:rPr>
        <w:t>-</w:t>
      </w:r>
      <w:r w:rsidRPr="00BA3BA6">
        <w:rPr>
          <w:rFonts w:eastAsiaTheme="minorEastAsia"/>
          <w:color w:val="000000" w:themeColor="text1"/>
          <w:sz w:val="28"/>
          <w:szCs w:val="28"/>
          <w:lang w:val="ru-RU" w:eastAsia="ru-RU"/>
        </w:rPr>
        <w:t>СД».</w:t>
      </w:r>
    </w:p>
    <w:p w14:paraId="7269C414" w14:textId="77777777" w:rsidR="00BA3BA6" w:rsidRPr="00BA3BA6" w:rsidRDefault="00BA3BA6" w:rsidP="00BA3BA6">
      <w:pPr>
        <w:suppressAutoHyphens w:val="0"/>
        <w:autoSpaceDE w:val="0"/>
        <w:autoSpaceDN w:val="0"/>
        <w:adjustRightInd w:val="0"/>
        <w:jc w:val="both"/>
        <w:rPr>
          <w:rFonts w:eastAsiaTheme="minorEastAsia"/>
          <w:bCs/>
          <w:color w:val="000000" w:themeColor="text1"/>
          <w:sz w:val="28"/>
          <w:szCs w:val="28"/>
          <w:lang w:val="ru-RU" w:eastAsia="ru-RU"/>
        </w:rPr>
      </w:pPr>
      <w:r w:rsidRPr="00BA3BA6">
        <w:rPr>
          <w:rFonts w:eastAsiaTheme="minorEastAsia"/>
          <w:bCs/>
          <w:color w:val="000000" w:themeColor="text1"/>
          <w:sz w:val="28"/>
          <w:szCs w:val="28"/>
          <w:lang w:val="ru-RU" w:eastAsia="ru-RU"/>
        </w:rPr>
        <w:t xml:space="preserve">6.2. </w:t>
      </w:r>
      <w:r w:rsidRPr="00BA3BA6">
        <w:rPr>
          <w:rFonts w:eastAsiaTheme="minorEastAsia"/>
          <w:bCs/>
          <w:color w:val="000000" w:themeColor="text1"/>
          <w:sz w:val="28"/>
          <w:szCs w:val="28"/>
          <w:lang w:eastAsia="ru-RU"/>
        </w:rPr>
        <w:t>Рогатинс</w:t>
      </w:r>
      <w:r w:rsidRPr="00BA3BA6">
        <w:rPr>
          <w:rFonts w:eastAsiaTheme="minorEastAsia"/>
          <w:bCs/>
          <w:color w:val="000000" w:themeColor="text1"/>
          <w:sz w:val="28"/>
          <w:szCs w:val="28"/>
          <w:lang w:val="ru-RU" w:eastAsia="ru-RU"/>
        </w:rPr>
        <w:t xml:space="preserve">ька міська рада </w:t>
      </w:r>
      <w:r w:rsidRPr="00BA3BA6">
        <w:rPr>
          <w:rFonts w:eastAsiaTheme="minorEastAsia"/>
          <w:bCs/>
          <w:color w:val="000000" w:themeColor="text1"/>
          <w:sz w:val="28"/>
          <w:szCs w:val="28"/>
          <w:lang w:eastAsia="ru-RU"/>
        </w:rPr>
        <w:t>Івано-Франківс</w:t>
      </w:r>
      <w:r w:rsidRPr="00BA3BA6">
        <w:rPr>
          <w:rFonts w:eastAsiaTheme="minorEastAsia"/>
          <w:bCs/>
          <w:color w:val="000000" w:themeColor="text1"/>
          <w:sz w:val="28"/>
          <w:szCs w:val="28"/>
          <w:lang w:val="ru-RU" w:eastAsia="ru-RU"/>
        </w:rPr>
        <w:t xml:space="preserve">ького району </w:t>
      </w:r>
      <w:r w:rsidRPr="00BA3BA6">
        <w:rPr>
          <w:rFonts w:eastAsiaTheme="minorEastAsia"/>
          <w:bCs/>
          <w:color w:val="000000" w:themeColor="text1"/>
          <w:sz w:val="28"/>
          <w:szCs w:val="28"/>
          <w:lang w:eastAsia="ru-RU"/>
        </w:rPr>
        <w:t>Івано-Франківс</w:t>
      </w:r>
      <w:r w:rsidRPr="00BA3BA6">
        <w:rPr>
          <w:rFonts w:eastAsiaTheme="minorEastAsia"/>
          <w:bCs/>
          <w:color w:val="000000" w:themeColor="text1"/>
          <w:sz w:val="28"/>
          <w:szCs w:val="28"/>
          <w:lang w:val="ru-RU" w:eastAsia="ru-RU"/>
        </w:rPr>
        <w:t>ької області, як Власник, в порядку і межах, визначених чинним законодавством та цим Статутом, приймає рішення про:</w:t>
      </w:r>
    </w:p>
    <w:p w14:paraId="5E941AAA"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6.2.1. Створення, реорганізацію, припинення (злиття, приєднання, поділ, перетворення, ліквідацію) діяльності Підприємства, створення ліквідаційної комісії.</w:t>
      </w:r>
    </w:p>
    <w:p w14:paraId="72CFDF12"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6.2.2 </w:t>
      </w:r>
      <w:r w:rsidRPr="00BA3BA6">
        <w:rPr>
          <w:rFonts w:eastAsiaTheme="minorEastAsia"/>
          <w:color w:val="000000" w:themeColor="text1"/>
          <w:sz w:val="28"/>
          <w:szCs w:val="28"/>
          <w:lang w:eastAsia="ru-RU"/>
        </w:rPr>
        <w:t>За</w:t>
      </w:r>
      <w:r w:rsidRPr="00BA3BA6">
        <w:rPr>
          <w:rFonts w:eastAsiaTheme="minorEastAsia"/>
          <w:color w:val="000000" w:themeColor="text1"/>
          <w:sz w:val="28"/>
          <w:szCs w:val="28"/>
          <w:lang w:val="ru-RU" w:eastAsia="ru-RU"/>
        </w:rPr>
        <w:t>твердження Статуту Підприємства, внесення</w:t>
      </w:r>
      <w:r w:rsidRPr="00BA3BA6">
        <w:rPr>
          <w:rFonts w:eastAsiaTheme="minorEastAsia"/>
          <w:color w:val="000000" w:themeColor="text1"/>
          <w:sz w:val="28"/>
          <w:szCs w:val="28"/>
          <w:lang w:eastAsia="ru-RU"/>
        </w:rPr>
        <w:t xml:space="preserve"> з</w:t>
      </w:r>
      <w:r w:rsidRPr="00BA3BA6">
        <w:rPr>
          <w:rFonts w:eastAsiaTheme="minorEastAsia"/>
          <w:color w:val="000000" w:themeColor="text1"/>
          <w:sz w:val="28"/>
          <w:szCs w:val="28"/>
          <w:lang w:val="ru-RU" w:eastAsia="ru-RU"/>
        </w:rPr>
        <w:t>а</w:t>
      </w:r>
      <w:r w:rsidRPr="00BA3BA6">
        <w:rPr>
          <w:rFonts w:eastAsiaTheme="minorEastAsia"/>
          <w:color w:val="000000" w:themeColor="text1"/>
          <w:sz w:val="28"/>
          <w:szCs w:val="28"/>
          <w:lang w:eastAsia="ru-RU"/>
        </w:rPr>
        <w:t xml:space="preserve"> власною ініціативою й</w:t>
      </w:r>
      <w:r w:rsidRPr="00BA3BA6">
        <w:rPr>
          <w:rFonts w:eastAsiaTheme="minorEastAsia"/>
          <w:color w:val="000000" w:themeColor="text1"/>
          <w:sz w:val="28"/>
          <w:szCs w:val="28"/>
          <w:lang w:val="ru-RU" w:eastAsia="ru-RU"/>
        </w:rPr>
        <w:t xml:space="preserve"> п</w:t>
      </w:r>
      <w:r w:rsidRPr="00BA3BA6">
        <w:rPr>
          <w:rFonts w:eastAsiaTheme="minorEastAsia"/>
          <w:color w:val="000000" w:themeColor="text1"/>
          <w:sz w:val="28"/>
          <w:szCs w:val="28"/>
          <w:lang w:eastAsia="ru-RU"/>
        </w:rPr>
        <w:t>ропозиціями</w:t>
      </w:r>
      <w:r w:rsidRPr="00BA3BA6">
        <w:rPr>
          <w:rFonts w:eastAsiaTheme="minorEastAsia"/>
          <w:color w:val="000000" w:themeColor="text1"/>
          <w:sz w:val="28"/>
          <w:szCs w:val="28"/>
          <w:lang w:val="ru-RU" w:eastAsia="ru-RU"/>
        </w:rPr>
        <w:t xml:space="preserve"> орган</w:t>
      </w:r>
      <w:r w:rsidRPr="00BA3BA6">
        <w:rPr>
          <w:rFonts w:eastAsiaTheme="minorEastAsia"/>
          <w:color w:val="000000" w:themeColor="text1"/>
          <w:sz w:val="28"/>
          <w:szCs w:val="28"/>
          <w:lang w:eastAsia="ru-RU"/>
        </w:rPr>
        <w:t xml:space="preserve">у </w:t>
      </w:r>
      <w:r w:rsidRPr="00BA3BA6">
        <w:rPr>
          <w:rFonts w:eastAsiaTheme="minorEastAsia"/>
          <w:color w:val="000000" w:themeColor="text1"/>
          <w:sz w:val="28"/>
          <w:szCs w:val="28"/>
          <w:lang w:val="ru-RU" w:eastAsia="ru-RU"/>
        </w:rPr>
        <w:t>Управління - змін до нього, здійснення контролю за його дотриманням та приймає відповідні рішення у випадку їх порушень.</w:t>
      </w:r>
    </w:p>
    <w:p w14:paraId="2BADA449"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6.2.3. Погодження участі Підприємства у створенні інших юридичних осіб.</w:t>
      </w:r>
    </w:p>
    <w:p w14:paraId="3F8449FA"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6.2.4. Відчуження, списання, заставу та передачу в користування (оренду) майна, що відноситься до основних засобів та є власністю Рогатинської міської територіальної громади. </w:t>
      </w:r>
    </w:p>
    <w:p w14:paraId="5116E445"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val="ru-RU" w:eastAsia="ru-RU"/>
        </w:rPr>
        <w:t>6.2.</w:t>
      </w:r>
      <w:r w:rsidRPr="00BA3BA6">
        <w:rPr>
          <w:rFonts w:eastAsiaTheme="minorEastAsia"/>
          <w:color w:val="000000" w:themeColor="text1"/>
          <w:sz w:val="28"/>
          <w:szCs w:val="28"/>
          <w:lang w:eastAsia="ru-RU"/>
        </w:rPr>
        <w:t>5</w:t>
      </w:r>
      <w:r w:rsidRPr="00BA3BA6">
        <w:rPr>
          <w:rFonts w:eastAsiaTheme="minorEastAsia"/>
          <w:color w:val="000000" w:themeColor="text1"/>
          <w:sz w:val="28"/>
          <w:szCs w:val="28"/>
          <w:lang w:val="ru-RU" w:eastAsia="ru-RU"/>
        </w:rPr>
        <w:t>. Створення або припинення діяльності відокремлених підрозділів Підприємства.</w:t>
      </w:r>
      <w:r w:rsidRPr="00BA3BA6">
        <w:rPr>
          <w:rFonts w:eastAsiaTheme="minorHAnsi"/>
          <w:color w:val="000000" w:themeColor="text1"/>
          <w:sz w:val="28"/>
          <w:szCs w:val="28"/>
          <w:lang w:eastAsia="en-US"/>
        </w:rPr>
        <w:t xml:space="preserve"> Погоджує створення амбулаторій, представництв, відділень та інших відокремлених підрозділів Підприємства. Такі амбулаторії діють відповідно до положення про них, погодженого із Власником та затвердженого наказом  директора Підприємства.</w:t>
      </w:r>
    </w:p>
    <w:p w14:paraId="76400CD8" w14:textId="66316D7E"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04705C">
        <w:rPr>
          <w:rFonts w:eastAsiaTheme="minorEastAsia"/>
          <w:color w:val="000000" w:themeColor="text1"/>
          <w:sz w:val="28"/>
          <w:szCs w:val="28"/>
          <w:lang w:eastAsia="ru-RU"/>
        </w:rPr>
        <w:t>6.2.</w:t>
      </w:r>
      <w:r w:rsidRPr="00BA3BA6">
        <w:rPr>
          <w:rFonts w:eastAsiaTheme="minorEastAsia"/>
          <w:color w:val="000000" w:themeColor="text1"/>
          <w:sz w:val="28"/>
          <w:szCs w:val="28"/>
          <w:lang w:eastAsia="ru-RU"/>
        </w:rPr>
        <w:t>6</w:t>
      </w:r>
      <w:r w:rsidRPr="0004705C">
        <w:rPr>
          <w:rFonts w:eastAsiaTheme="minorEastAsia"/>
          <w:color w:val="000000" w:themeColor="text1"/>
          <w:sz w:val="28"/>
          <w:szCs w:val="28"/>
          <w:lang w:eastAsia="ru-RU"/>
        </w:rPr>
        <w:t>.</w:t>
      </w:r>
      <w:r w:rsidR="00DB1328" w:rsidRPr="0004705C">
        <w:rPr>
          <w:rFonts w:eastAsiaTheme="minorEastAsia"/>
          <w:color w:val="000000" w:themeColor="text1"/>
          <w:sz w:val="28"/>
          <w:szCs w:val="28"/>
          <w:lang w:eastAsia="ru-RU"/>
        </w:rPr>
        <w:t xml:space="preserve"> </w:t>
      </w:r>
      <w:r w:rsidRPr="00BA3BA6">
        <w:rPr>
          <w:rFonts w:eastAsiaTheme="minorEastAsia"/>
          <w:color w:val="000000" w:themeColor="text1"/>
          <w:sz w:val="28"/>
          <w:szCs w:val="28"/>
          <w:lang w:eastAsia="ru-RU"/>
        </w:rPr>
        <w:t>Затвер</w:t>
      </w:r>
      <w:r w:rsidRPr="0004705C">
        <w:rPr>
          <w:rFonts w:eastAsiaTheme="minorEastAsia"/>
          <w:color w:val="000000" w:themeColor="text1"/>
          <w:sz w:val="28"/>
          <w:szCs w:val="28"/>
          <w:lang w:eastAsia="ru-RU"/>
        </w:rPr>
        <w:t>дж</w:t>
      </w:r>
      <w:r w:rsidRPr="00BA3BA6">
        <w:rPr>
          <w:rFonts w:eastAsiaTheme="minorEastAsia"/>
          <w:color w:val="000000" w:themeColor="text1"/>
          <w:sz w:val="28"/>
          <w:szCs w:val="28"/>
          <w:lang w:eastAsia="ru-RU"/>
        </w:rPr>
        <w:t>ення фінансового плану</w:t>
      </w:r>
      <w:r w:rsidRPr="0004705C">
        <w:rPr>
          <w:rFonts w:eastAsiaTheme="minorEastAsia"/>
          <w:color w:val="000000" w:themeColor="text1"/>
          <w:sz w:val="28"/>
          <w:szCs w:val="28"/>
          <w:lang w:eastAsia="ru-RU"/>
        </w:rPr>
        <w:t xml:space="preserve"> Підприємства. Здійснює фінансування Підприємства та фінансовий контроль за його некомерційною діяльністю.</w:t>
      </w:r>
    </w:p>
    <w:p w14:paraId="1239BC3F"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val="ru-RU" w:eastAsia="ru-RU"/>
        </w:rPr>
        <w:t>6.2.</w:t>
      </w:r>
      <w:r w:rsidRPr="00BA3BA6">
        <w:rPr>
          <w:rFonts w:eastAsiaTheme="minorEastAsia"/>
          <w:color w:val="000000" w:themeColor="text1"/>
          <w:sz w:val="28"/>
          <w:szCs w:val="28"/>
          <w:lang w:eastAsia="ru-RU"/>
        </w:rPr>
        <w:t xml:space="preserve">7. </w:t>
      </w:r>
      <w:r w:rsidRPr="00BA3BA6">
        <w:rPr>
          <w:rFonts w:eastAsiaTheme="minorEastAsia"/>
          <w:color w:val="000000" w:themeColor="text1"/>
          <w:sz w:val="28"/>
          <w:szCs w:val="28"/>
          <w:lang w:val="ru-RU" w:eastAsia="ru-RU"/>
        </w:rPr>
        <w:t xml:space="preserve">Призначення та звільнення директора здійснюється </w:t>
      </w:r>
      <w:r w:rsidRPr="00BA3BA6">
        <w:rPr>
          <w:rFonts w:eastAsiaTheme="minorEastAsia"/>
          <w:color w:val="000000" w:themeColor="text1"/>
          <w:sz w:val="28"/>
          <w:szCs w:val="28"/>
          <w:lang w:eastAsia="ru-RU"/>
        </w:rPr>
        <w:t>Власником у порядку, визначеному чинним законодавством.</w:t>
      </w:r>
    </w:p>
    <w:p w14:paraId="4BF78771"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6.2.8. Укладання контракту (трудового договору) з директором.</w:t>
      </w:r>
    </w:p>
    <w:p w14:paraId="7213C99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6.2.9. Укладає з  Підприємством</w:t>
      </w:r>
      <w:r w:rsidRPr="00BA3BA6">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договори про надання медичного обслуговування за рахунок коштів місцевого бюджету, передбачених затвердженими  програмами.</w:t>
      </w:r>
    </w:p>
    <w:p w14:paraId="7C2AD537"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6.2.10. Здійснення інших повноважень, передбачених чинним законодавством України та цим </w:t>
      </w:r>
      <w:r w:rsidRPr="00BA3BA6">
        <w:rPr>
          <w:rFonts w:eastAsiaTheme="minorEastAsia"/>
          <w:color w:val="000000" w:themeColor="text1"/>
          <w:sz w:val="28"/>
          <w:szCs w:val="28"/>
          <w:lang w:eastAsia="ru-RU"/>
        </w:rPr>
        <w:t>С</w:t>
      </w:r>
      <w:r w:rsidRPr="00BA3BA6">
        <w:rPr>
          <w:rFonts w:eastAsiaTheme="minorEastAsia"/>
          <w:color w:val="000000" w:themeColor="text1"/>
          <w:sz w:val="28"/>
          <w:szCs w:val="28"/>
          <w:lang w:val="ru-RU" w:eastAsia="ru-RU"/>
        </w:rPr>
        <w:t>татутом.</w:t>
      </w:r>
    </w:p>
    <w:p w14:paraId="124293F2" w14:textId="7775E5A7" w:rsidR="00BA3BA6" w:rsidRPr="00BA3BA6" w:rsidRDefault="00BA3BA6" w:rsidP="00BA3BA6">
      <w:pPr>
        <w:suppressAutoHyphens w:val="0"/>
        <w:jc w:val="both"/>
        <w:rPr>
          <w:rFonts w:eastAsiaTheme="minorHAnsi"/>
          <w:color w:val="000000" w:themeColor="text1"/>
          <w:sz w:val="28"/>
          <w:szCs w:val="28"/>
          <w:u w:val="single"/>
          <w:lang w:eastAsia="en-US"/>
        </w:rPr>
      </w:pPr>
      <w:r w:rsidRPr="00BA3BA6">
        <w:rPr>
          <w:rFonts w:eastAsiaTheme="minorHAnsi"/>
          <w:color w:val="000000" w:themeColor="text1"/>
          <w:sz w:val="28"/>
          <w:szCs w:val="28"/>
          <w:lang w:eastAsia="en-US"/>
        </w:rPr>
        <w:t xml:space="preserve">6.3.    Директор </w:t>
      </w:r>
      <w:r w:rsidR="009A0CA0">
        <w:rPr>
          <w:rFonts w:eastAsiaTheme="minorHAnsi"/>
          <w:color w:val="000000" w:themeColor="text1"/>
          <w:sz w:val="28"/>
          <w:szCs w:val="28"/>
          <w:lang w:eastAsia="en-US"/>
        </w:rPr>
        <w:t>КНП «Рогатинський ЦПМ-СД»</w:t>
      </w:r>
      <w:r w:rsidRPr="003A7C0A">
        <w:rPr>
          <w:rFonts w:eastAsiaTheme="minorHAnsi"/>
          <w:color w:val="000000" w:themeColor="text1"/>
          <w:sz w:val="28"/>
          <w:szCs w:val="28"/>
          <w:lang w:eastAsia="en-US"/>
        </w:rPr>
        <w:t>:</w:t>
      </w:r>
    </w:p>
    <w:p w14:paraId="1F327339" w14:textId="2A2B50D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 Поточне керівництво (оперативне управління) Підприємством здійснює  директор, який призначається на посаду Власником</w:t>
      </w:r>
      <w:r w:rsidR="0043283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Строк найму, права, обов’язки і відповідальність директора, умови його матеріального забезпечення, інші умови найму визначаються контрактом на строк від трьох до п’яти років. </w:t>
      </w:r>
    </w:p>
    <w:p w14:paraId="6D7B100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 Діє без довіреності від імені Підприємства, представляє його інтереси в органах державної влади та органах місцевого самоврядування, інших органах, у відносинах з іншими юридичними і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й інші рахунки.</w:t>
      </w:r>
    </w:p>
    <w:p w14:paraId="25237AF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6.3.3.</w:t>
      </w:r>
      <w:r w:rsidRPr="00BA3BA6">
        <w:rPr>
          <w:rFonts w:eastAsiaTheme="minorHAnsi"/>
          <w:color w:val="000000" w:themeColor="text1"/>
          <w:sz w:val="28"/>
          <w:szCs w:val="28"/>
          <w:lang w:eastAsia="en-US"/>
        </w:rPr>
        <w:tab/>
        <w:t>Самостійно вирішує питання діяльності Підприємства за винятком тих, що віднесені законодавством та цим Статутом до компетенції Власника чи органу Управління.</w:t>
      </w:r>
    </w:p>
    <w:p w14:paraId="5D324BF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6.3.4.</w:t>
      </w:r>
      <w:r w:rsidRPr="00BA3BA6">
        <w:rPr>
          <w:rFonts w:eastAsiaTheme="minorHAnsi"/>
          <w:color w:val="000000" w:themeColor="text1"/>
          <w:sz w:val="28"/>
          <w:szCs w:val="28"/>
          <w:lang w:eastAsia="en-US"/>
        </w:rPr>
        <w:tab/>
        <w:t>Затверджує структуру та штатний розпис.</w:t>
      </w:r>
    </w:p>
    <w:p w14:paraId="6D9A5AC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6.3.5. Організовує роботу Підприємства щодо надання населенню, згідно з вимогами нормативно-правових актів медичної допомоги.</w:t>
      </w:r>
    </w:p>
    <w:p w14:paraId="5599D977" w14:textId="11426EB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6.3.6.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w:t>
      </w:r>
      <w:r w:rsidR="00DB1328">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14:paraId="0A387B3B" w14:textId="259A5EA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6.3.7.</w:t>
      </w:r>
      <w:r w:rsidRPr="00BA3BA6">
        <w:rPr>
          <w:rFonts w:eastAsiaTheme="minorHAnsi"/>
          <w:color w:val="000000" w:themeColor="text1"/>
          <w:sz w:val="28"/>
          <w:szCs w:val="28"/>
          <w:lang w:eastAsia="en-US"/>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w:t>
      </w:r>
      <w:r w:rsidR="00DC1B76">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Підприємством, на праві оперативного управління, майна. </w:t>
      </w:r>
    </w:p>
    <w:p w14:paraId="33DC477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6.3.8.</w:t>
      </w:r>
      <w:r w:rsidRPr="00BA3BA6">
        <w:rPr>
          <w:rFonts w:eastAsiaTheme="minorHAnsi"/>
          <w:color w:val="000000" w:themeColor="text1"/>
          <w:sz w:val="28"/>
          <w:szCs w:val="28"/>
          <w:lang w:eastAsia="en-US"/>
        </w:rPr>
        <w:tab/>
        <w:t>У межах своєї компетенції видає накази та інші акти, дає вказівки, обов’язкові для всіх підрозділів та працівників Підприємства.</w:t>
      </w:r>
    </w:p>
    <w:p w14:paraId="24AEB9E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6.3.9.</w:t>
      </w:r>
      <w:r w:rsidRPr="00BA3BA6">
        <w:rPr>
          <w:rFonts w:eastAsiaTheme="minorHAnsi"/>
          <w:color w:val="000000" w:themeColor="text1"/>
          <w:sz w:val="28"/>
          <w:szCs w:val="28"/>
          <w:lang w:eastAsia="en-US"/>
        </w:rPr>
        <w:tab/>
        <w:t>Забезпечує контроль за веденням і зберіганням медичної та іншої документації.</w:t>
      </w:r>
    </w:p>
    <w:p w14:paraId="5E1EE806" w14:textId="2E2E6AF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6.3.10.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і фізичних осіб-підприємців та громадських формувань.</w:t>
      </w:r>
    </w:p>
    <w:p w14:paraId="62B819DA" w14:textId="77777777" w:rsidR="00BA3BA6" w:rsidRPr="00BA3BA6" w:rsidRDefault="00BA3BA6" w:rsidP="00BA3BA6">
      <w:pPr>
        <w:tabs>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6.3.11.</w:t>
      </w:r>
      <w:r w:rsidRPr="00BA3BA6">
        <w:rPr>
          <w:rFonts w:eastAsiaTheme="minorHAnsi"/>
          <w:color w:val="000000" w:themeColor="text1"/>
          <w:sz w:val="28"/>
          <w:szCs w:val="28"/>
          <w:lang w:eastAsia="en-US"/>
        </w:rPr>
        <w:tab/>
        <w:t xml:space="preserve"> Подає в установленому порядку Власнику квартальну, річну, фінансову та іншу звітність Підприємства, зокрема щорічно до 01 лютого надає Власнику </w:t>
      </w:r>
      <w:r w:rsidRPr="00BA3BA6">
        <w:rPr>
          <w:rFonts w:eastAsiaTheme="minorHAnsi"/>
          <w:color w:val="000000" w:themeColor="text1"/>
          <w:sz w:val="28"/>
          <w:szCs w:val="28"/>
          <w:lang w:eastAsia="en-US"/>
        </w:rPr>
        <w:lastRenderedPageBreak/>
        <w:t>бухгалтерську та статистичну звітність, інформацію про рух основних засобів, за запитом Власника надає звіт про оренду майна, а також інформацію про наявність вільних площ, придатних для надання в оренду.</w:t>
      </w:r>
    </w:p>
    <w:p w14:paraId="4BC49AB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6.3.12.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506FFB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6.3.13. Забезпечує проведення колективних переговорів, укладення колективного договору в порядку, визначеному законодавством України.</w:t>
      </w:r>
    </w:p>
    <w:p w14:paraId="731ADBF4" w14:textId="77777777" w:rsidR="00BA3BA6" w:rsidRPr="00BA3BA6" w:rsidRDefault="00BA3BA6" w:rsidP="00BA3BA6">
      <w:pPr>
        <w:tabs>
          <w:tab w:val="left" w:pos="993"/>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6.3.14.</w:t>
      </w:r>
      <w:r w:rsidRPr="00BA3BA6">
        <w:rPr>
          <w:rFonts w:eastAsiaTheme="minorHAnsi"/>
          <w:color w:val="000000" w:themeColor="text1"/>
          <w:sz w:val="28"/>
          <w:szCs w:val="28"/>
          <w:lang w:eastAsia="en-US"/>
        </w:rPr>
        <w:tab/>
        <w:t xml:space="preserve"> Призначає на посаду та звільняє з посади своїх заступників</w:t>
      </w:r>
      <w:r w:rsidRPr="0004705C">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і головного бухгалтера Підприємства. Призначає на посади та звільняє керівників структурних підрозділів, інших працівників.</w:t>
      </w:r>
    </w:p>
    <w:p w14:paraId="6875179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6.3.15. Затверджує розподіл функціональних обов’язків, посадові інструкції та інструкції з охорони праці працівників Підприємства.</w:t>
      </w:r>
    </w:p>
    <w:p w14:paraId="6F17417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6.3.16.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6A36655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6.3.17.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43DB8E6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6.3.18. Несе відповідальність за збитки, завдані Підприємству з  вини директора Підприємства в порядку, визначеному законодавством.</w:t>
      </w:r>
    </w:p>
    <w:p w14:paraId="58F2FBA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6.3.19. Затверджує Положення та порядки, що мають системний характер, зокрема:</w:t>
      </w:r>
    </w:p>
    <w:p w14:paraId="7CAD27A1"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положення про преміювання працівників за підсумками роботи Підприємства;</w:t>
      </w:r>
    </w:p>
    <w:p w14:paraId="19D65642"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14:paraId="4EB7E4BD"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порядок приймання, зберігання, відпуску та обліку лікарських засобів та медичних виробів</w:t>
      </w:r>
      <w:r w:rsidRPr="00DC1B76">
        <w:rPr>
          <w:rFonts w:ascii="Times New Roman" w:hAnsi="Times New Roman" w:cs="Times New Roman"/>
          <w:sz w:val="28"/>
          <w:szCs w:val="28"/>
          <w:lang w:val="ru-RU"/>
        </w:rPr>
        <w:t>;</w:t>
      </w:r>
    </w:p>
    <w:p w14:paraId="7FCEFA6D"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eastAsia="MS Gothic" w:hAnsi="Times New Roman" w:cs="Times New Roman"/>
          <w:sz w:val="28"/>
          <w:szCs w:val="28"/>
        </w:rPr>
        <w:t>інші нормативні акти, які забезпечують якісне надання медичних послуг</w:t>
      </w:r>
      <w:r w:rsidRPr="00DC1B76">
        <w:rPr>
          <w:rFonts w:ascii="Times New Roman" w:hAnsi="Times New Roman" w:cs="Times New Roman"/>
          <w:sz w:val="28"/>
          <w:szCs w:val="28"/>
        </w:rPr>
        <w:t>.</w:t>
      </w:r>
    </w:p>
    <w:p w14:paraId="426A2AA6" w14:textId="77777777" w:rsidR="00BA3BA6" w:rsidRPr="00BA3BA6" w:rsidRDefault="00BA3BA6" w:rsidP="00BA3BA6">
      <w:pPr>
        <w:tabs>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6.3.20.</w:t>
      </w:r>
      <w:r w:rsidRPr="00BA3BA6">
        <w:rPr>
          <w:rFonts w:eastAsiaTheme="minorHAnsi"/>
          <w:color w:val="000000" w:themeColor="text1"/>
          <w:sz w:val="28"/>
          <w:szCs w:val="28"/>
          <w:lang w:eastAsia="en-US"/>
        </w:rPr>
        <w:tab/>
        <w:t>За погодженням із Власником та відповідно до вимог законодавства має право укладати договори оренди майна.</w:t>
      </w:r>
    </w:p>
    <w:p w14:paraId="7DF2F04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6.3.21. </w:t>
      </w:r>
      <w:r w:rsidRPr="00BA3BA6">
        <w:rPr>
          <w:rFonts w:eastAsiaTheme="minorHAnsi"/>
          <w:sz w:val="28"/>
          <w:szCs w:val="28"/>
          <w:lang w:eastAsia="en-US"/>
        </w:rPr>
        <w:t>Забезпечує розробку цін (тарифів) на платні послуги, які дозволені чинним законодавством та подає до Органу управління для подальшого погодження виконавчим комітетом міської ради.</w:t>
      </w:r>
    </w:p>
    <w:p w14:paraId="6BF9BD8B" w14:textId="77777777" w:rsidR="00BA3BA6" w:rsidRPr="00BA3BA6" w:rsidRDefault="00BA3BA6" w:rsidP="00BA3BA6">
      <w:pPr>
        <w:tabs>
          <w:tab w:val="left" w:pos="709"/>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6.3.22.  Вирішує інші питання, віднесені до компетенції керівника Підприємства згідно із законодавством, цим  Статутом, контрактом між Власником і  директором Підприємства.</w:t>
      </w:r>
    </w:p>
    <w:p w14:paraId="66E97C33" w14:textId="558E4606"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6.4.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64E905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6.5.  У випадку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розподілом функціональних (посадових) обов’язків.</w:t>
      </w:r>
    </w:p>
    <w:p w14:paraId="2F04FF7A" w14:textId="5E5F3839"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6.6. При Підприємстві може також утворюватися Наглядова рада</w:t>
      </w:r>
      <w:r w:rsidR="000727FD">
        <w:rPr>
          <w:rFonts w:eastAsiaTheme="minorHAnsi"/>
          <w:color w:val="000000" w:themeColor="text1"/>
          <w:sz w:val="28"/>
          <w:szCs w:val="28"/>
          <w:lang w:eastAsia="en-US"/>
        </w:rPr>
        <w:t>.</w:t>
      </w:r>
      <w:r w:rsidRPr="00BA3BA6">
        <w:rPr>
          <w:rFonts w:eastAsiaTheme="minorHAnsi"/>
          <w:color w:val="000000" w:themeColor="text1"/>
          <w:sz w:val="28"/>
          <w:szCs w:val="28"/>
          <w:lang w:eastAsia="en-US"/>
        </w:rPr>
        <w:t xml:space="preserve"> Рішення про створення Наглядової ради та положення про неї затверджуються </w:t>
      </w:r>
      <w:r w:rsidR="000727FD">
        <w:rPr>
          <w:rFonts w:eastAsiaTheme="minorHAnsi"/>
          <w:color w:val="000000" w:themeColor="text1"/>
          <w:sz w:val="28"/>
          <w:szCs w:val="28"/>
          <w:lang w:eastAsia="en-US"/>
        </w:rPr>
        <w:t>Власником</w:t>
      </w:r>
      <w:r w:rsidRPr="00BA3BA6">
        <w:rPr>
          <w:rFonts w:eastAsiaTheme="minorHAnsi"/>
          <w:color w:val="000000" w:themeColor="text1"/>
          <w:sz w:val="28"/>
          <w:szCs w:val="28"/>
          <w:lang w:eastAsia="en-US"/>
        </w:rPr>
        <w:t>.</w:t>
      </w:r>
    </w:p>
    <w:p w14:paraId="6DC9ADEE" w14:textId="77777777" w:rsidR="00BA3BA6" w:rsidRPr="00BA3BA6" w:rsidRDefault="00BA3BA6" w:rsidP="00BA3BA6">
      <w:pPr>
        <w:suppressAutoHyphens w:val="0"/>
        <w:jc w:val="both"/>
        <w:rPr>
          <w:rFonts w:eastAsiaTheme="minorHAnsi"/>
          <w:color w:val="000000" w:themeColor="text1"/>
          <w:sz w:val="28"/>
          <w:szCs w:val="28"/>
          <w:lang w:eastAsia="en-US"/>
        </w:rPr>
      </w:pPr>
    </w:p>
    <w:p w14:paraId="6D226FA8"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7. Організаційна структура Підприємства</w:t>
      </w:r>
    </w:p>
    <w:p w14:paraId="5D2264F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w:t>
      </w:r>
      <w:r w:rsidRPr="00BA3BA6">
        <w:rPr>
          <w:rFonts w:eastAsiaTheme="minorHAnsi"/>
          <w:color w:val="000000" w:themeColor="text1"/>
          <w:sz w:val="28"/>
          <w:szCs w:val="28"/>
          <w:lang w:eastAsia="en-US"/>
        </w:rPr>
        <w:tab/>
      </w:r>
      <w:r w:rsidRPr="0004705C">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Структурними підрозділами Підприємства є:</w:t>
      </w:r>
    </w:p>
    <w:p w14:paraId="0B87FE9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7.1.1. Адміністративно - управлінський підрозділ.</w:t>
      </w:r>
    </w:p>
    <w:p w14:paraId="7B3FD7A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7.1.2.  Інформаційно - аналітичний відділ.</w:t>
      </w:r>
    </w:p>
    <w:p w14:paraId="5B40FCD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7.1.3. Кабінет телемедицини.</w:t>
      </w:r>
    </w:p>
    <w:p w14:paraId="673139A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7.1.4. Бухгалтерія.</w:t>
      </w:r>
    </w:p>
    <w:p w14:paraId="667D51D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7.1.5. Допоміжний підрозділ, у тому числі господарський.</w:t>
      </w:r>
    </w:p>
    <w:p w14:paraId="70B9C2AD" w14:textId="77777777" w:rsidR="00BA3BA6" w:rsidRPr="00BA3BA6" w:rsidRDefault="00BA3BA6" w:rsidP="00BA3BA6">
      <w:pPr>
        <w:tabs>
          <w:tab w:val="left" w:pos="567"/>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7.1.6. Діагностично – лікувальні та профілактичні підрозділи (амбулаторії ЗП-СМ, пункти здоров’я / фельдшерсько-акушерські / фельдшерські пункти та інші структурні підрозділи) згідно чинного законодавства.</w:t>
      </w:r>
    </w:p>
    <w:p w14:paraId="216E66A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7.2. Структура Підприємства, порядок внутрішньої організації та сфери діяльності структурних підрозділів Підприємства розробляється директором Підприємства.</w:t>
      </w:r>
    </w:p>
    <w:p w14:paraId="13F0BD5F" w14:textId="278A113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w:t>
      </w:r>
      <w:r w:rsidR="005F23FC">
        <w:rPr>
          <w:rFonts w:eastAsiaTheme="minorHAnsi"/>
          <w:color w:val="000000" w:themeColor="text1"/>
          <w:sz w:val="28"/>
          <w:szCs w:val="28"/>
          <w:lang w:eastAsia="en-US"/>
        </w:rPr>
        <w:t>3.</w:t>
      </w:r>
      <w:r w:rsidRPr="00BA3BA6">
        <w:rPr>
          <w:rFonts w:eastAsiaTheme="minorHAnsi"/>
          <w:color w:val="000000" w:themeColor="text1"/>
          <w:sz w:val="28"/>
          <w:szCs w:val="28"/>
          <w:lang w:eastAsia="en-US"/>
        </w:rPr>
        <w:t xml:space="preserve">  Директор Підприємства, в разі необхідності, має право в межах загальної штатної чисельності та фонду оплати праці працівників, змінювати штати окремих структурних підрозділів або вводити посади, не передбачені примірними штатними нормативами для такого закладу з урахуванням необхідності створення відповідних умов для забезпечення належної доступності та якості медичної допомоги.</w:t>
      </w:r>
    </w:p>
    <w:p w14:paraId="159DA9A0" w14:textId="77777777" w:rsidR="00BA3BA6" w:rsidRPr="00BA3BA6" w:rsidRDefault="00BA3BA6" w:rsidP="00BA3BA6">
      <w:pPr>
        <w:suppressAutoHyphens w:val="0"/>
        <w:jc w:val="both"/>
        <w:rPr>
          <w:rFonts w:eastAsiaTheme="minorHAnsi"/>
          <w:color w:val="000000" w:themeColor="text1"/>
          <w:sz w:val="28"/>
          <w:szCs w:val="28"/>
          <w:lang w:eastAsia="en-US"/>
        </w:rPr>
      </w:pPr>
    </w:p>
    <w:p w14:paraId="5C8116D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8. Майно та фінансування</w:t>
      </w:r>
    </w:p>
    <w:p w14:paraId="5F5748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 Майно Підприємства є комунальною власністю  Рогатинської міської територіальної громади Івано-Франківського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14:paraId="327B6D8F" w14:textId="0759F1E5"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w:t>
      </w:r>
      <w:r w:rsidR="005F23FC">
        <w:rPr>
          <w:rFonts w:eastAsiaTheme="minorHAnsi"/>
          <w:color w:val="000000" w:themeColor="text1"/>
          <w:sz w:val="28"/>
          <w:szCs w:val="28"/>
          <w:lang w:eastAsia="en-US"/>
        </w:rPr>
        <w:t xml:space="preserve"> земельні </w:t>
      </w:r>
      <w:r w:rsidRPr="00BA3BA6">
        <w:rPr>
          <w:rFonts w:eastAsiaTheme="minorHAnsi"/>
          <w:color w:val="000000" w:themeColor="text1"/>
          <w:sz w:val="28"/>
          <w:szCs w:val="28"/>
          <w:lang w:eastAsia="en-US"/>
        </w:rPr>
        <w:t>питання</w:t>
      </w:r>
      <w:r w:rsidR="005F23F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 вирішуються виключно Власником.</w:t>
      </w:r>
    </w:p>
    <w:p w14:paraId="4426C42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  Джерелами формування майна та коштів Підприємства є:</w:t>
      </w:r>
    </w:p>
    <w:p w14:paraId="1E406876" w14:textId="7AE611F6"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8.3.1. Комунальне майно, передане Підприємству</w:t>
      </w:r>
      <w:r w:rsidR="005F23FC">
        <w:rPr>
          <w:rFonts w:eastAsiaTheme="minorHAnsi"/>
          <w:color w:val="000000" w:themeColor="text1"/>
          <w:sz w:val="28"/>
          <w:szCs w:val="28"/>
          <w:lang w:eastAsia="en-US"/>
        </w:rPr>
        <w:t>.</w:t>
      </w:r>
      <w:r w:rsidRPr="00BA3BA6">
        <w:rPr>
          <w:rFonts w:eastAsiaTheme="minorHAnsi"/>
          <w:color w:val="000000" w:themeColor="text1"/>
          <w:sz w:val="28"/>
          <w:szCs w:val="28"/>
          <w:lang w:eastAsia="en-US"/>
        </w:rPr>
        <w:t xml:space="preserve"> </w:t>
      </w:r>
    </w:p>
    <w:p w14:paraId="27F42B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8.3.2.</w:t>
      </w:r>
      <w:r w:rsidRPr="00BA3BA6">
        <w:rPr>
          <w:rFonts w:eastAsiaTheme="minorHAnsi"/>
          <w:color w:val="000000" w:themeColor="text1"/>
          <w:sz w:val="28"/>
          <w:szCs w:val="28"/>
          <w:lang w:eastAsia="en-US"/>
        </w:rPr>
        <w:tab/>
        <w:t>Кошти місцевого бюджету.</w:t>
      </w:r>
    </w:p>
    <w:p w14:paraId="5D2BC21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8.3.3. Власні надходження Підприємства: кошти від здачі в оренду (зі згоди Власника) майна, закріпленого на праві оперативного управління; кошти та інше майно, одержані від реалізації продукції (робіт, послуг).</w:t>
      </w:r>
    </w:p>
    <w:p w14:paraId="72C1BAA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8.3.4.</w:t>
      </w:r>
      <w:r w:rsidRPr="00BA3BA6">
        <w:rPr>
          <w:rFonts w:eastAsiaTheme="minorHAnsi"/>
          <w:color w:val="000000" w:themeColor="text1"/>
          <w:sz w:val="28"/>
          <w:szCs w:val="28"/>
          <w:lang w:eastAsia="en-US"/>
        </w:rPr>
        <w:tab/>
        <w:t>Цільові кошти, в тому числі від НСЗУ.</w:t>
      </w:r>
    </w:p>
    <w:p w14:paraId="0D2291C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8.3.5.</w:t>
      </w:r>
      <w:r w:rsidRPr="00BA3BA6">
        <w:rPr>
          <w:rFonts w:eastAsiaTheme="minorHAnsi"/>
          <w:color w:val="000000" w:themeColor="text1"/>
          <w:sz w:val="28"/>
          <w:szCs w:val="28"/>
          <w:lang w:eastAsia="en-US"/>
        </w:rPr>
        <w:tab/>
        <w:t>Кредити банків.</w:t>
      </w:r>
    </w:p>
    <w:p w14:paraId="023E60F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8.3.6.</w:t>
      </w:r>
      <w:r w:rsidRPr="00BA3BA6">
        <w:rPr>
          <w:rFonts w:eastAsiaTheme="minorHAnsi"/>
          <w:color w:val="000000" w:themeColor="text1"/>
          <w:sz w:val="28"/>
          <w:szCs w:val="28"/>
          <w:lang w:eastAsia="en-US"/>
        </w:rPr>
        <w:tab/>
        <w:t>Майно, придбане в юридичних або фізичних осіб, якщо інше не встановлено чинним законодавством.</w:t>
      </w:r>
    </w:p>
    <w:p w14:paraId="2E1AEB5A" w14:textId="6B9ED07B" w:rsidR="00BA3BA6" w:rsidRPr="00BA3BA6" w:rsidRDefault="00BA3BA6" w:rsidP="00BA3BA6">
      <w:pPr>
        <w:tabs>
          <w:tab w:val="left" w:pos="567"/>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8.3.7.</w:t>
      </w:r>
      <w:r w:rsidR="00DC1B76">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програм розвитку медичної сфери.</w:t>
      </w:r>
    </w:p>
    <w:p w14:paraId="59C3ACB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8.3.8. Майно, отримане з інших джерел, не заборонених чинним законодавством України для підвищення рівня якості медичного обслуговування.</w:t>
      </w:r>
    </w:p>
    <w:p w14:paraId="42C500B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8.3.9.</w:t>
      </w:r>
      <w:r w:rsidRPr="00BA3BA6">
        <w:rPr>
          <w:rFonts w:eastAsiaTheme="minorHAnsi"/>
          <w:color w:val="000000" w:themeColor="text1"/>
          <w:sz w:val="28"/>
          <w:szCs w:val="28"/>
          <w:lang w:eastAsia="en-US"/>
        </w:rPr>
        <w:tab/>
        <w:t>Інші джерела, не заборонені чинним законодавством.</w:t>
      </w:r>
    </w:p>
    <w:p w14:paraId="1AB8E3A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8.4. Вилучення майна Підприємства може мати місце лише у випадках, передбачених чинним законодавством України.</w:t>
      </w:r>
    </w:p>
    <w:p w14:paraId="4201D3C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8.5.</w:t>
      </w:r>
      <w:r w:rsidRPr="00BA3BA6">
        <w:rPr>
          <w:rFonts w:eastAsiaTheme="minorHAnsi"/>
          <w:color w:val="000000" w:themeColor="text1"/>
          <w:sz w:val="28"/>
          <w:szCs w:val="28"/>
          <w:lang w:eastAsia="en-US"/>
        </w:rPr>
        <w:tab/>
        <w:t xml:space="preserve">Підприємство може одержувати кредити для виконання </w:t>
      </w:r>
      <w:r w:rsidRPr="00BA3BA6">
        <w:rPr>
          <w:rFonts w:eastAsiaTheme="minorHAnsi"/>
          <w:color w:val="000000" w:themeColor="text1"/>
          <w:sz w:val="28"/>
          <w:szCs w:val="28"/>
          <w:lang w:val="en-US" w:eastAsia="en-US"/>
        </w:rPr>
        <w:t>C</w:t>
      </w:r>
      <w:r w:rsidRPr="00BA3BA6">
        <w:rPr>
          <w:rFonts w:eastAsiaTheme="minorHAnsi"/>
          <w:color w:val="000000" w:themeColor="text1"/>
          <w:sz w:val="28"/>
          <w:szCs w:val="28"/>
          <w:lang w:eastAsia="en-US"/>
        </w:rPr>
        <w:t>татутних завдань під гарантію Власника.</w:t>
      </w:r>
    </w:p>
    <w:p w14:paraId="5B268B40" w14:textId="39417C9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8.6.</w:t>
      </w:r>
      <w:r w:rsidRPr="00BA3BA6">
        <w:rPr>
          <w:rFonts w:eastAsiaTheme="minorHAnsi"/>
          <w:color w:val="000000" w:themeColor="text1"/>
          <w:sz w:val="28"/>
          <w:szCs w:val="28"/>
          <w:lang w:eastAsia="en-US"/>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w:t>
      </w:r>
      <w:r w:rsidR="005F23FC">
        <w:rPr>
          <w:rFonts w:eastAsiaTheme="minorHAnsi"/>
          <w:color w:val="000000" w:themeColor="text1"/>
          <w:sz w:val="28"/>
          <w:szCs w:val="28"/>
          <w:lang w:eastAsia="en-US"/>
        </w:rPr>
        <w:t>рішень Власника.</w:t>
      </w:r>
      <w:r w:rsidRPr="00BA3BA6">
        <w:rPr>
          <w:rFonts w:eastAsiaTheme="minorHAnsi"/>
          <w:color w:val="000000" w:themeColor="text1"/>
          <w:sz w:val="28"/>
          <w:szCs w:val="28"/>
          <w:lang w:eastAsia="en-US"/>
        </w:rPr>
        <w:t xml:space="preserve"> </w:t>
      </w:r>
    </w:p>
    <w:p w14:paraId="70B91028" w14:textId="57E6692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8.7. Фінансове забезпечення Підприємства здійснюється </w:t>
      </w:r>
      <w:r w:rsidR="005F23FC">
        <w:rPr>
          <w:rFonts w:eastAsiaTheme="minorHAnsi"/>
          <w:color w:val="000000" w:themeColor="text1"/>
          <w:sz w:val="28"/>
          <w:szCs w:val="28"/>
          <w:lang w:eastAsia="en-US"/>
        </w:rPr>
        <w:t xml:space="preserve"> на підставі укладених договорів зі статутної діяльності.</w:t>
      </w:r>
    </w:p>
    <w:p w14:paraId="06ADBCAE" w14:textId="3BDE4D2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8.8. </w:t>
      </w:r>
      <w:r w:rsidR="005F23FC">
        <w:rPr>
          <w:rFonts w:eastAsiaTheme="minorHAnsi"/>
          <w:color w:val="000000" w:themeColor="text1"/>
          <w:sz w:val="28"/>
          <w:szCs w:val="28"/>
          <w:lang w:eastAsia="en-US"/>
        </w:rPr>
        <w:t xml:space="preserve"> Отримані Підприємством к</w:t>
      </w:r>
      <w:r w:rsidRPr="00BA3BA6">
        <w:rPr>
          <w:rFonts w:eastAsiaTheme="minorHAnsi"/>
          <w:color w:val="000000" w:themeColor="text1"/>
          <w:sz w:val="28"/>
          <w:szCs w:val="28"/>
          <w:lang w:eastAsia="en-US"/>
        </w:rPr>
        <w:t xml:space="preserve">ошти </w:t>
      </w:r>
      <w:r w:rsidR="005F23FC">
        <w:rPr>
          <w:rFonts w:eastAsiaTheme="minorHAnsi"/>
          <w:color w:val="000000" w:themeColor="text1"/>
          <w:sz w:val="28"/>
          <w:szCs w:val="28"/>
          <w:lang w:eastAsia="en-US"/>
        </w:rPr>
        <w:t xml:space="preserve"> </w:t>
      </w:r>
      <w:r w:rsidRPr="00BA3BA6">
        <w:rPr>
          <w:color w:val="000000" w:themeColor="text1"/>
          <w:sz w:val="28"/>
          <w:szCs w:val="28"/>
          <w:lang w:eastAsia="uk-UA"/>
        </w:rPr>
        <w:t>використовуються</w:t>
      </w:r>
      <w:r w:rsidR="005F23FC">
        <w:rPr>
          <w:color w:val="000000" w:themeColor="text1"/>
          <w:sz w:val="28"/>
          <w:szCs w:val="28"/>
          <w:lang w:eastAsia="uk-UA"/>
        </w:rPr>
        <w:t xml:space="preserve"> </w:t>
      </w:r>
      <w:r w:rsidRPr="00BA3BA6">
        <w:rPr>
          <w:color w:val="000000" w:themeColor="text1"/>
          <w:sz w:val="28"/>
          <w:szCs w:val="28"/>
          <w:lang w:eastAsia="uk-UA"/>
        </w:rPr>
        <w:t>для забезпечення надання медичної допомоги населенню згідно укладених декларацій, фінансування державних цільових і місцевих програм охорони здоров’я та фундаментальних наукових досліджень у цій сфері.</w:t>
      </w:r>
    </w:p>
    <w:p w14:paraId="522C1349" w14:textId="291366F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8.9. </w:t>
      </w:r>
      <w:r w:rsidR="00C36ADB">
        <w:rPr>
          <w:rFonts w:eastAsiaTheme="minorHAnsi"/>
          <w:color w:val="000000" w:themeColor="text1"/>
          <w:sz w:val="28"/>
          <w:szCs w:val="28"/>
          <w:lang w:eastAsia="en-US"/>
        </w:rPr>
        <w:t>К</w:t>
      </w:r>
      <w:r w:rsidRPr="00BA3BA6">
        <w:rPr>
          <w:rFonts w:eastAsiaTheme="minorHAnsi"/>
          <w:color w:val="000000" w:themeColor="text1"/>
          <w:sz w:val="28"/>
          <w:szCs w:val="28"/>
          <w:lang w:eastAsia="en-US"/>
        </w:rPr>
        <w:t>ошти від провадження</w:t>
      </w:r>
      <w:r w:rsidRPr="00BA3BA6">
        <w:rPr>
          <w:color w:val="000000" w:themeColor="text1"/>
          <w:sz w:val="28"/>
          <w:szCs w:val="28"/>
          <w:lang w:eastAsia="uk-UA"/>
        </w:rPr>
        <w:t xml:space="preserve"> Підприємством діяльності з медичної практики надходять згідно укладених </w:t>
      </w:r>
      <w:r w:rsidRPr="00C36ADB">
        <w:rPr>
          <w:bCs/>
          <w:color w:val="000000" w:themeColor="text1"/>
          <w:sz w:val="28"/>
          <w:szCs w:val="28"/>
          <w:lang w:eastAsia="uk-UA"/>
        </w:rPr>
        <w:t>договорів \ декларацій</w:t>
      </w:r>
      <w:r w:rsidRPr="00BA3BA6">
        <w:rPr>
          <w:color w:val="000000" w:themeColor="text1"/>
          <w:sz w:val="28"/>
          <w:szCs w:val="28"/>
          <w:lang w:eastAsia="uk-UA"/>
        </w:rPr>
        <w:t xml:space="preserve"> про вибір лікаря з надання первинної медичної допомоги населення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w:t>
      </w:r>
    </w:p>
    <w:p w14:paraId="7FECBA92" w14:textId="77777777" w:rsidR="00BA3BA6" w:rsidRPr="00BA3BA6" w:rsidRDefault="00BA3BA6" w:rsidP="00BA3BA6">
      <w:pPr>
        <w:suppressAutoHyphens w:val="0"/>
        <w:jc w:val="both"/>
        <w:rPr>
          <w:color w:val="000000" w:themeColor="text1"/>
          <w:sz w:val="28"/>
          <w:szCs w:val="28"/>
          <w:lang w:eastAsia="uk-UA"/>
        </w:rPr>
      </w:pPr>
      <w:bookmarkStart w:id="2" w:name="n34"/>
      <w:bookmarkEnd w:id="2"/>
      <w:r w:rsidRPr="00BA3BA6">
        <w:rPr>
          <w:color w:val="000000" w:themeColor="text1"/>
          <w:sz w:val="28"/>
          <w:szCs w:val="28"/>
          <w:lang w:eastAsia="uk-UA"/>
        </w:rPr>
        <w:t>8.10. Вартість послуги з медичного обслуговування розраховується з урахуванням Методики розрахунку вартості послуги з медичного обслуговування, перелік платних послуг з медичного обслуговування, затверджених Кабінетом Міністрів України.</w:t>
      </w:r>
    </w:p>
    <w:p w14:paraId="37BE783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8.11. Підприємство самостійно здійснює оперативний, бухгалтерський облік, веде статистичну, бухгалтерську та медичну звітність і подає її до органів, уповноважених здійснювати контроль за відповідними напрямами діяльності Підприємства у визначеному законодавством порядку.</w:t>
      </w:r>
    </w:p>
    <w:p w14:paraId="21159AB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8.12. Власні надходження Підприємства використовуються відповідно до чинного законодавства України та цього Статуту.</w:t>
      </w:r>
    </w:p>
    <w:p w14:paraId="54DDFB3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8.13. Статутний капітал Підприємства становить в розмірі 10 000 (десять тисяч ) гривень.</w:t>
      </w:r>
    </w:p>
    <w:p w14:paraId="62FB0315" w14:textId="77777777" w:rsidR="00BA3BA6" w:rsidRPr="00BA3BA6" w:rsidRDefault="00BA3BA6" w:rsidP="00BA3BA6">
      <w:pPr>
        <w:suppressAutoHyphens w:val="0"/>
        <w:jc w:val="both"/>
        <w:rPr>
          <w:rFonts w:eastAsiaTheme="minorHAnsi"/>
          <w:color w:val="000000" w:themeColor="text1"/>
          <w:sz w:val="28"/>
          <w:szCs w:val="28"/>
          <w:lang w:eastAsia="en-US"/>
        </w:rPr>
      </w:pPr>
    </w:p>
    <w:p w14:paraId="52B22CD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9. Повноваження трудового колективу</w:t>
      </w:r>
    </w:p>
    <w:p w14:paraId="1870449A" w14:textId="3409175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9.1. Працівники Підприємства мають право брати участь в управлінні Підприємством через загальні збори \ конференції трудового колективу, раду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539E79FF" w14:textId="23E10E5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2.</w:t>
      </w:r>
      <w:r w:rsidRPr="00BA3BA6">
        <w:rPr>
          <w:rFonts w:eastAsiaTheme="minorHAnsi"/>
          <w:color w:val="000000" w:themeColor="text1"/>
          <w:sz w:val="28"/>
          <w:szCs w:val="28"/>
          <w:lang w:eastAsia="en-US"/>
        </w:rPr>
        <w:t xml:space="preserve"> Трудовий колектив Підприємства складається з усіх громадян, які своєю працею беруть участь у його діяльності на основі трудового договору (</w:t>
      </w:r>
      <w:r w:rsidRPr="00BA3BA6">
        <w:rPr>
          <w:rFonts w:eastAsiaTheme="minorHAnsi"/>
          <w:i/>
          <w:color w:val="000000" w:themeColor="text1"/>
          <w:sz w:val="28"/>
          <w:szCs w:val="28"/>
          <w:lang w:eastAsia="en-US"/>
        </w:rPr>
        <w:t>контракту, угоди</w:t>
      </w:r>
      <w:r w:rsidRPr="00BA3BA6">
        <w:rPr>
          <w:rFonts w:eastAsiaTheme="minorHAnsi"/>
          <w:color w:val="000000" w:themeColor="text1"/>
          <w:sz w:val="28"/>
          <w:szCs w:val="28"/>
          <w:lang w:eastAsia="en-US"/>
        </w:rPr>
        <w:t>) або інших форм, що регулюють трудові відносини працівника з Підприємством.</w:t>
      </w:r>
    </w:p>
    <w:p w14:paraId="01BB0721" w14:textId="2D958A4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3</w:t>
      </w:r>
      <w:r w:rsidRPr="00BA3BA6">
        <w:rPr>
          <w:rFonts w:eastAsiaTheme="minorHAnsi"/>
          <w:color w:val="000000" w:themeColor="text1"/>
          <w:sz w:val="28"/>
          <w:szCs w:val="28"/>
          <w:lang w:eastAsia="en-US"/>
        </w:rPr>
        <w:t>.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7F0D2825" w14:textId="398A2CE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4.</w:t>
      </w:r>
      <w:r w:rsidRPr="00BA3BA6">
        <w:rPr>
          <w:rFonts w:eastAsiaTheme="minorHAnsi"/>
          <w:color w:val="000000" w:themeColor="text1"/>
          <w:sz w:val="28"/>
          <w:szCs w:val="28"/>
          <w:lang w:eastAsia="en-US"/>
        </w:rPr>
        <w:t xml:space="preserve"> Виробничі, трудові та соціальні відносини трудового колективу з адміністрацією Підприємства регулюються колективним договором.</w:t>
      </w:r>
    </w:p>
    <w:p w14:paraId="36CA0543" w14:textId="0C6F1B1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5</w:t>
      </w:r>
      <w:r w:rsidRPr="00BA3BA6">
        <w:rPr>
          <w:rFonts w:eastAsiaTheme="minorHAnsi"/>
          <w:color w:val="000000" w:themeColor="text1"/>
          <w:sz w:val="28"/>
          <w:szCs w:val="28"/>
          <w:lang w:eastAsia="en-US"/>
        </w:rPr>
        <w:t>.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7F38A271" w14:textId="6B08E78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6</w:t>
      </w:r>
      <w:r w:rsidRPr="00BA3BA6">
        <w:rPr>
          <w:rFonts w:eastAsiaTheme="minorHAnsi"/>
          <w:color w:val="000000" w:themeColor="text1"/>
          <w:sz w:val="28"/>
          <w:szCs w:val="28"/>
          <w:lang w:eastAsia="en-US"/>
        </w:rPr>
        <w:t>.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ABCD7B7" w14:textId="77C7FF7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7</w:t>
      </w:r>
      <w:r w:rsidRPr="00BA3BA6">
        <w:rPr>
          <w:rFonts w:eastAsiaTheme="minorHAnsi"/>
          <w:color w:val="000000" w:themeColor="text1"/>
          <w:sz w:val="28"/>
          <w:szCs w:val="28"/>
          <w:lang w:eastAsia="en-US"/>
        </w:rPr>
        <w:t xml:space="preserve">  Джерелом коштів на оплату праці працівників Підприємства є кошти фінансування</w:t>
      </w:r>
      <w:r w:rsidRPr="00BA3BA6">
        <w:rPr>
          <w:rFonts w:eastAsiaTheme="minorEastAsia"/>
          <w:color w:val="000000" w:themeColor="text1"/>
          <w:sz w:val="28"/>
          <w:szCs w:val="28"/>
          <w:lang w:eastAsia="ru-RU"/>
        </w:rPr>
        <w:t xml:space="preserve"> медичних послуг  кошти </w:t>
      </w:r>
      <w:r w:rsidR="00220C8E">
        <w:rPr>
          <w:rFonts w:eastAsiaTheme="minorEastAsia"/>
          <w:color w:val="000000" w:themeColor="text1"/>
          <w:sz w:val="28"/>
          <w:szCs w:val="28"/>
          <w:lang w:eastAsia="ru-RU"/>
        </w:rPr>
        <w:t xml:space="preserve">місцевого </w:t>
      </w:r>
      <w:r w:rsidRPr="00BA3BA6">
        <w:rPr>
          <w:rFonts w:eastAsiaTheme="minorEastAsia"/>
          <w:color w:val="000000" w:themeColor="text1"/>
          <w:sz w:val="28"/>
          <w:szCs w:val="28"/>
          <w:lang w:eastAsia="ru-RU"/>
        </w:rPr>
        <w:t>бюджету  та інші джерела коштів не заборонені чинним законодавством України</w:t>
      </w:r>
      <w:r w:rsidRPr="00BA3BA6">
        <w:rPr>
          <w:rFonts w:eastAsiaTheme="minorHAnsi"/>
          <w:color w:val="000000" w:themeColor="text1"/>
          <w:sz w:val="28"/>
          <w:szCs w:val="28"/>
          <w:lang w:eastAsia="en-US"/>
        </w:rPr>
        <w:t>.</w:t>
      </w:r>
    </w:p>
    <w:p w14:paraId="79AC5B52" w14:textId="38A3407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8.</w:t>
      </w:r>
      <w:r w:rsidRPr="00BA3BA6">
        <w:rPr>
          <w:rFonts w:eastAsiaTheme="minorHAnsi"/>
          <w:color w:val="000000" w:themeColor="text1"/>
          <w:sz w:val="28"/>
          <w:szCs w:val="28"/>
          <w:lang w:eastAsia="en-US"/>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Мінімальна заробітна плата працівників не може бути нижчою від встановленого законодавством мінімального розміру заробітної плати.</w:t>
      </w:r>
    </w:p>
    <w:p w14:paraId="643862CE" w14:textId="4EA7E10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9</w:t>
      </w:r>
      <w:r w:rsidRPr="00BA3BA6">
        <w:rPr>
          <w:rFonts w:eastAsiaTheme="minorHAnsi"/>
          <w:color w:val="000000" w:themeColor="text1"/>
          <w:sz w:val="28"/>
          <w:szCs w:val="28"/>
          <w:lang w:eastAsia="en-US"/>
        </w:rPr>
        <w:t xml:space="preserve">. Умови оплати праці та матеріального забезпечення директора Підприємства визначаються контрактом, укладеним із </w:t>
      </w:r>
      <w:r w:rsidR="00220C8E">
        <w:rPr>
          <w:rFonts w:eastAsiaTheme="minorHAnsi"/>
          <w:color w:val="000000" w:themeColor="text1"/>
          <w:sz w:val="28"/>
          <w:szCs w:val="28"/>
          <w:lang w:eastAsia="en-US"/>
        </w:rPr>
        <w:t>міським головою.</w:t>
      </w:r>
      <w:r w:rsidRPr="00BA3BA6">
        <w:rPr>
          <w:rFonts w:eastAsiaTheme="minorHAnsi"/>
          <w:color w:val="000000" w:themeColor="text1"/>
          <w:sz w:val="28"/>
          <w:szCs w:val="28"/>
          <w:lang w:eastAsia="en-US"/>
        </w:rPr>
        <w:t>.</w:t>
      </w:r>
    </w:p>
    <w:p w14:paraId="62336927" w14:textId="4C764A79"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9.1</w:t>
      </w:r>
      <w:r w:rsidR="00220C8E">
        <w:rPr>
          <w:rFonts w:eastAsiaTheme="minorHAnsi"/>
          <w:color w:val="000000" w:themeColor="text1"/>
          <w:sz w:val="28"/>
          <w:szCs w:val="28"/>
          <w:lang w:eastAsia="en-US"/>
        </w:rPr>
        <w:t>0</w:t>
      </w:r>
      <w:r w:rsidRPr="00BA3BA6">
        <w:rPr>
          <w:rFonts w:eastAsiaTheme="minorHAnsi"/>
          <w:color w:val="000000" w:themeColor="text1"/>
          <w:sz w:val="28"/>
          <w:szCs w:val="28"/>
          <w:lang w:eastAsia="en-US"/>
        </w:rPr>
        <w:t>.</w:t>
      </w:r>
      <w:r w:rsidRPr="00BA3BA6">
        <w:rPr>
          <w:rFonts w:eastAsiaTheme="minorHAnsi"/>
          <w:color w:val="000000" w:themeColor="text1"/>
          <w:sz w:val="28"/>
          <w:szCs w:val="28"/>
          <w:lang w:eastAsia="en-US"/>
        </w:rPr>
        <w:tab/>
        <w:t xml:space="preserve">Оплата праці працівників Підприємства здійснюється у першочерговому порядку. Усі інші платежі здійснюються </w:t>
      </w:r>
      <w:r w:rsidR="00220C8E">
        <w:rPr>
          <w:rFonts w:eastAsiaTheme="minorHAnsi"/>
          <w:color w:val="000000" w:themeColor="text1"/>
          <w:sz w:val="28"/>
          <w:szCs w:val="28"/>
          <w:lang w:eastAsia="en-US"/>
        </w:rPr>
        <w:t>Підприємством</w:t>
      </w:r>
      <w:r w:rsidRPr="00BA3BA6">
        <w:rPr>
          <w:rFonts w:eastAsiaTheme="minorHAnsi"/>
          <w:color w:val="000000" w:themeColor="text1"/>
          <w:sz w:val="28"/>
          <w:szCs w:val="28"/>
          <w:lang w:eastAsia="en-US"/>
        </w:rPr>
        <w:t xml:space="preserve"> після виконання зобов’язань щодо оплати праці. </w:t>
      </w:r>
    </w:p>
    <w:p w14:paraId="6955E1B8" w14:textId="78F5957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9.1</w:t>
      </w:r>
      <w:r w:rsidR="00220C8E">
        <w:rPr>
          <w:rFonts w:eastAsiaTheme="minorHAnsi"/>
          <w:color w:val="000000" w:themeColor="text1"/>
          <w:sz w:val="28"/>
          <w:szCs w:val="28"/>
          <w:lang w:eastAsia="en-US"/>
        </w:rPr>
        <w:t>1.</w:t>
      </w:r>
      <w:r w:rsidRPr="00BA3BA6">
        <w:rPr>
          <w:rFonts w:eastAsiaTheme="minorHAnsi"/>
          <w:color w:val="000000" w:themeColor="text1"/>
          <w:sz w:val="28"/>
          <w:szCs w:val="28"/>
          <w:lang w:eastAsia="en-US"/>
        </w:rPr>
        <w:t xml:space="preserve"> Працівники Підприємства провадять свою діяльність відповідно до Статуту, колективного договору та посадових інструкцій згідно з </w:t>
      </w:r>
      <w:r w:rsidR="00220C8E">
        <w:rPr>
          <w:rFonts w:eastAsiaTheme="minorHAnsi"/>
          <w:color w:val="000000" w:themeColor="text1"/>
          <w:sz w:val="28"/>
          <w:szCs w:val="28"/>
          <w:lang w:eastAsia="en-US"/>
        </w:rPr>
        <w:t xml:space="preserve"> чинним трудовим </w:t>
      </w:r>
      <w:r w:rsidRPr="00BA3BA6">
        <w:rPr>
          <w:rFonts w:eastAsiaTheme="minorHAnsi"/>
          <w:color w:val="000000" w:themeColor="text1"/>
          <w:sz w:val="28"/>
          <w:szCs w:val="28"/>
          <w:lang w:eastAsia="en-US"/>
        </w:rPr>
        <w:t>законодавством.</w:t>
      </w:r>
    </w:p>
    <w:p w14:paraId="1EC146E8" w14:textId="77777777" w:rsidR="00BA3BA6" w:rsidRPr="00BA3BA6" w:rsidRDefault="00BA3BA6" w:rsidP="00BA3BA6">
      <w:pPr>
        <w:suppressAutoHyphens w:val="0"/>
        <w:jc w:val="both"/>
        <w:rPr>
          <w:rFonts w:eastAsiaTheme="minorHAnsi"/>
          <w:color w:val="000000" w:themeColor="text1"/>
          <w:sz w:val="28"/>
          <w:szCs w:val="28"/>
          <w:lang w:eastAsia="en-US"/>
        </w:rPr>
      </w:pPr>
    </w:p>
    <w:p w14:paraId="77C9FDCE" w14:textId="77777777" w:rsidR="00BA3BA6" w:rsidRPr="00BA3BA6" w:rsidRDefault="00BA3BA6" w:rsidP="00BA3BA6">
      <w:pPr>
        <w:suppressAutoHyphens w:val="0"/>
        <w:jc w:val="center"/>
        <w:rPr>
          <w:rFonts w:eastAsiaTheme="minorHAnsi"/>
          <w:b/>
          <w:bCs/>
          <w:color w:val="000000" w:themeColor="text1"/>
          <w:sz w:val="28"/>
          <w:szCs w:val="28"/>
          <w:lang w:eastAsia="en-US"/>
        </w:rPr>
      </w:pPr>
      <w:r w:rsidRPr="00BA3BA6">
        <w:rPr>
          <w:rFonts w:eastAsiaTheme="minorHAnsi"/>
          <w:b/>
          <w:bCs/>
          <w:color w:val="000000" w:themeColor="text1"/>
          <w:sz w:val="28"/>
          <w:szCs w:val="28"/>
          <w:lang w:eastAsia="en-US"/>
        </w:rPr>
        <w:t>10. Лікарська таємниця</w:t>
      </w:r>
    </w:p>
    <w:p w14:paraId="1B1ACBA3" w14:textId="26EFC1E9" w:rsidR="00BA3BA6" w:rsidRPr="00BA3BA6" w:rsidRDefault="00BA3BA6" w:rsidP="00BA3BA6">
      <w:pPr>
        <w:suppressAutoHyphens w:val="0"/>
        <w:jc w:val="both"/>
        <w:rPr>
          <w:rFonts w:eastAsiaTheme="minorHAnsi"/>
          <w:bCs/>
          <w:color w:val="000000" w:themeColor="text1"/>
          <w:sz w:val="28"/>
          <w:szCs w:val="28"/>
          <w:lang w:eastAsia="en-US"/>
        </w:rPr>
      </w:pPr>
      <w:r w:rsidRPr="00BA3BA6">
        <w:rPr>
          <w:rFonts w:eastAsiaTheme="minorHAnsi"/>
          <w:bCs/>
          <w:color w:val="000000" w:themeColor="text1"/>
          <w:sz w:val="28"/>
          <w:szCs w:val="28"/>
          <w:lang w:eastAsia="en-US"/>
        </w:rPr>
        <w:t>10.1. Зміст та обсяг інформації, що становить лікарську таємницю щодо пацієнтів КНП «Рогатинськ</w:t>
      </w:r>
      <w:r w:rsidR="00895D79">
        <w:rPr>
          <w:rFonts w:eastAsiaTheme="minorHAnsi"/>
          <w:bCs/>
          <w:color w:val="000000" w:themeColor="text1"/>
          <w:sz w:val="28"/>
          <w:szCs w:val="28"/>
          <w:lang w:eastAsia="en-US"/>
        </w:rPr>
        <w:t>ий</w:t>
      </w:r>
      <w:r w:rsidRPr="00BA3BA6">
        <w:rPr>
          <w:rFonts w:eastAsiaTheme="minorHAnsi"/>
          <w:bCs/>
          <w:color w:val="000000" w:themeColor="text1"/>
          <w:sz w:val="28"/>
          <w:szCs w:val="28"/>
          <w:lang w:eastAsia="en-US"/>
        </w:rPr>
        <w:t xml:space="preserve"> ЦПМ-СД» та порядок її захисту, визначається директором і доводиться до відома всіх працівників, які мають до неї доступ.</w:t>
      </w:r>
    </w:p>
    <w:p w14:paraId="6E02F32B" w14:textId="3F40CD19" w:rsidR="00BA3BA6" w:rsidRPr="00BA3BA6" w:rsidRDefault="00BA3BA6" w:rsidP="00BA3BA6">
      <w:pPr>
        <w:suppressAutoHyphens w:val="0"/>
        <w:jc w:val="both"/>
        <w:rPr>
          <w:rFonts w:eastAsiaTheme="minorHAnsi"/>
          <w:bCs/>
          <w:color w:val="000000" w:themeColor="text1"/>
          <w:sz w:val="28"/>
          <w:szCs w:val="28"/>
          <w:lang w:eastAsia="en-US"/>
        </w:rPr>
      </w:pPr>
      <w:r w:rsidRPr="00BA3BA6">
        <w:rPr>
          <w:rFonts w:eastAsiaTheme="minorHAnsi"/>
          <w:bCs/>
          <w:color w:val="000000" w:themeColor="text1"/>
          <w:sz w:val="28"/>
          <w:szCs w:val="28"/>
          <w:lang w:eastAsia="en-US"/>
        </w:rPr>
        <w:t>10.2. Рівень відповідальності за розголошення лікарської таємниці визначається директором КНП «Рогатинськ</w:t>
      </w:r>
      <w:r w:rsidR="003A7C0A">
        <w:rPr>
          <w:rFonts w:eastAsiaTheme="minorHAnsi"/>
          <w:bCs/>
          <w:color w:val="000000" w:themeColor="text1"/>
          <w:sz w:val="28"/>
          <w:szCs w:val="28"/>
          <w:lang w:eastAsia="en-US"/>
        </w:rPr>
        <w:t>ий</w:t>
      </w:r>
      <w:r w:rsidRPr="00BA3BA6">
        <w:rPr>
          <w:rFonts w:eastAsiaTheme="minorHAnsi"/>
          <w:bCs/>
          <w:color w:val="000000" w:themeColor="text1"/>
          <w:sz w:val="28"/>
          <w:szCs w:val="28"/>
          <w:lang w:eastAsia="en-US"/>
        </w:rPr>
        <w:t xml:space="preserve"> ЦПМ-СД» відповідно до чинного законодавства.</w:t>
      </w:r>
    </w:p>
    <w:p w14:paraId="0237B95A" w14:textId="77777777" w:rsidR="00BA3BA6" w:rsidRPr="00BA3BA6" w:rsidRDefault="00BA3BA6" w:rsidP="00BA3BA6">
      <w:pPr>
        <w:suppressAutoHyphens w:val="0"/>
        <w:jc w:val="both"/>
        <w:rPr>
          <w:rFonts w:eastAsiaTheme="minorHAnsi"/>
          <w:bCs/>
          <w:color w:val="000000" w:themeColor="text1"/>
          <w:sz w:val="28"/>
          <w:szCs w:val="28"/>
          <w:lang w:eastAsia="en-US"/>
        </w:rPr>
      </w:pPr>
    </w:p>
    <w:p w14:paraId="2ECE6792"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11.</w:t>
      </w:r>
      <w:r w:rsidRPr="00BA3BA6">
        <w:rPr>
          <w:rFonts w:eastAsiaTheme="minorHAnsi"/>
          <w:b/>
          <w:color w:val="000000" w:themeColor="text1"/>
          <w:sz w:val="28"/>
          <w:szCs w:val="28"/>
          <w:lang w:eastAsia="en-US"/>
        </w:rPr>
        <w:tab/>
        <w:t>Контроль та перевірка діяльності</w:t>
      </w:r>
    </w:p>
    <w:p w14:paraId="3F68168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11.1.</w:t>
      </w:r>
      <w:r w:rsidRPr="00BA3BA6">
        <w:rPr>
          <w:rFonts w:eastAsiaTheme="minorHAnsi"/>
          <w:color w:val="000000" w:themeColor="text1"/>
          <w:sz w:val="28"/>
          <w:szCs w:val="28"/>
          <w:lang w:eastAsia="en-US"/>
        </w:rPr>
        <w:tab/>
        <w:t>Контроль якості надання медичної допомоги хворим на Підприємстві здійснюється шляхом експертизи відповідності якості наданої первинної медичної допомоги згідно діючих принципів доказової медицини, вимогам галузевих стандартів, оцінки медичних технологій у сфері охорони здоров’я та діючому законодавству.</w:t>
      </w:r>
    </w:p>
    <w:p w14:paraId="1734CBED" w14:textId="77777777" w:rsidR="00BA3BA6" w:rsidRPr="00BA3BA6" w:rsidRDefault="00BA3BA6" w:rsidP="00BA3BA6">
      <w:pPr>
        <w:suppressAutoHyphens w:val="0"/>
        <w:jc w:val="both"/>
        <w:rPr>
          <w:rFonts w:eastAsiaTheme="minorHAnsi"/>
          <w:color w:val="000000" w:themeColor="text1"/>
          <w:lang w:eastAsia="en-US"/>
        </w:rPr>
      </w:pPr>
    </w:p>
    <w:p w14:paraId="5F80143E" w14:textId="77777777" w:rsidR="00BA3BA6" w:rsidRPr="00BA3BA6" w:rsidRDefault="00BA3BA6" w:rsidP="00BA3BA6">
      <w:pPr>
        <w:suppressAutoHyphens w:val="0"/>
        <w:jc w:val="center"/>
        <w:rPr>
          <w:rFonts w:eastAsiaTheme="minorHAnsi" w:cstheme="minorBidi"/>
          <w:b/>
          <w:sz w:val="28"/>
          <w:szCs w:val="28"/>
          <w:lang w:eastAsia="en-US"/>
        </w:rPr>
      </w:pPr>
      <w:r w:rsidRPr="00BA3BA6">
        <w:rPr>
          <w:rFonts w:eastAsiaTheme="minorHAnsi" w:cstheme="minorBidi"/>
          <w:b/>
          <w:sz w:val="28"/>
          <w:szCs w:val="28"/>
          <w:lang w:eastAsia="en-US"/>
        </w:rPr>
        <w:t>12. Припинення діяльності Підприємства</w:t>
      </w:r>
    </w:p>
    <w:p w14:paraId="4F9583DC" w14:textId="011763F2"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12.1 </w:t>
      </w:r>
      <w:r w:rsidR="00BA3BA6" w:rsidRPr="005A6597">
        <w:rPr>
          <w:rFonts w:ascii="Times New Roman" w:hAnsi="Times New Roman" w:cs="Times New Roman"/>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w:t>
      </w:r>
      <w:r w:rsidR="00220C8E">
        <w:rPr>
          <w:rFonts w:ascii="Times New Roman" w:hAnsi="Times New Roman" w:cs="Times New Roman"/>
          <w:sz w:val="28"/>
          <w:szCs w:val="28"/>
        </w:rPr>
        <w:t>давством</w:t>
      </w:r>
      <w:r w:rsidR="00BA3BA6" w:rsidRPr="005A6597">
        <w:rPr>
          <w:rFonts w:ascii="Times New Roman" w:hAnsi="Times New Roman" w:cs="Times New Roman"/>
          <w:sz w:val="28"/>
          <w:szCs w:val="28"/>
        </w:rPr>
        <w:t xml:space="preserve"> України, за рішенням суду.</w:t>
      </w:r>
    </w:p>
    <w:p w14:paraId="35F079FF" w14:textId="593116F4"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12.2. </w:t>
      </w:r>
      <w:r w:rsidR="00BA3BA6" w:rsidRPr="005A6597">
        <w:rPr>
          <w:rFonts w:ascii="Times New Roman" w:hAnsi="Times New Roman" w:cs="Times New Roman"/>
          <w:sz w:val="28"/>
          <w:szCs w:val="28"/>
        </w:rPr>
        <w:t>У разі реорганізації Підприємства вся сукупність його прав та обов'язків переходить до його правонаступників.</w:t>
      </w:r>
    </w:p>
    <w:p w14:paraId="6584F4C4" w14:textId="1A5A0D86"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12.3. </w:t>
      </w:r>
      <w:r w:rsidR="00BA3BA6" w:rsidRPr="005A6597">
        <w:rPr>
          <w:rFonts w:ascii="Times New Roman" w:hAnsi="Times New Roman" w:cs="Times New Roman"/>
          <w:sz w:val="28"/>
          <w:szCs w:val="28"/>
        </w:rPr>
        <w:t>Ліквідація Підприємства здійснюється ліквідаційною комісією, яка утворюється за рішенням Власника або за рішенням суду.</w:t>
      </w:r>
    </w:p>
    <w:p w14:paraId="38AEE7D5" w14:textId="2F77E601"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12.4. </w:t>
      </w:r>
      <w:r w:rsidR="00BA3BA6" w:rsidRPr="005A6597">
        <w:rPr>
          <w:rFonts w:ascii="Times New Roman" w:hAnsi="Times New Roman" w:cs="Times New Roman"/>
          <w:sz w:val="28"/>
          <w:szCs w:val="28"/>
        </w:rPr>
        <w:t>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14:paraId="2900AE0C" w14:textId="70208C54"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12.5. </w:t>
      </w:r>
      <w:r w:rsidR="00BA3BA6" w:rsidRPr="005A6597">
        <w:rPr>
          <w:rFonts w:ascii="Times New Roman" w:hAnsi="Times New Roman" w:cs="Times New Roman"/>
          <w:sz w:val="28"/>
          <w:szCs w:val="28"/>
        </w:rPr>
        <w:t>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1A21C9C5" w14:textId="15EAAD2A"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12.6. </w:t>
      </w:r>
      <w:r w:rsidR="00BA3BA6" w:rsidRPr="005A6597">
        <w:rPr>
          <w:rFonts w:ascii="Times New Roman" w:hAnsi="Times New Roman" w:cs="Times New Roman"/>
          <w:sz w:val="28"/>
          <w:szCs w:val="28"/>
        </w:rPr>
        <w:t xml:space="preserve">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w:t>
      </w:r>
      <w:r w:rsidR="00BA3BA6" w:rsidRPr="005A6597">
        <w:rPr>
          <w:rFonts w:ascii="Times New Roman" w:hAnsi="Times New Roman" w:cs="Times New Roman"/>
          <w:sz w:val="28"/>
          <w:szCs w:val="28"/>
        </w:rPr>
        <w:lastRenderedPageBreak/>
        <w:t>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1D464204" w14:textId="39BABD8F"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12.7. </w:t>
      </w:r>
      <w:r w:rsidR="00BA3BA6" w:rsidRPr="005A6597">
        <w:rPr>
          <w:rFonts w:ascii="Times New Roman" w:hAnsi="Times New Roman" w:cs="Times New Roman"/>
          <w:sz w:val="28"/>
          <w:szCs w:val="28"/>
        </w:rPr>
        <w:t>Претензії кредиторів до Підприємства, що ліквідується, задовольняються у порядку, визначеному чинним законодавством України.</w:t>
      </w:r>
    </w:p>
    <w:p w14:paraId="2B5F56D1" w14:textId="3340BE87"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12.8. </w:t>
      </w:r>
      <w:r w:rsidR="00BA3BA6" w:rsidRPr="005A6597">
        <w:rPr>
          <w:rFonts w:ascii="Times New Roman" w:hAnsi="Times New Roman" w:cs="Times New Roman"/>
          <w:sz w:val="28"/>
          <w:szCs w:val="28"/>
        </w:rPr>
        <w:t>Черговість та порядок задоволення вимог кредиторів визначаються відповідно до законодавства України.</w:t>
      </w:r>
    </w:p>
    <w:p w14:paraId="03924EB8" w14:textId="6EFF456B"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12.9. </w:t>
      </w:r>
      <w:r w:rsidR="00BA3BA6" w:rsidRPr="005A6597">
        <w:rPr>
          <w:rFonts w:ascii="Times New Roman" w:hAnsi="Times New Roman" w:cs="Times New Roman"/>
          <w:sz w:val="28"/>
          <w:szCs w:val="28"/>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1EE2A490" w14:textId="5BB70CC0" w:rsidR="00BA3BA6" w:rsidRPr="005A6597" w:rsidRDefault="005A6597" w:rsidP="005A6597">
      <w:pPr>
        <w:pStyle w:val="a5"/>
        <w:ind w:right="-142"/>
        <w:jc w:val="both"/>
        <w:rPr>
          <w:rFonts w:ascii="Times New Roman" w:hAnsi="Times New Roman" w:cs="Times New Roman"/>
          <w:sz w:val="28"/>
          <w:szCs w:val="28"/>
        </w:rPr>
      </w:pPr>
      <w:r>
        <w:rPr>
          <w:rFonts w:ascii="Times New Roman" w:hAnsi="Times New Roman" w:cs="Times New Roman"/>
          <w:sz w:val="28"/>
          <w:szCs w:val="28"/>
        </w:rPr>
        <w:t xml:space="preserve">12.10. </w:t>
      </w:r>
      <w:r w:rsidR="00BA3BA6" w:rsidRPr="005A6597">
        <w:rPr>
          <w:rFonts w:ascii="Times New Roman" w:hAnsi="Times New Roman" w:cs="Times New Roman"/>
          <w:sz w:val="28"/>
          <w:szCs w:val="28"/>
        </w:rPr>
        <w:t>У разі припинення Підприємства (у результаті його ліквідації, злиття, поділу, приєднання або перетворення) активи передаються до однієї або кількох неприбуткових організацій відповідного виду або зараховуються до доходу бюджету Рогатинської міської територіальної громади.</w:t>
      </w:r>
    </w:p>
    <w:p w14:paraId="77CFF93B" w14:textId="3B77E406"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12.11. </w:t>
      </w:r>
      <w:r w:rsidR="00BA3BA6" w:rsidRPr="005A6597">
        <w:rPr>
          <w:rFonts w:ascii="Times New Roman" w:hAnsi="Times New Roman" w:cs="Times New Roman"/>
          <w:sz w:val="28"/>
          <w:szCs w:val="28"/>
        </w:rPr>
        <w:t>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0099533C" w14:textId="77777777" w:rsidR="00BA3BA6" w:rsidRPr="005A6597" w:rsidRDefault="00BA3BA6" w:rsidP="00DC1B76">
      <w:pPr>
        <w:pStyle w:val="a5"/>
        <w:rPr>
          <w:rFonts w:ascii="Times New Roman" w:hAnsi="Times New Roman" w:cs="Times New Roman"/>
          <w:sz w:val="28"/>
          <w:szCs w:val="28"/>
        </w:rPr>
      </w:pPr>
    </w:p>
    <w:p w14:paraId="151ACF95" w14:textId="77777777" w:rsidR="00BA3BA6" w:rsidRPr="0004705C" w:rsidRDefault="00BA3BA6" w:rsidP="005A6597">
      <w:pPr>
        <w:pStyle w:val="a5"/>
        <w:jc w:val="center"/>
        <w:rPr>
          <w:rFonts w:ascii="Times New Roman" w:hAnsi="Times New Roman" w:cs="Times New Roman"/>
          <w:b/>
          <w:sz w:val="28"/>
          <w:szCs w:val="28"/>
        </w:rPr>
      </w:pPr>
      <w:r w:rsidRPr="0004705C">
        <w:rPr>
          <w:rFonts w:ascii="Times New Roman" w:hAnsi="Times New Roman" w:cs="Times New Roman"/>
          <w:b/>
          <w:sz w:val="28"/>
          <w:szCs w:val="28"/>
        </w:rPr>
        <w:t>13. Прикінцеві положення</w:t>
      </w:r>
    </w:p>
    <w:p w14:paraId="409A561B" w14:textId="169A07F7"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13.1. </w:t>
      </w:r>
      <w:r w:rsidR="00BA3BA6" w:rsidRPr="005A6597">
        <w:rPr>
          <w:rFonts w:ascii="Times New Roman" w:hAnsi="Times New Roman" w:cs="Times New Roman"/>
          <w:sz w:val="28"/>
          <w:szCs w:val="28"/>
        </w:rPr>
        <w:t>Положення даного Статуту набирають чинності з моменту його державної реєстрації.</w:t>
      </w:r>
    </w:p>
    <w:p w14:paraId="7BE61A04" w14:textId="16472E25"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13.2. </w:t>
      </w:r>
      <w:r w:rsidR="00BA3BA6" w:rsidRPr="005A6597">
        <w:rPr>
          <w:rFonts w:ascii="Times New Roman" w:hAnsi="Times New Roman" w:cs="Times New Roman"/>
          <w:sz w:val="28"/>
          <w:szCs w:val="28"/>
        </w:rPr>
        <w:t xml:space="preserve">Питання, не врегульовані даним Статутом регулюються чинним законодавством України. </w:t>
      </w:r>
    </w:p>
    <w:p w14:paraId="458109A2" w14:textId="1FBD72E8"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13.3. </w:t>
      </w:r>
      <w:r w:rsidR="00BA3BA6" w:rsidRPr="005A6597">
        <w:rPr>
          <w:rFonts w:ascii="Times New Roman" w:hAnsi="Times New Roman" w:cs="Times New Roman"/>
          <w:sz w:val="28"/>
          <w:szCs w:val="28"/>
        </w:rPr>
        <w:t>При виникненні розбіжностей положень даного Статуту з вимогами законодавства України діє останнє.</w:t>
      </w:r>
    </w:p>
    <w:p w14:paraId="025B6133" w14:textId="77777777" w:rsidR="00BA3BA6" w:rsidRPr="00BA3BA6" w:rsidRDefault="00BA3BA6" w:rsidP="00BA3BA6">
      <w:pPr>
        <w:suppressAutoHyphens w:val="0"/>
        <w:jc w:val="both"/>
        <w:rPr>
          <w:rFonts w:eastAsiaTheme="minorHAnsi" w:cstheme="minorBidi"/>
          <w:b/>
          <w:sz w:val="28"/>
          <w:szCs w:val="28"/>
          <w:lang w:eastAsia="en-US"/>
        </w:rPr>
      </w:pPr>
    </w:p>
    <w:p w14:paraId="06AC90BC" w14:textId="241E6126" w:rsidR="00BA3BA6" w:rsidRDefault="00BA3BA6" w:rsidP="00BA3BA6">
      <w:pPr>
        <w:suppressAutoHyphens w:val="0"/>
        <w:rPr>
          <w:rFonts w:eastAsiaTheme="minorHAnsi"/>
          <w:color w:val="000000" w:themeColor="text1"/>
          <w:lang w:eastAsia="en-US"/>
        </w:rPr>
      </w:pPr>
    </w:p>
    <w:p w14:paraId="3C81A80D" w14:textId="77777777" w:rsidR="0004705C" w:rsidRPr="0004705C" w:rsidRDefault="0004705C" w:rsidP="00BA3BA6">
      <w:pPr>
        <w:suppressAutoHyphens w:val="0"/>
        <w:rPr>
          <w:rFonts w:eastAsiaTheme="minorHAnsi"/>
          <w:color w:val="000000" w:themeColor="text1"/>
          <w:lang w:eastAsia="en-US"/>
        </w:rPr>
      </w:pPr>
    </w:p>
    <w:p w14:paraId="3B551BE2" w14:textId="2C856019" w:rsidR="00C3185E" w:rsidRDefault="00BA3BA6" w:rsidP="00895D79">
      <w:pPr>
        <w:suppressAutoHyphens w:val="0"/>
        <w:jc w:val="both"/>
      </w:pPr>
      <w:r w:rsidRPr="0004705C">
        <w:rPr>
          <w:rFonts w:eastAsiaTheme="minorEastAsia"/>
          <w:color w:val="000000" w:themeColor="text1"/>
          <w:sz w:val="28"/>
          <w:szCs w:val="28"/>
          <w:lang w:eastAsia="ru-RU"/>
        </w:rPr>
        <w:t xml:space="preserve">Міський голова                  </w:t>
      </w:r>
      <w:r w:rsidR="0004705C">
        <w:rPr>
          <w:rFonts w:eastAsiaTheme="minorEastAsia"/>
          <w:color w:val="000000" w:themeColor="text1"/>
          <w:sz w:val="28"/>
          <w:szCs w:val="28"/>
          <w:lang w:eastAsia="ru-RU"/>
        </w:rPr>
        <w:tab/>
      </w:r>
      <w:r w:rsidR="0004705C">
        <w:rPr>
          <w:rFonts w:eastAsiaTheme="minorEastAsia"/>
          <w:color w:val="000000" w:themeColor="text1"/>
          <w:sz w:val="28"/>
          <w:szCs w:val="28"/>
          <w:lang w:eastAsia="ru-RU"/>
        </w:rPr>
        <w:tab/>
      </w:r>
      <w:r w:rsidR="0004705C">
        <w:rPr>
          <w:rFonts w:eastAsiaTheme="minorEastAsia"/>
          <w:color w:val="000000" w:themeColor="text1"/>
          <w:sz w:val="28"/>
          <w:szCs w:val="28"/>
          <w:lang w:eastAsia="ru-RU"/>
        </w:rPr>
        <w:tab/>
      </w:r>
      <w:r w:rsidRPr="0004705C">
        <w:rPr>
          <w:rFonts w:eastAsiaTheme="minorEastAsia"/>
          <w:color w:val="000000" w:themeColor="text1"/>
          <w:sz w:val="28"/>
          <w:szCs w:val="28"/>
          <w:lang w:eastAsia="ru-RU"/>
        </w:rPr>
        <w:t xml:space="preserve">                      Сергій  НАСАЛИ</w:t>
      </w:r>
      <w:r w:rsidR="00895D79">
        <w:rPr>
          <w:rFonts w:eastAsiaTheme="minorEastAsia"/>
          <w:color w:val="000000" w:themeColor="text1"/>
          <w:sz w:val="28"/>
          <w:szCs w:val="28"/>
          <w:lang w:eastAsia="ru-RU"/>
        </w:rPr>
        <w:t>К</w:t>
      </w:r>
      <w:bookmarkEnd w:id="0"/>
      <w:bookmarkEnd w:id="1"/>
    </w:p>
    <w:sectPr w:rsidR="00C3185E" w:rsidSect="003A7C0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09D8" w14:textId="77777777" w:rsidR="00C43499" w:rsidRDefault="00C43499">
      <w:r>
        <w:separator/>
      </w:r>
    </w:p>
  </w:endnote>
  <w:endnote w:type="continuationSeparator" w:id="0">
    <w:p w14:paraId="2F6BF14D" w14:textId="77777777" w:rsidR="00C43499" w:rsidRDefault="00C4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5397" w14:textId="77777777" w:rsidR="00C43499" w:rsidRDefault="00C43499">
      <w:r>
        <w:separator/>
      </w:r>
    </w:p>
  </w:footnote>
  <w:footnote w:type="continuationSeparator" w:id="0">
    <w:p w14:paraId="2097D4E3" w14:textId="77777777" w:rsidR="00C43499" w:rsidRDefault="00C4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44267"/>
      <w:docPartObj>
        <w:docPartGallery w:val="Page Numbers (Top of Page)"/>
        <w:docPartUnique/>
      </w:docPartObj>
    </w:sdtPr>
    <w:sdtEndPr/>
    <w:sdtContent>
      <w:p w14:paraId="2C506DA3" w14:textId="3267E45F" w:rsidR="0004705C" w:rsidRDefault="0004705C">
        <w:pPr>
          <w:pStyle w:val="ab"/>
          <w:jc w:val="center"/>
        </w:pPr>
        <w:r>
          <w:fldChar w:fldCharType="begin"/>
        </w:r>
        <w:r>
          <w:instrText>PAGE   \* MERGEFORMAT</w:instrText>
        </w:r>
        <w:r>
          <w:fldChar w:fldCharType="separate"/>
        </w:r>
        <w:r w:rsidR="00586ACA" w:rsidRPr="00586ACA">
          <w:rPr>
            <w:noProof/>
            <w:lang w:val="ru-RU"/>
          </w:rPr>
          <w:t>2</w:t>
        </w:r>
        <w:r>
          <w:fldChar w:fldCharType="end"/>
        </w:r>
      </w:p>
    </w:sdtContent>
  </w:sdt>
  <w:p w14:paraId="0920DAE9" w14:textId="77777777" w:rsidR="0004705C" w:rsidRDefault="000470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C"/>
    <w:multiLevelType w:val="hybridMultilevel"/>
    <w:tmpl w:val="FB28D7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34643"/>
    <w:multiLevelType w:val="hybridMultilevel"/>
    <w:tmpl w:val="A32C7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243ECE"/>
    <w:multiLevelType w:val="hybridMultilevel"/>
    <w:tmpl w:val="555E7DDE"/>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17E97A02"/>
    <w:multiLevelType w:val="hybridMultilevel"/>
    <w:tmpl w:val="A59CBFD6"/>
    <w:lvl w:ilvl="0" w:tplc="E878D85E">
      <w:start w:val="1"/>
      <w:numFmt w:val="decimal"/>
      <w:lvlText w:val="%1."/>
      <w:lvlJc w:val="left"/>
      <w:pPr>
        <w:ind w:left="734" w:hanging="360"/>
      </w:pPr>
      <w:rPr>
        <w:b/>
        <w:bCs w:val="0"/>
      </w:rPr>
    </w:lvl>
    <w:lvl w:ilvl="1" w:tplc="04220019" w:tentative="1">
      <w:start w:val="1"/>
      <w:numFmt w:val="lowerLetter"/>
      <w:lvlText w:val="%2."/>
      <w:lvlJc w:val="left"/>
      <w:pPr>
        <w:ind w:left="1454" w:hanging="360"/>
      </w:pPr>
    </w:lvl>
    <w:lvl w:ilvl="2" w:tplc="0422001B" w:tentative="1">
      <w:start w:val="1"/>
      <w:numFmt w:val="lowerRoman"/>
      <w:lvlText w:val="%3."/>
      <w:lvlJc w:val="right"/>
      <w:pPr>
        <w:ind w:left="2174" w:hanging="180"/>
      </w:pPr>
    </w:lvl>
    <w:lvl w:ilvl="3" w:tplc="0422000F" w:tentative="1">
      <w:start w:val="1"/>
      <w:numFmt w:val="decimal"/>
      <w:lvlText w:val="%4."/>
      <w:lvlJc w:val="left"/>
      <w:pPr>
        <w:ind w:left="2894" w:hanging="360"/>
      </w:pPr>
    </w:lvl>
    <w:lvl w:ilvl="4" w:tplc="04220019" w:tentative="1">
      <w:start w:val="1"/>
      <w:numFmt w:val="lowerLetter"/>
      <w:lvlText w:val="%5."/>
      <w:lvlJc w:val="left"/>
      <w:pPr>
        <w:ind w:left="3614" w:hanging="360"/>
      </w:pPr>
    </w:lvl>
    <w:lvl w:ilvl="5" w:tplc="0422001B" w:tentative="1">
      <w:start w:val="1"/>
      <w:numFmt w:val="lowerRoman"/>
      <w:lvlText w:val="%6."/>
      <w:lvlJc w:val="right"/>
      <w:pPr>
        <w:ind w:left="4334" w:hanging="180"/>
      </w:pPr>
    </w:lvl>
    <w:lvl w:ilvl="6" w:tplc="0422000F" w:tentative="1">
      <w:start w:val="1"/>
      <w:numFmt w:val="decimal"/>
      <w:lvlText w:val="%7."/>
      <w:lvlJc w:val="left"/>
      <w:pPr>
        <w:ind w:left="5054" w:hanging="360"/>
      </w:pPr>
    </w:lvl>
    <w:lvl w:ilvl="7" w:tplc="04220019" w:tentative="1">
      <w:start w:val="1"/>
      <w:numFmt w:val="lowerLetter"/>
      <w:lvlText w:val="%8."/>
      <w:lvlJc w:val="left"/>
      <w:pPr>
        <w:ind w:left="5774" w:hanging="360"/>
      </w:pPr>
    </w:lvl>
    <w:lvl w:ilvl="8" w:tplc="0422001B" w:tentative="1">
      <w:start w:val="1"/>
      <w:numFmt w:val="lowerRoman"/>
      <w:lvlText w:val="%9."/>
      <w:lvlJc w:val="right"/>
      <w:pPr>
        <w:ind w:left="6494" w:hanging="180"/>
      </w:pPr>
    </w:lvl>
  </w:abstractNum>
  <w:abstractNum w:abstractNumId="4" w15:restartNumberingAfterBreak="0">
    <w:nsid w:val="18AB7F62"/>
    <w:multiLevelType w:val="hybridMultilevel"/>
    <w:tmpl w:val="57F4BF84"/>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5" w15:restartNumberingAfterBreak="0">
    <w:nsid w:val="26720A74"/>
    <w:multiLevelType w:val="hybridMultilevel"/>
    <w:tmpl w:val="AB30D46E"/>
    <w:lvl w:ilvl="0" w:tplc="0F82584C">
      <w:start w:val="1"/>
      <w:numFmt w:val="decimal"/>
      <w:lvlText w:val="%1."/>
      <w:lvlJc w:val="left"/>
      <w:pPr>
        <w:ind w:left="700" w:hanging="211"/>
        <w:jc w:val="right"/>
      </w:pPr>
      <w:rPr>
        <w:rFonts w:ascii="Times New Roman" w:eastAsia="Times New Roman" w:hAnsi="Times New Roman" w:cs="Times New Roman" w:hint="default"/>
        <w:w w:val="80"/>
        <w:sz w:val="21"/>
        <w:szCs w:val="21"/>
      </w:rPr>
    </w:lvl>
    <w:lvl w:ilvl="1" w:tplc="B044D1E6">
      <w:start w:val="1"/>
      <w:numFmt w:val="decimal"/>
      <w:lvlText w:val="%2)"/>
      <w:lvlJc w:val="left"/>
      <w:pPr>
        <w:ind w:left="1297" w:hanging="228"/>
      </w:pPr>
      <w:rPr>
        <w:rFonts w:ascii="Times New Roman" w:eastAsia="Times New Roman" w:hAnsi="Times New Roman" w:cs="Times New Roman" w:hint="default"/>
        <w:w w:val="100"/>
        <w:sz w:val="21"/>
        <w:szCs w:val="21"/>
      </w:rPr>
    </w:lvl>
    <w:lvl w:ilvl="2" w:tplc="EF1E08EE">
      <w:numFmt w:val="bullet"/>
      <w:lvlText w:val="•"/>
      <w:lvlJc w:val="left"/>
      <w:pPr>
        <w:ind w:left="2475" w:hanging="228"/>
      </w:pPr>
      <w:rPr>
        <w:rFonts w:hint="default"/>
      </w:rPr>
    </w:lvl>
    <w:lvl w:ilvl="3" w:tplc="E392F9E8">
      <w:numFmt w:val="bullet"/>
      <w:lvlText w:val="•"/>
      <w:lvlJc w:val="left"/>
      <w:pPr>
        <w:ind w:left="3650" w:hanging="228"/>
      </w:pPr>
      <w:rPr>
        <w:rFonts w:hint="default"/>
      </w:rPr>
    </w:lvl>
    <w:lvl w:ilvl="4" w:tplc="DC86A278">
      <w:numFmt w:val="bullet"/>
      <w:lvlText w:val="•"/>
      <w:lvlJc w:val="left"/>
      <w:pPr>
        <w:ind w:left="4826" w:hanging="228"/>
      </w:pPr>
      <w:rPr>
        <w:rFonts w:hint="default"/>
      </w:rPr>
    </w:lvl>
    <w:lvl w:ilvl="5" w:tplc="8188B52A">
      <w:numFmt w:val="bullet"/>
      <w:lvlText w:val="•"/>
      <w:lvlJc w:val="left"/>
      <w:pPr>
        <w:ind w:left="6001" w:hanging="228"/>
      </w:pPr>
      <w:rPr>
        <w:rFonts w:hint="default"/>
      </w:rPr>
    </w:lvl>
    <w:lvl w:ilvl="6" w:tplc="B3344A20">
      <w:numFmt w:val="bullet"/>
      <w:lvlText w:val="•"/>
      <w:lvlJc w:val="left"/>
      <w:pPr>
        <w:ind w:left="7177" w:hanging="228"/>
      </w:pPr>
      <w:rPr>
        <w:rFonts w:hint="default"/>
      </w:rPr>
    </w:lvl>
    <w:lvl w:ilvl="7" w:tplc="38047770">
      <w:numFmt w:val="bullet"/>
      <w:lvlText w:val="•"/>
      <w:lvlJc w:val="left"/>
      <w:pPr>
        <w:ind w:left="8352" w:hanging="228"/>
      </w:pPr>
      <w:rPr>
        <w:rFonts w:hint="default"/>
      </w:rPr>
    </w:lvl>
    <w:lvl w:ilvl="8" w:tplc="8A8475F4">
      <w:numFmt w:val="bullet"/>
      <w:lvlText w:val="•"/>
      <w:lvlJc w:val="left"/>
      <w:pPr>
        <w:ind w:left="9528" w:hanging="228"/>
      </w:pPr>
      <w:rPr>
        <w:rFonts w:hint="default"/>
      </w:rPr>
    </w:lvl>
  </w:abstractNum>
  <w:abstractNum w:abstractNumId="6" w15:restartNumberingAfterBreak="0">
    <w:nsid w:val="27C43BBF"/>
    <w:multiLevelType w:val="hybridMultilevel"/>
    <w:tmpl w:val="7C22BC22"/>
    <w:lvl w:ilvl="0" w:tplc="50903E6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A94004"/>
    <w:multiLevelType w:val="hybridMultilevel"/>
    <w:tmpl w:val="A140B08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8" w15:restartNumberingAfterBreak="0">
    <w:nsid w:val="333E1CC5"/>
    <w:multiLevelType w:val="multilevel"/>
    <w:tmpl w:val="73805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3D63DDF"/>
    <w:multiLevelType w:val="multilevel"/>
    <w:tmpl w:val="B696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A917D1"/>
    <w:multiLevelType w:val="hybridMultilevel"/>
    <w:tmpl w:val="AB30D46E"/>
    <w:lvl w:ilvl="0" w:tplc="0F82584C">
      <w:start w:val="1"/>
      <w:numFmt w:val="decimal"/>
      <w:lvlText w:val="%1."/>
      <w:lvlJc w:val="left"/>
      <w:pPr>
        <w:ind w:left="700" w:hanging="211"/>
        <w:jc w:val="right"/>
      </w:pPr>
      <w:rPr>
        <w:rFonts w:ascii="Times New Roman" w:eastAsia="Times New Roman" w:hAnsi="Times New Roman" w:cs="Times New Roman" w:hint="default"/>
        <w:w w:val="80"/>
        <w:sz w:val="21"/>
        <w:szCs w:val="21"/>
      </w:rPr>
    </w:lvl>
    <w:lvl w:ilvl="1" w:tplc="B044D1E6">
      <w:start w:val="1"/>
      <w:numFmt w:val="decimal"/>
      <w:lvlText w:val="%2)"/>
      <w:lvlJc w:val="left"/>
      <w:pPr>
        <w:ind w:left="1297" w:hanging="228"/>
      </w:pPr>
      <w:rPr>
        <w:rFonts w:ascii="Times New Roman" w:eastAsia="Times New Roman" w:hAnsi="Times New Roman" w:cs="Times New Roman" w:hint="default"/>
        <w:w w:val="100"/>
        <w:sz w:val="21"/>
        <w:szCs w:val="21"/>
      </w:rPr>
    </w:lvl>
    <w:lvl w:ilvl="2" w:tplc="EF1E08EE">
      <w:numFmt w:val="bullet"/>
      <w:lvlText w:val="•"/>
      <w:lvlJc w:val="left"/>
      <w:pPr>
        <w:ind w:left="2475" w:hanging="228"/>
      </w:pPr>
      <w:rPr>
        <w:rFonts w:hint="default"/>
      </w:rPr>
    </w:lvl>
    <w:lvl w:ilvl="3" w:tplc="E392F9E8">
      <w:numFmt w:val="bullet"/>
      <w:lvlText w:val="•"/>
      <w:lvlJc w:val="left"/>
      <w:pPr>
        <w:ind w:left="3650" w:hanging="228"/>
      </w:pPr>
      <w:rPr>
        <w:rFonts w:hint="default"/>
      </w:rPr>
    </w:lvl>
    <w:lvl w:ilvl="4" w:tplc="DC86A278">
      <w:numFmt w:val="bullet"/>
      <w:lvlText w:val="•"/>
      <w:lvlJc w:val="left"/>
      <w:pPr>
        <w:ind w:left="4826" w:hanging="228"/>
      </w:pPr>
      <w:rPr>
        <w:rFonts w:hint="default"/>
      </w:rPr>
    </w:lvl>
    <w:lvl w:ilvl="5" w:tplc="8188B52A">
      <w:numFmt w:val="bullet"/>
      <w:lvlText w:val="•"/>
      <w:lvlJc w:val="left"/>
      <w:pPr>
        <w:ind w:left="6001" w:hanging="228"/>
      </w:pPr>
      <w:rPr>
        <w:rFonts w:hint="default"/>
      </w:rPr>
    </w:lvl>
    <w:lvl w:ilvl="6" w:tplc="B3344A20">
      <w:numFmt w:val="bullet"/>
      <w:lvlText w:val="•"/>
      <w:lvlJc w:val="left"/>
      <w:pPr>
        <w:ind w:left="7177" w:hanging="228"/>
      </w:pPr>
      <w:rPr>
        <w:rFonts w:hint="default"/>
      </w:rPr>
    </w:lvl>
    <w:lvl w:ilvl="7" w:tplc="38047770">
      <w:numFmt w:val="bullet"/>
      <w:lvlText w:val="•"/>
      <w:lvlJc w:val="left"/>
      <w:pPr>
        <w:ind w:left="8352" w:hanging="228"/>
      </w:pPr>
      <w:rPr>
        <w:rFonts w:hint="default"/>
      </w:rPr>
    </w:lvl>
    <w:lvl w:ilvl="8" w:tplc="8A8475F4">
      <w:numFmt w:val="bullet"/>
      <w:lvlText w:val="•"/>
      <w:lvlJc w:val="left"/>
      <w:pPr>
        <w:ind w:left="9528" w:hanging="228"/>
      </w:pPr>
      <w:rPr>
        <w:rFonts w:hint="default"/>
      </w:rPr>
    </w:lvl>
  </w:abstractNum>
  <w:abstractNum w:abstractNumId="11" w15:restartNumberingAfterBreak="0">
    <w:nsid w:val="46183F83"/>
    <w:multiLevelType w:val="hybridMultilevel"/>
    <w:tmpl w:val="3B28F540"/>
    <w:lvl w:ilvl="0" w:tplc="CDEED566">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15:restartNumberingAfterBreak="0">
    <w:nsid w:val="5D415DA2"/>
    <w:multiLevelType w:val="multilevel"/>
    <w:tmpl w:val="E4263AC8"/>
    <w:lvl w:ilvl="0">
      <w:start w:val="1"/>
      <w:numFmt w:val="decimal"/>
      <w:lvlText w:val="12.%1."/>
      <w:lvlJc w:val="left"/>
      <w:pPr>
        <w:tabs>
          <w:tab w:val="num" w:pos="284"/>
        </w:tabs>
        <w:ind w:left="0" w:firstLine="0"/>
      </w:pPr>
      <w:rPr>
        <w:rFonts w:hint="default"/>
        <w:b w:val="0"/>
        <w:bCs/>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4D7BBE"/>
    <w:multiLevelType w:val="hybridMultilevel"/>
    <w:tmpl w:val="7534D5CC"/>
    <w:lvl w:ilvl="0" w:tplc="46524B4E">
      <w:start w:val="85"/>
      <w:numFmt w:val="bullet"/>
      <w:lvlText w:val="-"/>
      <w:lvlJc w:val="left"/>
      <w:pPr>
        <w:ind w:left="4140" w:hanging="360"/>
      </w:pPr>
      <w:rPr>
        <w:rFonts w:ascii="Times New Roman" w:eastAsiaTheme="minorHAnsi" w:hAnsi="Times New Roman" w:cs="Times New Roman" w:hint="default"/>
      </w:rPr>
    </w:lvl>
    <w:lvl w:ilvl="1" w:tplc="04220003" w:tentative="1">
      <w:start w:val="1"/>
      <w:numFmt w:val="bullet"/>
      <w:lvlText w:val="o"/>
      <w:lvlJc w:val="left"/>
      <w:pPr>
        <w:ind w:left="4860" w:hanging="360"/>
      </w:pPr>
      <w:rPr>
        <w:rFonts w:ascii="Courier New" w:hAnsi="Courier New" w:cs="Courier New" w:hint="default"/>
      </w:rPr>
    </w:lvl>
    <w:lvl w:ilvl="2" w:tplc="04220005" w:tentative="1">
      <w:start w:val="1"/>
      <w:numFmt w:val="bullet"/>
      <w:lvlText w:val=""/>
      <w:lvlJc w:val="left"/>
      <w:pPr>
        <w:ind w:left="5580" w:hanging="360"/>
      </w:pPr>
      <w:rPr>
        <w:rFonts w:ascii="Wingdings" w:hAnsi="Wingdings" w:hint="default"/>
      </w:rPr>
    </w:lvl>
    <w:lvl w:ilvl="3" w:tplc="04220001" w:tentative="1">
      <w:start w:val="1"/>
      <w:numFmt w:val="bullet"/>
      <w:lvlText w:val=""/>
      <w:lvlJc w:val="left"/>
      <w:pPr>
        <w:ind w:left="6300" w:hanging="360"/>
      </w:pPr>
      <w:rPr>
        <w:rFonts w:ascii="Symbol" w:hAnsi="Symbol" w:hint="default"/>
      </w:rPr>
    </w:lvl>
    <w:lvl w:ilvl="4" w:tplc="04220003" w:tentative="1">
      <w:start w:val="1"/>
      <w:numFmt w:val="bullet"/>
      <w:lvlText w:val="o"/>
      <w:lvlJc w:val="left"/>
      <w:pPr>
        <w:ind w:left="7020" w:hanging="360"/>
      </w:pPr>
      <w:rPr>
        <w:rFonts w:ascii="Courier New" w:hAnsi="Courier New" w:cs="Courier New" w:hint="default"/>
      </w:rPr>
    </w:lvl>
    <w:lvl w:ilvl="5" w:tplc="04220005" w:tentative="1">
      <w:start w:val="1"/>
      <w:numFmt w:val="bullet"/>
      <w:lvlText w:val=""/>
      <w:lvlJc w:val="left"/>
      <w:pPr>
        <w:ind w:left="7740" w:hanging="360"/>
      </w:pPr>
      <w:rPr>
        <w:rFonts w:ascii="Wingdings" w:hAnsi="Wingdings" w:hint="default"/>
      </w:rPr>
    </w:lvl>
    <w:lvl w:ilvl="6" w:tplc="04220001" w:tentative="1">
      <w:start w:val="1"/>
      <w:numFmt w:val="bullet"/>
      <w:lvlText w:val=""/>
      <w:lvlJc w:val="left"/>
      <w:pPr>
        <w:ind w:left="8460" w:hanging="360"/>
      </w:pPr>
      <w:rPr>
        <w:rFonts w:ascii="Symbol" w:hAnsi="Symbol" w:hint="default"/>
      </w:rPr>
    </w:lvl>
    <w:lvl w:ilvl="7" w:tplc="04220003" w:tentative="1">
      <w:start w:val="1"/>
      <w:numFmt w:val="bullet"/>
      <w:lvlText w:val="o"/>
      <w:lvlJc w:val="left"/>
      <w:pPr>
        <w:ind w:left="9180" w:hanging="360"/>
      </w:pPr>
      <w:rPr>
        <w:rFonts w:ascii="Courier New" w:hAnsi="Courier New" w:cs="Courier New" w:hint="default"/>
      </w:rPr>
    </w:lvl>
    <w:lvl w:ilvl="8" w:tplc="04220005" w:tentative="1">
      <w:start w:val="1"/>
      <w:numFmt w:val="bullet"/>
      <w:lvlText w:val=""/>
      <w:lvlJc w:val="left"/>
      <w:pPr>
        <w:ind w:left="9900" w:hanging="360"/>
      </w:pPr>
      <w:rPr>
        <w:rFonts w:ascii="Wingdings" w:hAnsi="Wingdings" w:hint="default"/>
      </w:rPr>
    </w:lvl>
  </w:abstractNum>
  <w:abstractNum w:abstractNumId="14" w15:restartNumberingAfterBreak="0">
    <w:nsid w:val="774D1E63"/>
    <w:multiLevelType w:val="hybridMultilevel"/>
    <w:tmpl w:val="68BAFD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B5A76A5"/>
    <w:multiLevelType w:val="hybridMultilevel"/>
    <w:tmpl w:val="8FC2A6F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C1C0BF7"/>
    <w:multiLevelType w:val="multilevel"/>
    <w:tmpl w:val="8466E0FE"/>
    <w:lvl w:ilvl="0">
      <w:start w:val="1"/>
      <w:numFmt w:val="decimal"/>
      <w:lvlText w:val="13.%1."/>
      <w:lvlJc w:val="left"/>
      <w:pPr>
        <w:tabs>
          <w:tab w:val="num" w:pos="284"/>
        </w:tabs>
        <w:ind w:left="0" w:firstLine="0"/>
      </w:pPr>
      <w:rPr>
        <w:rFonts w:hint="default"/>
        <w:b w:val="0"/>
        <w:bCs/>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9"/>
  </w:num>
  <w:num w:numId="5">
    <w:abstractNumId w:val="15"/>
  </w:num>
  <w:num w:numId="6">
    <w:abstractNumId w:val="8"/>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5"/>
  </w:num>
  <w:num w:numId="12">
    <w:abstractNumId w:val="6"/>
  </w:num>
  <w:num w:numId="13">
    <w:abstractNumId w:val="4"/>
  </w:num>
  <w:num w:numId="14">
    <w:abstractNumId w:val="7"/>
  </w:num>
  <w:num w:numId="15">
    <w:abstractNumId w:val="12"/>
  </w:num>
  <w:num w:numId="16">
    <w:abstractNumId w:val="1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32"/>
    <w:rsid w:val="00015CA0"/>
    <w:rsid w:val="00031D12"/>
    <w:rsid w:val="0004705C"/>
    <w:rsid w:val="00057C21"/>
    <w:rsid w:val="000675F0"/>
    <w:rsid w:val="000727FD"/>
    <w:rsid w:val="000C73AF"/>
    <w:rsid w:val="000E4273"/>
    <w:rsid w:val="000E682D"/>
    <w:rsid w:val="0011222C"/>
    <w:rsid w:val="00125266"/>
    <w:rsid w:val="00134B25"/>
    <w:rsid w:val="0015123C"/>
    <w:rsid w:val="00197C10"/>
    <w:rsid w:val="001C0B87"/>
    <w:rsid w:val="001E28C5"/>
    <w:rsid w:val="001F4DA8"/>
    <w:rsid w:val="001F51F4"/>
    <w:rsid w:val="00201C08"/>
    <w:rsid w:val="00220C8E"/>
    <w:rsid w:val="00244D6A"/>
    <w:rsid w:val="00274FCB"/>
    <w:rsid w:val="00300CF3"/>
    <w:rsid w:val="003142D2"/>
    <w:rsid w:val="00354A0B"/>
    <w:rsid w:val="00376B71"/>
    <w:rsid w:val="00387318"/>
    <w:rsid w:val="003A7C0A"/>
    <w:rsid w:val="003C5D83"/>
    <w:rsid w:val="00424336"/>
    <w:rsid w:val="0043283C"/>
    <w:rsid w:val="00444A22"/>
    <w:rsid w:val="00457BE2"/>
    <w:rsid w:val="0046212E"/>
    <w:rsid w:val="004902C7"/>
    <w:rsid w:val="00493D5D"/>
    <w:rsid w:val="004B05A2"/>
    <w:rsid w:val="004E72B0"/>
    <w:rsid w:val="004F6F32"/>
    <w:rsid w:val="005024DA"/>
    <w:rsid w:val="00504E6B"/>
    <w:rsid w:val="00526C83"/>
    <w:rsid w:val="00543B8B"/>
    <w:rsid w:val="0056502E"/>
    <w:rsid w:val="00586ACA"/>
    <w:rsid w:val="005A6597"/>
    <w:rsid w:val="005D415C"/>
    <w:rsid w:val="005F0ACC"/>
    <w:rsid w:val="005F23FC"/>
    <w:rsid w:val="005F7C64"/>
    <w:rsid w:val="00606330"/>
    <w:rsid w:val="00611514"/>
    <w:rsid w:val="006138A7"/>
    <w:rsid w:val="00676446"/>
    <w:rsid w:val="006B2D73"/>
    <w:rsid w:val="007009DE"/>
    <w:rsid w:val="00755EA6"/>
    <w:rsid w:val="00765CA7"/>
    <w:rsid w:val="00774E3E"/>
    <w:rsid w:val="007A4D42"/>
    <w:rsid w:val="007E601E"/>
    <w:rsid w:val="0080161C"/>
    <w:rsid w:val="00866E79"/>
    <w:rsid w:val="00895D79"/>
    <w:rsid w:val="008B4F01"/>
    <w:rsid w:val="008D10DE"/>
    <w:rsid w:val="008D67AD"/>
    <w:rsid w:val="0090620B"/>
    <w:rsid w:val="00915A3D"/>
    <w:rsid w:val="00966701"/>
    <w:rsid w:val="009720C4"/>
    <w:rsid w:val="00985221"/>
    <w:rsid w:val="00991C2D"/>
    <w:rsid w:val="009A0CA0"/>
    <w:rsid w:val="009D4490"/>
    <w:rsid w:val="009D74C2"/>
    <w:rsid w:val="00A57593"/>
    <w:rsid w:val="00AA30A7"/>
    <w:rsid w:val="00AA7484"/>
    <w:rsid w:val="00AB6872"/>
    <w:rsid w:val="00AC0423"/>
    <w:rsid w:val="00B12DBE"/>
    <w:rsid w:val="00B408A0"/>
    <w:rsid w:val="00B67E12"/>
    <w:rsid w:val="00B949D7"/>
    <w:rsid w:val="00BA3BA6"/>
    <w:rsid w:val="00BB6083"/>
    <w:rsid w:val="00BC4448"/>
    <w:rsid w:val="00BC67A2"/>
    <w:rsid w:val="00C000D7"/>
    <w:rsid w:val="00C25085"/>
    <w:rsid w:val="00C26E59"/>
    <w:rsid w:val="00C276C3"/>
    <w:rsid w:val="00C3185E"/>
    <w:rsid w:val="00C36ADB"/>
    <w:rsid w:val="00C4193B"/>
    <w:rsid w:val="00C43499"/>
    <w:rsid w:val="00C54F62"/>
    <w:rsid w:val="00D26CB1"/>
    <w:rsid w:val="00D32BA5"/>
    <w:rsid w:val="00D46D57"/>
    <w:rsid w:val="00D51E7F"/>
    <w:rsid w:val="00D61F15"/>
    <w:rsid w:val="00D774DE"/>
    <w:rsid w:val="00DB1328"/>
    <w:rsid w:val="00DB34FD"/>
    <w:rsid w:val="00DB3DFC"/>
    <w:rsid w:val="00DC1B76"/>
    <w:rsid w:val="00DC1E2C"/>
    <w:rsid w:val="00DF6F2C"/>
    <w:rsid w:val="00E05259"/>
    <w:rsid w:val="00E13E62"/>
    <w:rsid w:val="00E17235"/>
    <w:rsid w:val="00E240A7"/>
    <w:rsid w:val="00E50B80"/>
    <w:rsid w:val="00E75DD1"/>
    <w:rsid w:val="00E76569"/>
    <w:rsid w:val="00EE2925"/>
    <w:rsid w:val="00F0174B"/>
    <w:rsid w:val="00F04089"/>
    <w:rsid w:val="00F47295"/>
    <w:rsid w:val="00F527BF"/>
    <w:rsid w:val="00F53E41"/>
    <w:rsid w:val="00F910E5"/>
    <w:rsid w:val="00FB3107"/>
    <w:rsid w:val="00FB6D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361A"/>
  <w15:chartTrackingRefBased/>
  <w15:docId w15:val="{7456936A-EE55-4CA2-9DAD-6222BBB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B2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A3BA6"/>
    <w:pPr>
      <w:keepNext/>
      <w:framePr w:hSpace="180" w:wrap="notBeside" w:vAnchor="text" w:hAnchor="margin" w:xAlign="right" w:y="66"/>
      <w:suppressAutoHyphens w:val="0"/>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4B25"/>
    <w:pPr>
      <w:spacing w:after="140" w:line="276" w:lineRule="auto"/>
    </w:pPr>
  </w:style>
  <w:style w:type="character" w:customStyle="1" w:styleId="a4">
    <w:name w:val="Основний текст Знак"/>
    <w:basedOn w:val="a0"/>
    <w:link w:val="a3"/>
    <w:uiPriority w:val="99"/>
    <w:rsid w:val="00134B25"/>
    <w:rPr>
      <w:rFonts w:ascii="Times New Roman" w:eastAsia="Times New Roman" w:hAnsi="Times New Roman" w:cs="Times New Roman"/>
      <w:sz w:val="24"/>
      <w:szCs w:val="24"/>
      <w:lang w:eastAsia="zh-CN"/>
    </w:rPr>
  </w:style>
  <w:style w:type="paragraph" w:styleId="a5">
    <w:name w:val="No Spacing"/>
    <w:uiPriority w:val="1"/>
    <w:qFormat/>
    <w:rsid w:val="00134B25"/>
    <w:pPr>
      <w:spacing w:after="0" w:line="240" w:lineRule="auto"/>
    </w:pPr>
  </w:style>
  <w:style w:type="character" w:customStyle="1" w:styleId="a6">
    <w:name w:val="Основний текст_"/>
    <w:basedOn w:val="a0"/>
    <w:link w:val="11"/>
    <w:rsid w:val="00134B25"/>
    <w:rPr>
      <w:rFonts w:ascii="Times New Roman" w:eastAsia="Times New Roman" w:hAnsi="Times New Roman" w:cs="Times New Roman"/>
      <w:color w:val="2B292B"/>
      <w:sz w:val="28"/>
      <w:szCs w:val="28"/>
      <w:shd w:val="clear" w:color="auto" w:fill="FFFFFF"/>
    </w:rPr>
  </w:style>
  <w:style w:type="paragraph" w:customStyle="1" w:styleId="11">
    <w:name w:val="Основний текст1"/>
    <w:basedOn w:val="a"/>
    <w:link w:val="a6"/>
    <w:rsid w:val="00134B25"/>
    <w:pPr>
      <w:widowControl w:val="0"/>
      <w:shd w:val="clear" w:color="auto" w:fill="FFFFFF"/>
      <w:suppressAutoHyphens w:val="0"/>
      <w:spacing w:after="200"/>
      <w:ind w:firstLine="400"/>
    </w:pPr>
    <w:rPr>
      <w:color w:val="2B292B"/>
      <w:sz w:val="28"/>
      <w:szCs w:val="28"/>
      <w:lang w:eastAsia="en-US"/>
    </w:rPr>
  </w:style>
  <w:style w:type="paragraph" w:styleId="a7">
    <w:name w:val="List Paragraph"/>
    <w:basedOn w:val="a"/>
    <w:uiPriority w:val="1"/>
    <w:qFormat/>
    <w:rsid w:val="004B05A2"/>
    <w:pPr>
      <w:ind w:left="720"/>
      <w:contextualSpacing/>
    </w:pPr>
  </w:style>
  <w:style w:type="character" w:customStyle="1" w:styleId="10">
    <w:name w:val="Заголовок 1 Знак"/>
    <w:basedOn w:val="a0"/>
    <w:link w:val="1"/>
    <w:rsid w:val="00BA3BA6"/>
    <w:rPr>
      <w:rFonts w:ascii="Times New Roman" w:eastAsia="Times New Roman" w:hAnsi="Times New Roman" w:cs="Times New Roman"/>
      <w:sz w:val="24"/>
      <w:szCs w:val="20"/>
      <w:lang w:eastAsia="ru-RU"/>
    </w:rPr>
  </w:style>
  <w:style w:type="numbering" w:customStyle="1" w:styleId="12">
    <w:name w:val="Немає списку1"/>
    <w:next w:val="a2"/>
    <w:uiPriority w:val="99"/>
    <w:semiHidden/>
    <w:unhideWhenUsed/>
    <w:rsid w:val="00BA3BA6"/>
  </w:style>
  <w:style w:type="paragraph" w:styleId="HTML">
    <w:name w:val="HTML Preformatted"/>
    <w:basedOn w:val="a"/>
    <w:link w:val="HTML0"/>
    <w:uiPriority w:val="99"/>
    <w:semiHidden/>
    <w:unhideWhenUsed/>
    <w:rsid w:val="00BA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eastAsiaTheme="minorEastAsia" w:hAnsi="Consolas" w:cstheme="minorBidi"/>
      <w:sz w:val="20"/>
      <w:szCs w:val="20"/>
      <w:lang w:val="ru-RU" w:eastAsia="ru-RU"/>
    </w:rPr>
  </w:style>
  <w:style w:type="character" w:customStyle="1" w:styleId="HTML0">
    <w:name w:val="Стандартний HTML Знак"/>
    <w:basedOn w:val="a0"/>
    <w:link w:val="HTML"/>
    <w:uiPriority w:val="99"/>
    <w:semiHidden/>
    <w:rsid w:val="00BA3BA6"/>
    <w:rPr>
      <w:rFonts w:ascii="Consolas" w:eastAsiaTheme="minorEastAsia" w:hAnsi="Consolas"/>
      <w:sz w:val="20"/>
      <w:szCs w:val="20"/>
      <w:lang w:val="ru-RU" w:eastAsia="ru-RU"/>
    </w:rPr>
  </w:style>
  <w:style w:type="character" w:styleId="a8">
    <w:name w:val="Hyperlink"/>
    <w:basedOn w:val="a0"/>
    <w:uiPriority w:val="99"/>
    <w:unhideWhenUsed/>
    <w:rsid w:val="00BA3BA6"/>
    <w:rPr>
      <w:color w:val="0563C1" w:themeColor="hyperlink"/>
      <w:u w:val="single"/>
    </w:rPr>
  </w:style>
  <w:style w:type="paragraph" w:styleId="a9">
    <w:name w:val="Balloon Text"/>
    <w:basedOn w:val="a"/>
    <w:link w:val="aa"/>
    <w:uiPriority w:val="99"/>
    <w:semiHidden/>
    <w:unhideWhenUsed/>
    <w:rsid w:val="00BA3BA6"/>
    <w:pPr>
      <w:suppressAutoHyphens w:val="0"/>
    </w:pPr>
    <w:rPr>
      <w:rFonts w:ascii="Segoe UI" w:eastAsiaTheme="minorHAnsi" w:hAnsi="Segoe UI" w:cs="Segoe UI"/>
      <w:sz w:val="18"/>
      <w:szCs w:val="18"/>
      <w:lang w:eastAsia="en-US"/>
    </w:rPr>
  </w:style>
  <w:style w:type="character" w:customStyle="1" w:styleId="aa">
    <w:name w:val="Текст у виносці Знак"/>
    <w:basedOn w:val="a0"/>
    <w:link w:val="a9"/>
    <w:uiPriority w:val="99"/>
    <w:semiHidden/>
    <w:rsid w:val="00BA3BA6"/>
    <w:rPr>
      <w:rFonts w:ascii="Segoe UI" w:hAnsi="Segoe UI" w:cs="Segoe UI"/>
      <w:sz w:val="18"/>
      <w:szCs w:val="18"/>
    </w:rPr>
  </w:style>
  <w:style w:type="paragraph" w:styleId="ab">
    <w:name w:val="header"/>
    <w:basedOn w:val="a"/>
    <w:link w:val="ac"/>
    <w:uiPriority w:val="99"/>
    <w:unhideWhenUsed/>
    <w:rsid w:val="00BA3BA6"/>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c">
    <w:name w:val="Верхній колонтитул Знак"/>
    <w:basedOn w:val="a0"/>
    <w:link w:val="ab"/>
    <w:uiPriority w:val="99"/>
    <w:rsid w:val="00BA3BA6"/>
  </w:style>
  <w:style w:type="paragraph" w:styleId="ad">
    <w:name w:val="footer"/>
    <w:basedOn w:val="a"/>
    <w:link w:val="ae"/>
    <w:uiPriority w:val="99"/>
    <w:unhideWhenUsed/>
    <w:rsid w:val="00BA3BA6"/>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e">
    <w:name w:val="Нижній колонтитул Знак"/>
    <w:basedOn w:val="a0"/>
    <w:link w:val="ad"/>
    <w:uiPriority w:val="99"/>
    <w:rsid w:val="00BA3BA6"/>
  </w:style>
  <w:style w:type="paragraph" w:styleId="af">
    <w:name w:val="Normal (Web)"/>
    <w:basedOn w:val="a"/>
    <w:uiPriority w:val="99"/>
    <w:unhideWhenUsed/>
    <w:rsid w:val="00BA3BA6"/>
    <w:pPr>
      <w:suppressAutoHyphens w:val="0"/>
      <w:spacing w:before="100" w:beforeAutospacing="1" w:after="100" w:afterAutospacing="1"/>
    </w:pPr>
    <w:rPr>
      <w:lang w:eastAsia="uk-UA"/>
    </w:rPr>
  </w:style>
  <w:style w:type="table" w:styleId="af0">
    <w:name w:val="Table Grid"/>
    <w:basedOn w:val="a1"/>
    <w:uiPriority w:val="39"/>
    <w:rsid w:val="00BA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_cpmsa@ukr.ne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27697</Words>
  <Characters>15788</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МР</cp:lastModifiedBy>
  <cp:revision>6</cp:revision>
  <cp:lastPrinted>2024-12-19T15:01:00Z</cp:lastPrinted>
  <dcterms:created xsi:type="dcterms:W3CDTF">2024-12-18T13:48:00Z</dcterms:created>
  <dcterms:modified xsi:type="dcterms:W3CDTF">2024-12-19T15:12:00Z</dcterms:modified>
</cp:coreProperties>
</file>