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BE" w:rsidRPr="00F62EBE" w:rsidRDefault="001333B9" w:rsidP="00F62EB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62EBE" w:rsidRPr="00F62EBE" w:rsidRDefault="00F62EBE" w:rsidP="00F62EB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62EB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2EBE" w:rsidRPr="00F62EBE" w:rsidRDefault="00F62EBE" w:rsidP="00F62EB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62EBE">
        <w:rPr>
          <w:rFonts w:eastAsia="Calibri"/>
          <w:b/>
          <w:color w:val="000000"/>
          <w:w w:val="120"/>
        </w:rPr>
        <w:t>ІВАНО-ФРАНКІВСЬКОЇ ОБЛАСТІ</w:t>
      </w:r>
    </w:p>
    <w:p w:rsidR="00F62EBE" w:rsidRPr="00F62EBE" w:rsidRDefault="001333B9" w:rsidP="00F62EB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2EBE" w:rsidRPr="00F62EBE" w:rsidRDefault="00F62EBE" w:rsidP="00F62EB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62EBE">
        <w:rPr>
          <w:rFonts w:eastAsia="Calibri"/>
          <w:b/>
          <w:bCs/>
          <w:color w:val="000000"/>
        </w:rPr>
        <w:t>РІШЕННЯ</w:t>
      </w:r>
    </w:p>
    <w:p w:rsidR="00F62EBE" w:rsidRPr="00F62EBE" w:rsidRDefault="00F62EBE" w:rsidP="00F62EBE">
      <w:pPr>
        <w:rPr>
          <w:rFonts w:eastAsia="Calibri"/>
          <w:color w:val="000000"/>
        </w:rPr>
      </w:pPr>
    </w:p>
    <w:p w:rsidR="00F62EBE" w:rsidRPr="00F62EBE" w:rsidRDefault="00F62EBE" w:rsidP="00F62EBE">
      <w:pPr>
        <w:ind w:left="180" w:right="-540"/>
        <w:rPr>
          <w:rFonts w:eastAsia="Calibri"/>
          <w:color w:val="000000"/>
        </w:rPr>
      </w:pPr>
      <w:r w:rsidRPr="00F62EBE">
        <w:rPr>
          <w:rFonts w:eastAsia="Calibri"/>
          <w:color w:val="000000"/>
        </w:rPr>
        <w:t xml:space="preserve">від 19 грудня 2024 р. № </w:t>
      </w:r>
      <w:r w:rsidR="0054332F">
        <w:rPr>
          <w:rFonts w:eastAsia="Calibri"/>
          <w:color w:val="000000"/>
        </w:rPr>
        <w:t>10635</w:t>
      </w:r>
      <w:bookmarkStart w:id="0" w:name="_GoBack"/>
      <w:bookmarkEnd w:id="0"/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  <w:t xml:space="preserve">56 сесія </w:t>
      </w:r>
      <w:r w:rsidRPr="00F62EBE">
        <w:rPr>
          <w:rFonts w:eastAsia="Calibri"/>
          <w:color w:val="000000"/>
          <w:lang w:val="en-US"/>
        </w:rPr>
        <w:t>VIII</w:t>
      </w:r>
      <w:r w:rsidRPr="00F62EBE">
        <w:rPr>
          <w:rFonts w:eastAsia="Calibri"/>
          <w:color w:val="000000"/>
        </w:rPr>
        <w:t xml:space="preserve"> скликання</w:t>
      </w:r>
    </w:p>
    <w:p w:rsidR="00F62EBE" w:rsidRPr="00F62EBE" w:rsidRDefault="00F62EBE" w:rsidP="00F62EBE">
      <w:pPr>
        <w:ind w:left="180" w:right="-540"/>
        <w:rPr>
          <w:rFonts w:eastAsia="Calibri"/>
          <w:color w:val="000000"/>
        </w:rPr>
      </w:pPr>
      <w:r w:rsidRPr="00F62EBE">
        <w:rPr>
          <w:rFonts w:eastAsia="Calibri"/>
          <w:color w:val="000000"/>
        </w:rPr>
        <w:t>м. Рогатин</w:t>
      </w:r>
    </w:p>
    <w:p w:rsidR="00FE5C97" w:rsidRPr="009F5FC4" w:rsidRDefault="00FE5C97" w:rsidP="00A86AF0">
      <w:pPr>
        <w:ind w:right="-540"/>
        <w:rPr>
          <w:color w:val="000000"/>
        </w:rPr>
      </w:pPr>
    </w:p>
    <w:p w:rsidR="00FE5C97" w:rsidRPr="003076AC" w:rsidRDefault="00FE5C9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66524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Про </w:t>
      </w:r>
      <w:r>
        <w:rPr>
          <w:shd w:val="clear" w:color="auto" w:fill="FFFFFF"/>
          <w:lang w:eastAsia="en-US"/>
        </w:rPr>
        <w:t xml:space="preserve">надання </w:t>
      </w:r>
      <w:r w:rsidRPr="003F7543">
        <w:t>земельної ділянки</w:t>
      </w:r>
    </w:p>
    <w:p w:rsidR="00166524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у користування</w:t>
      </w:r>
      <w:r w:rsidR="00166524">
        <w:rPr>
          <w:lang w:eastAsia="ru-RU"/>
        </w:rPr>
        <w:t xml:space="preserve"> шляхом встановлення</w:t>
      </w:r>
    </w:p>
    <w:p w:rsidR="00FE5C97" w:rsidRPr="00C362BE" w:rsidRDefault="00FE5C97" w:rsidP="003F7543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земельного сервітуту</w:t>
      </w:r>
      <w:r w:rsidR="00166524">
        <w:rPr>
          <w:lang w:eastAsia="ru-RU"/>
        </w:rPr>
        <w:t xml:space="preserve"> </w:t>
      </w:r>
      <w:r>
        <w:t>ПП «Надра»</w:t>
      </w:r>
    </w:p>
    <w:p w:rsidR="00FE5C97" w:rsidRPr="009B0E7E" w:rsidRDefault="00FE5C9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5C97" w:rsidRDefault="00FE5C97" w:rsidP="00A86AF0">
      <w:pPr>
        <w:ind w:right="11"/>
        <w:jc w:val="both"/>
      </w:pPr>
    </w:p>
    <w:p w:rsidR="00FE5C97" w:rsidRPr="003F7543" w:rsidRDefault="00FE5C97" w:rsidP="00480E30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 xml:space="preserve">клопотання приватного підприємства «Надра» </w:t>
      </w:r>
      <w:r w:rsidRPr="003F7543">
        <w:t xml:space="preserve">про </w:t>
      </w:r>
      <w:r>
        <w:t xml:space="preserve">надання земельної ділянки у користування </w:t>
      </w:r>
      <w:r>
        <w:rPr>
          <w:lang w:eastAsia="ru-RU"/>
        </w:rPr>
        <w:t>шляхом встановлення земельного сервітуту в с. Луковище</w:t>
      </w:r>
      <w:r>
        <w:t xml:space="preserve">, </w:t>
      </w:r>
      <w:r w:rsidRPr="003F7543">
        <w:t xml:space="preserve">керуючись ст. 26 Закону України «Про місцеве самоврядування в Україні», </w:t>
      </w:r>
      <w:r w:rsidR="00480E30">
        <w:t>1, 8 Закону України «</w:t>
      </w:r>
      <w:r w:rsidR="00480E30">
        <w:rPr>
          <w:bCs/>
          <w:shd w:val="clear" w:color="auto" w:fill="FFFFFF"/>
        </w:rPr>
        <w:t>Про адміністративну процедуру</w:t>
      </w:r>
      <w:r w:rsidR="00480E30">
        <w:t xml:space="preserve">», </w:t>
      </w:r>
      <w:r w:rsidRPr="003F7543">
        <w:t xml:space="preserve">ст. 12, </w:t>
      </w:r>
      <w:r>
        <w:t xml:space="preserve">66, </w:t>
      </w:r>
      <w:r w:rsidRPr="003F7543">
        <w:t xml:space="preserve">122, </w:t>
      </w:r>
      <w:r>
        <w:t>123, 124</w:t>
      </w:r>
      <w:r>
        <w:rPr>
          <w:vertAlign w:val="superscript"/>
        </w:rPr>
        <w:t>1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E5C97" w:rsidRPr="0061548B" w:rsidRDefault="00FE5C97" w:rsidP="00480E30">
      <w:pPr>
        <w:tabs>
          <w:tab w:val="left" w:pos="567"/>
        </w:tabs>
        <w:ind w:firstLine="567"/>
        <w:jc w:val="both"/>
      </w:pPr>
      <w:r w:rsidRPr="0061548B">
        <w:t>1.Н</w:t>
      </w:r>
      <w:r w:rsidRPr="0061548B">
        <w:rPr>
          <w:shd w:val="clear" w:color="auto" w:fill="FFFFFF"/>
          <w:lang w:eastAsia="en-US"/>
        </w:rPr>
        <w:t xml:space="preserve">адати </w:t>
      </w:r>
      <w:r w:rsidRPr="0061548B">
        <w:t xml:space="preserve">земельну ділянку </w:t>
      </w:r>
      <w:r>
        <w:t xml:space="preserve">комунальної власності </w:t>
      </w:r>
      <w:r w:rsidR="00166524">
        <w:t xml:space="preserve">земель </w:t>
      </w:r>
      <w:r>
        <w:t xml:space="preserve">сільськогосподарського призначення </w:t>
      </w:r>
      <w:r>
        <w:rPr>
          <w:shd w:val="clear" w:color="auto" w:fill="FFFFFF"/>
        </w:rPr>
        <w:t xml:space="preserve">(код згідно КВЦПЗД: 01.17) </w:t>
      </w:r>
      <w:r w:rsidRPr="00AC624A"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t xml:space="preserve"> </w:t>
      </w:r>
      <w:r w:rsidRPr="00AC624A">
        <w:t xml:space="preserve">площею </w:t>
      </w:r>
      <w:r>
        <w:t>0,8000</w:t>
      </w:r>
      <w:r w:rsidRPr="00AC624A">
        <w:t xml:space="preserve"> га з кадастровим номером 262448</w:t>
      </w:r>
      <w:r>
        <w:t>4402:01:001:0022</w:t>
      </w:r>
      <w:r w:rsidRPr="00AC624A">
        <w:rPr>
          <w:shd w:val="clear" w:color="auto" w:fill="FFFFFF"/>
        </w:rPr>
        <w:t xml:space="preserve"> </w:t>
      </w:r>
      <w:r>
        <w:t>в с. Луковище</w:t>
      </w:r>
      <w:r w:rsidRPr="0061548B">
        <w:t xml:space="preserve"> </w:t>
      </w:r>
      <w:r>
        <w:t xml:space="preserve">приватному підприємству «Надра» </w:t>
      </w:r>
      <w:r w:rsidRPr="0061548B">
        <w:rPr>
          <w:lang w:eastAsia="ru-RU"/>
        </w:rPr>
        <w:t xml:space="preserve">у користування шляхом встановлення земельного сервітуту </w:t>
      </w:r>
      <w:r w:rsidRPr="0061548B">
        <w:t>для будівництва та розміщення споруд/об’єктів, пов’язаних із зазначеним видом діяльності (</w:t>
      </w:r>
      <w:r>
        <w:rPr>
          <w:lang w:eastAsia="en-US"/>
        </w:rPr>
        <w:t>видобування піску, придатного</w:t>
      </w:r>
      <w:r w:rsidRPr="0061548B">
        <w:rPr>
          <w:lang w:eastAsia="en-US"/>
        </w:rPr>
        <w:t xml:space="preserve"> для штукатурних розчинів для опоряджувального шару</w:t>
      </w:r>
      <w:r>
        <w:rPr>
          <w:lang w:eastAsia="en-US"/>
        </w:rPr>
        <w:t xml:space="preserve"> та дорожнього будівництва, а також для рекультив</w:t>
      </w:r>
      <w:r w:rsidR="00B96D56">
        <w:rPr>
          <w:lang w:eastAsia="en-US"/>
        </w:rPr>
        <w:t>ації, благоустрою і планування – Луковищецьке родовище</w:t>
      </w:r>
      <w:r w:rsidRPr="0061548B">
        <w:rPr>
          <w:lang w:eastAsia="en-US"/>
        </w:rPr>
        <w:t>)</w:t>
      </w:r>
      <w:r w:rsidRPr="0061548B">
        <w:t xml:space="preserve"> </w:t>
      </w:r>
      <w:r w:rsidRPr="0061548B">
        <w:rPr>
          <w:lang w:eastAsia="ru-RU"/>
        </w:rPr>
        <w:t>на строк дії спеціального дозв</w:t>
      </w:r>
      <w:r>
        <w:rPr>
          <w:lang w:eastAsia="ru-RU"/>
        </w:rPr>
        <w:t>олу на користування надрами до 23.01</w:t>
      </w:r>
      <w:r w:rsidRPr="0061548B">
        <w:rPr>
          <w:lang w:eastAsia="ru-RU"/>
        </w:rPr>
        <w:t>.2027 року</w:t>
      </w:r>
      <w:r w:rsidRPr="0061548B">
        <w:t>.</w:t>
      </w:r>
    </w:p>
    <w:p w:rsidR="00FE5C97" w:rsidRPr="003F7543" w:rsidRDefault="00FE5C97" w:rsidP="00480E30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плату </w:t>
      </w:r>
      <w:r>
        <w:rPr>
          <w:lang w:eastAsia="ru-RU"/>
        </w:rPr>
        <w:t>за користування земельною ділянкою шляхом встановлення земельного сервітуту в розмірі 12</w:t>
      </w:r>
      <w:r w:rsidRPr="003F7543">
        <w:rPr>
          <w:lang w:eastAsia="ru-RU"/>
        </w:rPr>
        <w:t>% від її нормативної грошової оцінки.</w:t>
      </w:r>
    </w:p>
    <w:p w:rsidR="00FE5C97" w:rsidRDefault="00FE5C97" w:rsidP="00480E30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приватне підприємство «Надра» </w:t>
      </w:r>
      <w:r w:rsidRPr="003F7543">
        <w:rPr>
          <w:lang w:eastAsia="ru-RU"/>
        </w:rPr>
        <w:t xml:space="preserve">укласти з міською радою договір </w:t>
      </w:r>
      <w:r>
        <w:rPr>
          <w:lang w:eastAsia="ru-RU"/>
        </w:rPr>
        <w:t>про встановлення земельного сервітуту</w:t>
      </w:r>
      <w:r>
        <w:t>.</w:t>
      </w:r>
    </w:p>
    <w:p w:rsidR="00FE5C97" w:rsidRDefault="00FE5C97" w:rsidP="00480E30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5C9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B9" w:rsidRDefault="001333B9" w:rsidP="008C6C6B">
      <w:r>
        <w:separator/>
      </w:r>
    </w:p>
  </w:endnote>
  <w:endnote w:type="continuationSeparator" w:id="0">
    <w:p w:rsidR="001333B9" w:rsidRDefault="001333B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B9" w:rsidRDefault="001333B9" w:rsidP="008C6C6B">
      <w:r>
        <w:separator/>
      </w:r>
    </w:p>
  </w:footnote>
  <w:footnote w:type="continuationSeparator" w:id="0">
    <w:p w:rsidR="001333B9" w:rsidRDefault="001333B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653A2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3B9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6524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2E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1E71"/>
    <w:rsid w:val="00342677"/>
    <w:rsid w:val="003451F2"/>
    <w:rsid w:val="00346CAF"/>
    <w:rsid w:val="00347486"/>
    <w:rsid w:val="00352446"/>
    <w:rsid w:val="00352EA8"/>
    <w:rsid w:val="00353156"/>
    <w:rsid w:val="00353AB6"/>
    <w:rsid w:val="00353BC1"/>
    <w:rsid w:val="00356155"/>
    <w:rsid w:val="00357959"/>
    <w:rsid w:val="00363271"/>
    <w:rsid w:val="00363C55"/>
    <w:rsid w:val="00366550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401"/>
    <w:rsid w:val="0040359B"/>
    <w:rsid w:val="0040629C"/>
    <w:rsid w:val="00406ED4"/>
    <w:rsid w:val="004148AB"/>
    <w:rsid w:val="00416B08"/>
    <w:rsid w:val="004173BB"/>
    <w:rsid w:val="004216C3"/>
    <w:rsid w:val="00430D1C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E30"/>
    <w:rsid w:val="00482F51"/>
    <w:rsid w:val="004853F0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B7759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2F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07C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48B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45FFF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6F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67BA"/>
    <w:rsid w:val="007178EA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4F09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3F3F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378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54F2"/>
    <w:rsid w:val="008C6C6B"/>
    <w:rsid w:val="008C7227"/>
    <w:rsid w:val="008C7909"/>
    <w:rsid w:val="008C7D09"/>
    <w:rsid w:val="008D0DEF"/>
    <w:rsid w:val="008D1354"/>
    <w:rsid w:val="008E2BAE"/>
    <w:rsid w:val="008E3D7F"/>
    <w:rsid w:val="008F13B2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706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21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656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C624A"/>
    <w:rsid w:val="00AC7C9D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2C9"/>
    <w:rsid w:val="00B75845"/>
    <w:rsid w:val="00B76D01"/>
    <w:rsid w:val="00B76E41"/>
    <w:rsid w:val="00B82CD4"/>
    <w:rsid w:val="00B8671C"/>
    <w:rsid w:val="00B86BD1"/>
    <w:rsid w:val="00B874E0"/>
    <w:rsid w:val="00B90002"/>
    <w:rsid w:val="00B916E5"/>
    <w:rsid w:val="00B92797"/>
    <w:rsid w:val="00B96D56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204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3804"/>
    <w:rsid w:val="00C77DBB"/>
    <w:rsid w:val="00C814A8"/>
    <w:rsid w:val="00C82EB1"/>
    <w:rsid w:val="00C837B8"/>
    <w:rsid w:val="00C850FA"/>
    <w:rsid w:val="00CB2F86"/>
    <w:rsid w:val="00CC079F"/>
    <w:rsid w:val="00CC0F59"/>
    <w:rsid w:val="00CC3FEF"/>
    <w:rsid w:val="00CC7775"/>
    <w:rsid w:val="00CC7815"/>
    <w:rsid w:val="00CD0CF8"/>
    <w:rsid w:val="00CD10B1"/>
    <w:rsid w:val="00CD2B27"/>
    <w:rsid w:val="00CD3CD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4DFB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758"/>
    <w:rsid w:val="00D86E70"/>
    <w:rsid w:val="00D90061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21C5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091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F3E"/>
    <w:rsid w:val="00E45725"/>
    <w:rsid w:val="00E53C97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B10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D4FFA"/>
    <w:rsid w:val="00EE1704"/>
    <w:rsid w:val="00EE308C"/>
    <w:rsid w:val="00EE4B84"/>
    <w:rsid w:val="00EE7DD3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2EBE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E5C97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B0675E9"/>
  <w15:docId w15:val="{361D03EF-1641-48A1-990E-2C25294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184</cp:revision>
  <cp:lastPrinted>2024-12-20T09:18:00Z</cp:lastPrinted>
  <dcterms:created xsi:type="dcterms:W3CDTF">2021-03-14T12:34:00Z</dcterms:created>
  <dcterms:modified xsi:type="dcterms:W3CDTF">2024-12-20T09:18:00Z</dcterms:modified>
</cp:coreProperties>
</file>