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6D77" w14:textId="77777777" w:rsidR="002C76AB" w:rsidRDefault="002C76AB" w:rsidP="002C76AB">
      <w:pPr>
        <w:widowControl w:val="0"/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>
        <w:rPr>
          <w:rFonts w:eastAsia="SimSun"/>
          <w:b/>
          <w:bCs/>
          <w:color w:val="000000"/>
          <w:sz w:val="28"/>
          <w:szCs w:val="28"/>
          <w:lang w:val="uk-UA" w:eastAsia="zh-CN"/>
        </w:rPr>
        <w:tab/>
        <w:t>ПРОЄКТ</w:t>
      </w:r>
    </w:p>
    <w:p w14:paraId="64F15C73" w14:textId="2C51D4E4" w:rsidR="002C76AB" w:rsidRPr="009115C3" w:rsidRDefault="00290D7C" w:rsidP="002C76AB">
      <w:pPr>
        <w:widowControl w:val="0"/>
        <w:tabs>
          <w:tab w:val="left" w:pos="8580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2C76AB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1911D2E" wp14:editId="7AEE8ADA">
            <wp:extent cx="495300" cy="69342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4891D" w14:textId="77777777" w:rsidR="002C76AB" w:rsidRPr="009115C3" w:rsidRDefault="002C76AB" w:rsidP="002C76AB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  <w:t>РОГАТИНСЬКА МІСЬКА РАДА</w:t>
      </w:r>
    </w:p>
    <w:p w14:paraId="03BCCF24" w14:textId="77777777" w:rsidR="002C76AB" w:rsidRPr="009115C3" w:rsidRDefault="002C76AB" w:rsidP="002C76AB">
      <w:pPr>
        <w:widowControl w:val="0"/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color w:val="000000"/>
          <w:w w:val="120"/>
          <w:sz w:val="28"/>
          <w:szCs w:val="28"/>
          <w:lang w:val="uk-UA" w:eastAsia="zh-CN"/>
        </w:rPr>
        <w:t>ІВАНО-ФРАНКІВСЬКОЇ ОБЛАСТІ</w:t>
      </w:r>
    </w:p>
    <w:p w14:paraId="7D6354FE" w14:textId="113CCD3E" w:rsidR="002C76AB" w:rsidRPr="009115C3" w:rsidRDefault="00290D7C" w:rsidP="002C76AB">
      <w:pPr>
        <w:widowControl w:val="0"/>
        <w:jc w:val="center"/>
        <w:rPr>
          <w:rFonts w:eastAsia="SimSun"/>
          <w:b/>
          <w:bCs/>
          <w:color w:val="000000"/>
          <w:w w:val="120"/>
          <w:sz w:val="28"/>
          <w:szCs w:val="28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4294967286" distB="4294967286" distL="114300" distR="114300" simplePos="0" relativeHeight="251657728" behindDoc="0" locked="0" layoutInCell="1" allowOverlap="1" wp14:anchorId="24834DCC" wp14:editId="5132498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5BBF5" id="Прямая соединительная линия 6" o:spid="_x0000_s1026" style="position:absolute;flip:y;z-index:251657728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4G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EJngY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6C087F6" w14:textId="77777777" w:rsidR="002C76AB" w:rsidRPr="009115C3" w:rsidRDefault="002C76AB" w:rsidP="002C76AB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b/>
          <w:bCs/>
          <w:color w:val="000000"/>
          <w:sz w:val="28"/>
          <w:szCs w:val="28"/>
          <w:lang w:val="uk-UA" w:eastAsia="zh-CN"/>
        </w:rPr>
        <w:t>РІШЕННЯ</w:t>
      </w:r>
    </w:p>
    <w:p w14:paraId="032CD398" w14:textId="77777777" w:rsidR="002C76AB" w:rsidRPr="009115C3" w:rsidRDefault="002C76AB" w:rsidP="002C76AB">
      <w:pPr>
        <w:widowControl w:val="0"/>
        <w:rPr>
          <w:rFonts w:eastAsia="SimSun"/>
          <w:color w:val="000000"/>
          <w:sz w:val="28"/>
          <w:szCs w:val="28"/>
          <w:lang w:val="uk-UA" w:eastAsia="zh-CN"/>
        </w:rPr>
      </w:pPr>
    </w:p>
    <w:p w14:paraId="69BE1EEC" w14:textId="77777777" w:rsidR="002C76AB" w:rsidRPr="009115C3" w:rsidRDefault="002C76AB" w:rsidP="002C76AB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від </w:t>
      </w:r>
      <w:r>
        <w:rPr>
          <w:rFonts w:eastAsia="SimSun"/>
          <w:color w:val="000000"/>
          <w:sz w:val="28"/>
          <w:szCs w:val="28"/>
          <w:lang w:val="uk-UA" w:eastAsia="zh-CN"/>
        </w:rPr>
        <w:t>19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val="uk-UA" w:eastAsia="zh-CN"/>
        </w:rPr>
        <w:t>грудня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202</w:t>
      </w:r>
      <w:r w:rsidRPr="00E11AF7">
        <w:rPr>
          <w:rFonts w:eastAsia="SimSun"/>
          <w:color w:val="000000"/>
          <w:sz w:val="28"/>
          <w:szCs w:val="28"/>
          <w:lang w:eastAsia="zh-CN"/>
        </w:rPr>
        <w:t>4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р. №</w:t>
      </w:r>
      <w:r w:rsidRPr="00E11AF7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      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</w:t>
      </w:r>
      <w:r w:rsidRPr="00E11AF7">
        <w:rPr>
          <w:rFonts w:eastAsia="SimSun"/>
          <w:color w:val="000000"/>
          <w:sz w:val="28"/>
          <w:szCs w:val="28"/>
          <w:lang w:eastAsia="zh-CN"/>
        </w:rPr>
        <w:t>5</w:t>
      </w:r>
      <w:r>
        <w:rPr>
          <w:rFonts w:eastAsia="SimSun"/>
          <w:color w:val="000000"/>
          <w:sz w:val="28"/>
          <w:szCs w:val="28"/>
          <w:lang w:val="uk-UA" w:eastAsia="zh-CN"/>
        </w:rPr>
        <w:t>6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сесія </w:t>
      </w:r>
      <w:r w:rsidRPr="009115C3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скликання</w:t>
      </w:r>
    </w:p>
    <w:p w14:paraId="3DB52020" w14:textId="77777777" w:rsidR="002C76AB" w:rsidRPr="009115C3" w:rsidRDefault="002C76AB" w:rsidP="002C76AB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>м. Рогатин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</w:p>
    <w:p w14:paraId="689E34AE" w14:textId="77777777" w:rsidR="002C76AB" w:rsidRPr="009115C3" w:rsidRDefault="002C76AB" w:rsidP="002C76AB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</w:p>
    <w:p w14:paraId="1857D4E0" w14:textId="77777777" w:rsidR="002C76AB" w:rsidRPr="009115C3" w:rsidRDefault="002C76AB" w:rsidP="002C76AB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Cs/>
          <w:vanish/>
          <w:color w:val="FF0000"/>
          <w:sz w:val="28"/>
          <w:szCs w:val="28"/>
          <w:lang w:val="uk-UA" w:eastAsia="zh-CN"/>
        </w:rPr>
        <w:t>{name}</w:t>
      </w:r>
    </w:p>
    <w:p w14:paraId="7C8E4ACC" w14:textId="77777777" w:rsidR="002C76AB" w:rsidRDefault="002C76AB" w:rsidP="002C76AB">
      <w:pPr>
        <w:tabs>
          <w:tab w:val="left" w:pos="2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робочого</w:t>
      </w:r>
    </w:p>
    <w:p w14:paraId="79D86180" w14:textId="77777777" w:rsidR="002C76AB" w:rsidRDefault="002C76AB" w:rsidP="002C76AB">
      <w:pPr>
        <w:tabs>
          <w:tab w:val="left" w:pos="2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проєкту</w:t>
      </w:r>
    </w:p>
    <w:p w14:paraId="7D217331" w14:textId="77777777" w:rsidR="002C76AB" w:rsidRPr="002C76AB" w:rsidRDefault="002C76AB" w:rsidP="002C76AB">
      <w:pPr>
        <w:jc w:val="both"/>
        <w:rPr>
          <w:color w:val="000000"/>
          <w:sz w:val="28"/>
          <w:szCs w:val="28"/>
          <w:lang w:val="uk-UA"/>
        </w:rPr>
      </w:pPr>
    </w:p>
    <w:p w14:paraId="074D1D35" w14:textId="77777777" w:rsidR="002C76AB" w:rsidRPr="009115C3" w:rsidRDefault="002C76AB" w:rsidP="002C76AB">
      <w:pPr>
        <w:ind w:left="180"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/>
          <w:vanish/>
          <w:color w:val="FF0000"/>
          <w:sz w:val="28"/>
          <w:szCs w:val="28"/>
          <w:lang w:val="uk-UA" w:eastAsia="zh-CN"/>
        </w:rPr>
        <w:t>{name}</w:t>
      </w:r>
    </w:p>
    <w:p w14:paraId="34663E37" w14:textId="77777777" w:rsidR="002C76AB" w:rsidRDefault="002C76AB" w:rsidP="002C76AB"/>
    <w:p w14:paraId="516D9427" w14:textId="77777777" w:rsidR="00FD29C9" w:rsidRDefault="00FD29C9" w:rsidP="00FD29C9">
      <w:pPr>
        <w:tabs>
          <w:tab w:val="left" w:pos="2360"/>
        </w:tabs>
        <w:ind w:left="142" w:firstLine="368"/>
        <w:jc w:val="both"/>
        <w:rPr>
          <w:sz w:val="28"/>
          <w:szCs w:val="28"/>
          <w:lang w:val="uk-UA"/>
        </w:rPr>
      </w:pPr>
    </w:p>
    <w:p w14:paraId="73D983A4" w14:textId="77777777" w:rsidR="00FD29C9" w:rsidRDefault="00E03FAC" w:rsidP="00FD29C9">
      <w:pPr>
        <w:tabs>
          <w:tab w:val="left" w:pos="2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D29C9">
        <w:rPr>
          <w:sz w:val="28"/>
          <w:szCs w:val="28"/>
          <w:lang w:val="uk-UA"/>
        </w:rPr>
        <w:t>Керуючись ст. 26 Закону України «Про місцеве самоврядування в Україні»</w:t>
      </w:r>
      <w:r w:rsidR="00E351A4">
        <w:rPr>
          <w:sz w:val="28"/>
          <w:szCs w:val="28"/>
          <w:lang w:val="uk-UA"/>
        </w:rPr>
        <w:t xml:space="preserve">, розглянувши робочий проєкт у частині кошторисної документації </w:t>
      </w:r>
      <w:r w:rsidR="006D2CE6">
        <w:rPr>
          <w:sz w:val="28"/>
          <w:szCs w:val="28"/>
          <w:lang w:val="uk-UA"/>
        </w:rPr>
        <w:t>«</w:t>
      </w:r>
      <w:r w:rsidR="00E351A4">
        <w:rPr>
          <w:sz w:val="28"/>
          <w:szCs w:val="28"/>
          <w:lang w:val="uk-UA"/>
        </w:rPr>
        <w:t>Капітальний ремонт приміщення по вул. Галицька, 67 м. Рогатин для облаштування відділення «Ветеранський простір»</w:t>
      </w:r>
      <w:r w:rsidR="00380E11">
        <w:rPr>
          <w:sz w:val="28"/>
          <w:szCs w:val="28"/>
          <w:lang w:val="uk-UA"/>
        </w:rPr>
        <w:t xml:space="preserve">, </w:t>
      </w:r>
      <w:r w:rsidR="00E351A4">
        <w:rPr>
          <w:sz w:val="28"/>
          <w:szCs w:val="28"/>
          <w:lang w:val="uk-UA"/>
        </w:rPr>
        <w:t>виконаний фізичною особою-підприємцем Клюбою Василем Васильовичем (кваліфікаційний сертифікат</w:t>
      </w:r>
      <w:r w:rsidR="00380E11">
        <w:rPr>
          <w:sz w:val="28"/>
          <w:szCs w:val="28"/>
          <w:lang w:val="uk-UA"/>
        </w:rPr>
        <w:t xml:space="preserve"> серія АР №008610 від 30.08.2013 року виданий</w:t>
      </w:r>
      <w:r w:rsidR="00E351A4">
        <w:rPr>
          <w:sz w:val="28"/>
          <w:szCs w:val="28"/>
          <w:lang w:val="uk-UA"/>
        </w:rPr>
        <w:t xml:space="preserve"> </w:t>
      </w:r>
      <w:r w:rsidR="00380E11">
        <w:rPr>
          <w:sz w:val="28"/>
          <w:szCs w:val="28"/>
          <w:lang w:val="uk-UA"/>
        </w:rPr>
        <w:t xml:space="preserve">Міністерством регіонального розвитку, будівництва та житлово-комунального господарства України) станом на </w:t>
      </w:r>
      <w:r w:rsidR="00380E11">
        <w:rPr>
          <w:sz w:val="28"/>
          <w:szCs w:val="28"/>
          <w:lang w:val="uk-UA"/>
        </w:rPr>
        <w:br/>
        <w:t>29 листопада 2024 року,</w:t>
      </w:r>
      <w:r w:rsidR="00FD29C9">
        <w:rPr>
          <w:sz w:val="28"/>
          <w:szCs w:val="28"/>
          <w:lang w:val="uk-UA"/>
        </w:rPr>
        <w:t xml:space="preserve"> міська рада ВИРІШИЛА:</w:t>
      </w:r>
    </w:p>
    <w:p w14:paraId="7A9C24DC" w14:textId="77777777" w:rsidR="00FD29C9" w:rsidRPr="00FD29C9" w:rsidRDefault="00AB5058" w:rsidP="00380E11">
      <w:pPr>
        <w:numPr>
          <w:ilvl w:val="0"/>
          <w:numId w:val="4"/>
        </w:numPr>
        <w:tabs>
          <w:tab w:val="left" w:pos="851"/>
          <w:tab w:val="left" w:pos="23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робочий проє</w:t>
      </w:r>
      <w:r w:rsidR="00E03FAC">
        <w:rPr>
          <w:sz w:val="28"/>
          <w:szCs w:val="28"/>
          <w:lang w:val="uk-UA"/>
        </w:rPr>
        <w:t>кт «Капітальний ремонт приміщення по вул. Галицька, 67 м. Рогатин для облаштування відділення «Ветеранський простір</w:t>
      </w:r>
      <w:r w:rsidR="00FD29C9">
        <w:rPr>
          <w:sz w:val="28"/>
          <w:szCs w:val="28"/>
          <w:lang w:val="uk-UA"/>
        </w:rPr>
        <w:t>» за</w:t>
      </w:r>
      <w:r w:rsidR="00E03FAC">
        <w:rPr>
          <w:sz w:val="28"/>
          <w:szCs w:val="28"/>
          <w:lang w:val="uk-UA"/>
        </w:rPr>
        <w:t>гальною кошторисною вартістю 660641</w:t>
      </w:r>
      <w:r w:rsidR="00FD29C9" w:rsidRPr="00FD29C9">
        <w:rPr>
          <w:sz w:val="28"/>
          <w:szCs w:val="28"/>
          <w:lang w:val="uk-UA"/>
        </w:rPr>
        <w:t xml:space="preserve"> </w:t>
      </w:r>
      <w:r w:rsidR="00380E11">
        <w:rPr>
          <w:sz w:val="28"/>
          <w:szCs w:val="28"/>
          <w:lang w:val="uk-UA"/>
        </w:rPr>
        <w:t xml:space="preserve">(шістсот шістдесят тисяч шістсот сорок одна) </w:t>
      </w:r>
      <w:r w:rsidR="00FD29C9" w:rsidRPr="00FD29C9">
        <w:rPr>
          <w:sz w:val="28"/>
          <w:szCs w:val="28"/>
          <w:lang w:val="uk-UA"/>
        </w:rPr>
        <w:t>грн.</w:t>
      </w:r>
    </w:p>
    <w:p w14:paraId="533EF68B" w14:textId="77777777" w:rsidR="00FD29C9" w:rsidRDefault="00FD29C9" w:rsidP="00FD29C9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31851E9E" w14:textId="77777777" w:rsidR="00380E11" w:rsidRDefault="00380E11" w:rsidP="00FD29C9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5AF4715B" w14:textId="77777777" w:rsidR="00FD29C9" w:rsidRDefault="00FD29C9" w:rsidP="00380E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</w:t>
      </w:r>
      <w:r w:rsidR="002C76AB">
        <w:rPr>
          <w:sz w:val="28"/>
          <w:szCs w:val="28"/>
          <w:lang w:val="uk-UA"/>
        </w:rPr>
        <w:tab/>
      </w:r>
      <w:r w:rsidR="002C76A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Сергій НАСАЛИК</w:t>
      </w:r>
    </w:p>
    <w:p w14:paraId="6EADA7B7" w14:textId="77777777" w:rsidR="00FD29C9" w:rsidRDefault="00FD29C9" w:rsidP="00FD29C9">
      <w:pPr>
        <w:rPr>
          <w:sz w:val="24"/>
          <w:szCs w:val="24"/>
        </w:rPr>
      </w:pPr>
    </w:p>
    <w:p w14:paraId="17081AC2" w14:textId="77777777" w:rsidR="00FD29C9" w:rsidRDefault="00FD29C9" w:rsidP="00FD29C9">
      <w:pPr>
        <w:ind w:right="-360"/>
        <w:jc w:val="both"/>
        <w:rPr>
          <w:lang w:val="uk-UA"/>
        </w:rPr>
      </w:pPr>
    </w:p>
    <w:p w14:paraId="2CF740F2" w14:textId="77777777" w:rsidR="001938E4" w:rsidRPr="004E1AC1" w:rsidRDefault="001938E4" w:rsidP="004E1AC1">
      <w:pPr>
        <w:tabs>
          <w:tab w:val="left" w:pos="1380"/>
        </w:tabs>
        <w:rPr>
          <w:sz w:val="28"/>
          <w:szCs w:val="28"/>
          <w:lang w:val="uk-UA"/>
        </w:rPr>
      </w:pPr>
    </w:p>
    <w:sectPr w:rsidR="001938E4" w:rsidRPr="004E1AC1" w:rsidSect="00380E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D0"/>
    <w:multiLevelType w:val="hybridMultilevel"/>
    <w:tmpl w:val="BAEEEE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F6344"/>
    <w:multiLevelType w:val="multilevel"/>
    <w:tmpl w:val="FD2A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41D48"/>
    <w:multiLevelType w:val="hybridMultilevel"/>
    <w:tmpl w:val="1B50155E"/>
    <w:lvl w:ilvl="0" w:tplc="3DBCCE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7E4205C1"/>
    <w:multiLevelType w:val="hybridMultilevel"/>
    <w:tmpl w:val="AF363B1C"/>
    <w:lvl w:ilvl="0" w:tplc="EBAA8AA0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8F"/>
    <w:rsid w:val="001938E4"/>
    <w:rsid w:val="00285E92"/>
    <w:rsid w:val="00290D7C"/>
    <w:rsid w:val="002C76AB"/>
    <w:rsid w:val="00380E11"/>
    <w:rsid w:val="004E1AC1"/>
    <w:rsid w:val="00546CEC"/>
    <w:rsid w:val="005B521B"/>
    <w:rsid w:val="006D2CE6"/>
    <w:rsid w:val="006D430D"/>
    <w:rsid w:val="006F6271"/>
    <w:rsid w:val="00770387"/>
    <w:rsid w:val="00777591"/>
    <w:rsid w:val="007B3A8F"/>
    <w:rsid w:val="0082607E"/>
    <w:rsid w:val="00867753"/>
    <w:rsid w:val="008B7A9D"/>
    <w:rsid w:val="009A7E2C"/>
    <w:rsid w:val="00A416B8"/>
    <w:rsid w:val="00A639CB"/>
    <w:rsid w:val="00A76193"/>
    <w:rsid w:val="00AB5058"/>
    <w:rsid w:val="00B477AA"/>
    <w:rsid w:val="00B81004"/>
    <w:rsid w:val="00C05442"/>
    <w:rsid w:val="00C81CC6"/>
    <w:rsid w:val="00E03FAC"/>
    <w:rsid w:val="00E351A4"/>
    <w:rsid w:val="00E728A8"/>
    <w:rsid w:val="00F04A07"/>
    <w:rsid w:val="00F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998BB2"/>
  <w15:chartTrackingRefBased/>
  <w15:docId w15:val="{C1F0FCAB-E0BB-483C-B2DF-EBD607AB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0">
    <w:name w:val="Абзац списка1"/>
    <w:basedOn w:val="a"/>
    <w:rsid w:val="0082607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a6">
    <w:name w:val="No Spacing"/>
    <w:uiPriority w:val="1"/>
    <w:qFormat/>
    <w:rsid w:val="002C76A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9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Рогатинська ОТГ інформаційно-комунікаційних систем</cp:lastModifiedBy>
  <cp:revision>2</cp:revision>
  <cp:lastPrinted>2024-12-10T13:18:00Z</cp:lastPrinted>
  <dcterms:created xsi:type="dcterms:W3CDTF">2024-12-18T14:18:00Z</dcterms:created>
  <dcterms:modified xsi:type="dcterms:W3CDTF">2024-12-18T14:18:00Z</dcterms:modified>
</cp:coreProperties>
</file>