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Pr="00883BFE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412642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883B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</w:t>
      </w:r>
    </w:p>
    <w:p w:rsidR="00E817EF" w:rsidRDefault="00E817EF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object w:dxaOrig="870" w:dyaOrig="1170">
          <v:shape id="_x0000_i1028" type="#_x0000_t75" style="width:43.5pt;height:58.5pt" o:ole="" filled="t">
            <v:imagedata r:id="rId8" o:title=""/>
            <o:lock v:ext="edit" aspectratio="f"/>
          </v:shape>
          <o:OLEObject Type="Embed" ProgID="Word.Picture.8" ShapeID="_x0000_i1028" DrawAspect="Content" ObjectID="_1794126424" r:id="rId9"/>
        </w:object>
      </w:r>
      <w:bookmarkStart w:id="0" w:name="_GoBack"/>
      <w:bookmarkEnd w:id="0"/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2E39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DC755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12E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DC7559">
        <w:rPr>
          <w:rFonts w:ascii="Times New Roman" w:hAnsi="Times New Roman" w:cs="Times New Roman"/>
          <w:sz w:val="28"/>
          <w:szCs w:val="28"/>
          <w:lang w:val="uk-UA"/>
        </w:rPr>
        <w:t>истопада</w:t>
      </w:r>
      <w:r w:rsidR="008812EF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817EF">
        <w:rPr>
          <w:rFonts w:ascii="Times New Roman" w:hAnsi="Times New Roman" w:cs="Times New Roman"/>
          <w:sz w:val="28"/>
          <w:szCs w:val="28"/>
          <w:lang w:val="uk-UA"/>
        </w:rPr>
        <w:t>522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C2E4D" w:rsidRDefault="004C2260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8812EF">
        <w:rPr>
          <w:rFonts w:ascii="Times New Roman" w:hAnsi="Times New Roman" w:cs="Times New Roman"/>
          <w:sz w:val="28"/>
          <w:szCs w:val="28"/>
          <w:lang w:val="uk-UA"/>
        </w:rPr>
        <w:t>меморіальних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2E4D" w:rsidRDefault="00FC2E4D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>ошок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загиблим воїнам – захисникам </w:t>
      </w:r>
    </w:p>
    <w:p w:rsidR="00B23C52" w:rsidRPr="004F07D8" w:rsidRDefault="00B23C52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</w:p>
    <w:p w:rsidR="00B23C52" w:rsidRDefault="00B23C52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колективу </w:t>
      </w:r>
      <w:proofErr w:type="spellStart"/>
      <w:r w:rsidR="00DC7559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="00DC7559">
        <w:rPr>
          <w:rFonts w:ascii="Times New Roman" w:hAnsi="Times New Roman" w:cs="Times New Roman"/>
          <w:sz w:val="28"/>
          <w:szCs w:val="28"/>
          <w:lang w:val="uk-UA"/>
        </w:rPr>
        <w:t xml:space="preserve"> ліцею імені Братів </w:t>
      </w:r>
      <w:proofErr w:type="spellStart"/>
      <w:r w:rsidR="00DC7559">
        <w:rPr>
          <w:rFonts w:ascii="Times New Roman" w:hAnsi="Times New Roman" w:cs="Times New Roman"/>
          <w:sz w:val="28"/>
          <w:szCs w:val="28"/>
          <w:lang w:val="uk-UA"/>
        </w:rPr>
        <w:t>Рогатинців</w:t>
      </w:r>
      <w:proofErr w:type="spellEnd"/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3C52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про встановлення </w:t>
      </w:r>
      <w:r w:rsidR="008812EF">
        <w:rPr>
          <w:rFonts w:ascii="Times New Roman" w:hAnsi="Times New Roman" w:cs="Times New Roman"/>
          <w:sz w:val="28"/>
          <w:szCs w:val="28"/>
          <w:lang w:val="uk-UA"/>
        </w:rPr>
        <w:t>меморіальних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дошок</w:t>
      </w:r>
      <w:r w:rsidR="004F0C3E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4F0C3E">
        <w:rPr>
          <w:rFonts w:ascii="Times New Roman" w:hAnsi="Times New Roman" w:cs="Times New Roman"/>
          <w:sz w:val="28"/>
          <w:szCs w:val="28"/>
          <w:lang w:val="uk-UA"/>
        </w:rPr>
        <w:t>уві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ковічнення</w:t>
      </w:r>
      <w:proofErr w:type="spellEnd"/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пам’яті  </w:t>
      </w:r>
      <w:proofErr w:type="spellStart"/>
      <w:r w:rsidR="00DC7559">
        <w:rPr>
          <w:rFonts w:ascii="Times New Roman" w:hAnsi="Times New Roman" w:cs="Times New Roman"/>
          <w:sz w:val="28"/>
          <w:szCs w:val="28"/>
          <w:lang w:val="uk-UA"/>
        </w:rPr>
        <w:t>Олійчука</w:t>
      </w:r>
      <w:proofErr w:type="spellEnd"/>
      <w:r w:rsidR="00DC7559">
        <w:rPr>
          <w:rFonts w:ascii="Times New Roman" w:hAnsi="Times New Roman" w:cs="Times New Roman"/>
          <w:sz w:val="28"/>
          <w:szCs w:val="28"/>
          <w:lang w:val="uk-UA"/>
        </w:rPr>
        <w:t xml:space="preserve"> Сергія Сергійовича </w:t>
      </w:r>
      <w:r w:rsidR="004F0C3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DC7559">
        <w:rPr>
          <w:rFonts w:ascii="Times New Roman" w:hAnsi="Times New Roman" w:cs="Times New Roman"/>
          <w:sz w:val="28"/>
          <w:szCs w:val="28"/>
          <w:lang w:val="uk-UA"/>
        </w:rPr>
        <w:t>Залипки</w:t>
      </w:r>
      <w:proofErr w:type="spellEnd"/>
      <w:r w:rsidR="00DC7559">
        <w:rPr>
          <w:rFonts w:ascii="Times New Roman" w:hAnsi="Times New Roman" w:cs="Times New Roman"/>
          <w:sz w:val="28"/>
          <w:szCs w:val="28"/>
          <w:lang w:val="uk-UA"/>
        </w:rPr>
        <w:t xml:space="preserve"> Тараса Ярославовича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proofErr w:type="spellStart"/>
      <w:r w:rsidR="0055175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х дошок на території </w:t>
      </w:r>
      <w:proofErr w:type="spellStart"/>
      <w:r w:rsidR="00633D2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FA2837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63608">
        <w:rPr>
          <w:sz w:val="28"/>
          <w:szCs w:val="28"/>
          <w:lang w:val="uk-UA"/>
        </w:rPr>
        <w:t xml:space="preserve">Встановити </w:t>
      </w:r>
      <w:r w:rsidR="008812EF">
        <w:rPr>
          <w:sz w:val="28"/>
          <w:szCs w:val="28"/>
          <w:lang w:val="uk-UA"/>
        </w:rPr>
        <w:t>меморіальні</w:t>
      </w:r>
      <w:r w:rsidR="00633D20" w:rsidRPr="00E63608">
        <w:rPr>
          <w:sz w:val="28"/>
          <w:szCs w:val="28"/>
          <w:lang w:val="uk-UA"/>
        </w:rPr>
        <w:t xml:space="preserve"> дош</w:t>
      </w:r>
      <w:r w:rsidRPr="00E63608">
        <w:rPr>
          <w:sz w:val="28"/>
          <w:szCs w:val="28"/>
          <w:lang w:val="uk-UA"/>
        </w:rPr>
        <w:t>ки</w:t>
      </w:r>
      <w:r w:rsidR="004F0C3E" w:rsidRPr="00E63608">
        <w:rPr>
          <w:sz w:val="28"/>
          <w:szCs w:val="28"/>
          <w:lang w:val="uk-UA"/>
        </w:rPr>
        <w:t xml:space="preserve"> </w:t>
      </w:r>
      <w:r w:rsidR="00F67EC5" w:rsidRPr="00E63608">
        <w:rPr>
          <w:sz w:val="28"/>
          <w:szCs w:val="28"/>
          <w:lang w:val="uk-UA"/>
        </w:rPr>
        <w:t>загиблим воїнам -</w:t>
      </w:r>
      <w:r w:rsidR="004F0C3E" w:rsidRPr="00E63608">
        <w:rPr>
          <w:sz w:val="28"/>
          <w:szCs w:val="28"/>
          <w:lang w:val="uk-UA"/>
        </w:rPr>
        <w:t xml:space="preserve">захисникам України </w:t>
      </w:r>
    </w:p>
    <w:p w:rsidR="004C2260" w:rsidRPr="00FA2837" w:rsidRDefault="004F0C3E" w:rsidP="00FA2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37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  <w:r w:rsidR="00F67EC5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7559">
        <w:rPr>
          <w:rFonts w:ascii="Times New Roman" w:hAnsi="Times New Roman" w:cs="Times New Roman"/>
          <w:sz w:val="28"/>
          <w:szCs w:val="28"/>
          <w:lang w:val="uk-UA"/>
        </w:rPr>
        <w:t>Олійчуку</w:t>
      </w:r>
      <w:proofErr w:type="spellEnd"/>
      <w:r w:rsidR="00DC7559">
        <w:rPr>
          <w:rFonts w:ascii="Times New Roman" w:hAnsi="Times New Roman" w:cs="Times New Roman"/>
          <w:sz w:val="28"/>
          <w:szCs w:val="28"/>
          <w:lang w:val="uk-UA"/>
        </w:rPr>
        <w:t xml:space="preserve"> Сергію Сергійовичу  та </w:t>
      </w:r>
      <w:proofErr w:type="spellStart"/>
      <w:r w:rsidR="00DC7559">
        <w:rPr>
          <w:rFonts w:ascii="Times New Roman" w:hAnsi="Times New Roman" w:cs="Times New Roman"/>
          <w:sz w:val="28"/>
          <w:szCs w:val="28"/>
          <w:lang w:val="uk-UA"/>
        </w:rPr>
        <w:t>Залипці</w:t>
      </w:r>
      <w:proofErr w:type="spellEnd"/>
      <w:r w:rsidR="00DC7559">
        <w:rPr>
          <w:rFonts w:ascii="Times New Roman" w:hAnsi="Times New Roman" w:cs="Times New Roman"/>
          <w:sz w:val="28"/>
          <w:szCs w:val="28"/>
          <w:lang w:val="uk-UA"/>
        </w:rPr>
        <w:t xml:space="preserve"> Тарасу Ярославовичу</w:t>
      </w:r>
      <w:r w:rsidR="00633D20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на фасаді </w:t>
      </w:r>
      <w:proofErr w:type="spellStart"/>
      <w:r w:rsidR="00DC7559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="00DC7559">
        <w:rPr>
          <w:rFonts w:ascii="Times New Roman" w:hAnsi="Times New Roman" w:cs="Times New Roman"/>
          <w:sz w:val="28"/>
          <w:szCs w:val="28"/>
          <w:lang w:val="uk-UA"/>
        </w:rPr>
        <w:t xml:space="preserve"> ліцею імені Братів </w:t>
      </w:r>
      <w:proofErr w:type="spellStart"/>
      <w:r w:rsidR="00DC7559">
        <w:rPr>
          <w:rFonts w:ascii="Times New Roman" w:hAnsi="Times New Roman" w:cs="Times New Roman"/>
          <w:sz w:val="28"/>
          <w:szCs w:val="28"/>
          <w:lang w:val="uk-UA"/>
        </w:rPr>
        <w:t>Рогатинців</w:t>
      </w:r>
      <w:proofErr w:type="spellEnd"/>
      <w:r w:rsidR="00DC75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812EF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8812E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8812EF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вул.</w:t>
      </w:r>
      <w:r w:rsidR="008812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559"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 w:rsidR="008812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7559">
        <w:rPr>
          <w:rFonts w:ascii="Times New Roman" w:hAnsi="Times New Roman" w:cs="Times New Roman"/>
          <w:sz w:val="28"/>
          <w:szCs w:val="28"/>
          <w:lang w:val="uk-UA"/>
        </w:rPr>
        <w:t>10,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559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3608" w:rsidRPr="00E63608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освіти </w:t>
      </w:r>
      <w:r w:rsidR="00FC2E4D">
        <w:rPr>
          <w:sz w:val="28"/>
          <w:szCs w:val="28"/>
          <w:lang w:val="uk-UA"/>
        </w:rPr>
        <w:t xml:space="preserve">міської ради прийняти на баланс </w:t>
      </w:r>
      <w:r w:rsidR="008812EF">
        <w:rPr>
          <w:sz w:val="28"/>
          <w:szCs w:val="28"/>
          <w:lang w:val="uk-UA"/>
        </w:rPr>
        <w:t>меморіальн</w:t>
      </w:r>
      <w:r>
        <w:rPr>
          <w:sz w:val="28"/>
          <w:szCs w:val="28"/>
          <w:lang w:val="uk-UA"/>
        </w:rPr>
        <w:t>і дошки.</w:t>
      </w:r>
    </w:p>
    <w:p w:rsidR="004C2260" w:rsidRDefault="00E63608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Координацію роботи щодо виконання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 даного рішення покласти на відділ архітектури та містобудування виконавчого комітет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FC2E4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(Степана 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>ДЕМЧИШИН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4C2260" w:rsidRPr="004F07D8" w:rsidRDefault="004C2260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Олег В</w:t>
      </w:r>
      <w:r>
        <w:rPr>
          <w:sz w:val="28"/>
          <w:szCs w:val="28"/>
          <w:lang w:val="uk-UA"/>
        </w:rPr>
        <w:t>ОВКУН</w:t>
      </w:r>
    </w:p>
    <w:sectPr w:rsidR="004C2260" w:rsidRPr="004F07D8" w:rsidSect="00FA28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7E0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46B34"/>
    <w:rsid w:val="0006153F"/>
    <w:rsid w:val="00071DF6"/>
    <w:rsid w:val="000A002E"/>
    <w:rsid w:val="000C4C34"/>
    <w:rsid w:val="00107A16"/>
    <w:rsid w:val="00120D8F"/>
    <w:rsid w:val="00164AC5"/>
    <w:rsid w:val="00195C61"/>
    <w:rsid w:val="001C70EB"/>
    <w:rsid w:val="001E2EA1"/>
    <w:rsid w:val="00272A30"/>
    <w:rsid w:val="002A6110"/>
    <w:rsid w:val="002D3983"/>
    <w:rsid w:val="0033687B"/>
    <w:rsid w:val="00391B0D"/>
    <w:rsid w:val="003976E2"/>
    <w:rsid w:val="003B4581"/>
    <w:rsid w:val="003B60F3"/>
    <w:rsid w:val="004036DD"/>
    <w:rsid w:val="004362DB"/>
    <w:rsid w:val="00453A90"/>
    <w:rsid w:val="00467ED3"/>
    <w:rsid w:val="00484914"/>
    <w:rsid w:val="004C2260"/>
    <w:rsid w:val="004F07D8"/>
    <w:rsid w:val="004F0C3E"/>
    <w:rsid w:val="00551753"/>
    <w:rsid w:val="00555EF0"/>
    <w:rsid w:val="0057102F"/>
    <w:rsid w:val="0057430B"/>
    <w:rsid w:val="005816FB"/>
    <w:rsid w:val="005A4756"/>
    <w:rsid w:val="005F664D"/>
    <w:rsid w:val="00633D20"/>
    <w:rsid w:val="00667916"/>
    <w:rsid w:val="00681A03"/>
    <w:rsid w:val="006D368E"/>
    <w:rsid w:val="007710AB"/>
    <w:rsid w:val="008205CF"/>
    <w:rsid w:val="008700A0"/>
    <w:rsid w:val="008812EF"/>
    <w:rsid w:val="00883BFE"/>
    <w:rsid w:val="008B57EC"/>
    <w:rsid w:val="008F2638"/>
    <w:rsid w:val="008F6619"/>
    <w:rsid w:val="008F7EED"/>
    <w:rsid w:val="00906528"/>
    <w:rsid w:val="009121ED"/>
    <w:rsid w:val="009462A8"/>
    <w:rsid w:val="00991E4B"/>
    <w:rsid w:val="009E1AF1"/>
    <w:rsid w:val="009F51D3"/>
    <w:rsid w:val="009F76E6"/>
    <w:rsid w:val="00A37A75"/>
    <w:rsid w:val="00A505DB"/>
    <w:rsid w:val="00A72002"/>
    <w:rsid w:val="00A81B4E"/>
    <w:rsid w:val="00A95FB9"/>
    <w:rsid w:val="00AA46B3"/>
    <w:rsid w:val="00AB4D56"/>
    <w:rsid w:val="00AB4F99"/>
    <w:rsid w:val="00AC6192"/>
    <w:rsid w:val="00AF75BB"/>
    <w:rsid w:val="00B143A4"/>
    <w:rsid w:val="00B23C52"/>
    <w:rsid w:val="00B27ABB"/>
    <w:rsid w:val="00B64230"/>
    <w:rsid w:val="00BF0F7B"/>
    <w:rsid w:val="00C16C59"/>
    <w:rsid w:val="00C55698"/>
    <w:rsid w:val="00C6265C"/>
    <w:rsid w:val="00C73BDB"/>
    <w:rsid w:val="00CB1441"/>
    <w:rsid w:val="00CB2DED"/>
    <w:rsid w:val="00CF5165"/>
    <w:rsid w:val="00D331B7"/>
    <w:rsid w:val="00D6717C"/>
    <w:rsid w:val="00D72A93"/>
    <w:rsid w:val="00D72E0E"/>
    <w:rsid w:val="00D97FF3"/>
    <w:rsid w:val="00DC7559"/>
    <w:rsid w:val="00DF09E4"/>
    <w:rsid w:val="00E2299F"/>
    <w:rsid w:val="00E2484A"/>
    <w:rsid w:val="00E3412B"/>
    <w:rsid w:val="00E5056D"/>
    <w:rsid w:val="00E63608"/>
    <w:rsid w:val="00E817EF"/>
    <w:rsid w:val="00E900E8"/>
    <w:rsid w:val="00EA3FED"/>
    <w:rsid w:val="00F05C13"/>
    <w:rsid w:val="00F659C2"/>
    <w:rsid w:val="00F67EC5"/>
    <w:rsid w:val="00F913A3"/>
    <w:rsid w:val="00FA2837"/>
    <w:rsid w:val="00FA5FA8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0FE8"/>
  <w15:docId w15:val="{090EE143-00A6-475D-B789-5D1C5301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A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61EF7-03AA-411C-9232-308A5576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2023-12-15T07:05:00Z</cp:lastPrinted>
  <dcterms:created xsi:type="dcterms:W3CDTF">2024-11-18T07:47:00Z</dcterms:created>
  <dcterms:modified xsi:type="dcterms:W3CDTF">2024-11-26T09:41:00Z</dcterms:modified>
</cp:coreProperties>
</file>