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C12746" w:rsidP="00C6303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1710762" r:id="rId8"/>
        </w:object>
      </w:r>
    </w:p>
    <w:p w:rsidR="004B1AFB" w:rsidRDefault="004B1AFB" w:rsidP="00C6303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C6303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7B68A2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F9AC0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7B68A2">
        <w:rPr>
          <w:sz w:val="28"/>
          <w:szCs w:val="28"/>
          <w:lang w:val="uk-UA"/>
        </w:rPr>
        <w:t>ід    29  жовт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7B68A2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C63030">
        <w:rPr>
          <w:sz w:val="28"/>
          <w:szCs w:val="28"/>
          <w:lang w:val="uk-UA"/>
        </w:rPr>
        <w:t>442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bookmarkStart w:id="0" w:name="_GoBack"/>
      <w:bookmarkEnd w:id="0"/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7B68A2" w:rsidRPr="007B68A2" w:rsidRDefault="007B68A2" w:rsidP="007B68A2">
      <w:pPr>
        <w:tabs>
          <w:tab w:val="left" w:pos="5385"/>
        </w:tabs>
        <w:jc w:val="both"/>
        <w:rPr>
          <w:sz w:val="28"/>
          <w:szCs w:val="28"/>
        </w:rPr>
      </w:pPr>
      <w:r w:rsidRPr="007B68A2">
        <w:rPr>
          <w:sz w:val="28"/>
          <w:szCs w:val="28"/>
        </w:rPr>
        <w:t xml:space="preserve">Про призначення відповідального </w:t>
      </w:r>
    </w:p>
    <w:p w:rsidR="007B68A2" w:rsidRPr="007B68A2" w:rsidRDefault="007B68A2" w:rsidP="007B68A2">
      <w:pPr>
        <w:tabs>
          <w:tab w:val="left" w:pos="5385"/>
        </w:tabs>
        <w:jc w:val="both"/>
        <w:rPr>
          <w:sz w:val="28"/>
          <w:szCs w:val="28"/>
        </w:rPr>
      </w:pPr>
      <w:r w:rsidRPr="007B68A2">
        <w:rPr>
          <w:sz w:val="28"/>
          <w:szCs w:val="28"/>
        </w:rPr>
        <w:t xml:space="preserve">за ведення реєстру спортивних споруд </w:t>
      </w:r>
    </w:p>
    <w:p w:rsidR="007B68A2" w:rsidRPr="007B68A2" w:rsidRDefault="007B68A2" w:rsidP="007B68A2">
      <w:pPr>
        <w:tabs>
          <w:tab w:val="left" w:pos="5385"/>
        </w:tabs>
        <w:jc w:val="both"/>
        <w:rPr>
          <w:sz w:val="28"/>
          <w:szCs w:val="28"/>
        </w:rPr>
      </w:pPr>
      <w:r w:rsidRPr="007B68A2">
        <w:rPr>
          <w:sz w:val="28"/>
          <w:szCs w:val="28"/>
        </w:rPr>
        <w:t xml:space="preserve">комунальної форми власності на території </w:t>
      </w:r>
    </w:p>
    <w:p w:rsidR="007B68A2" w:rsidRPr="007B68A2" w:rsidRDefault="007B68A2" w:rsidP="007B68A2">
      <w:pPr>
        <w:jc w:val="both"/>
        <w:rPr>
          <w:sz w:val="28"/>
          <w:szCs w:val="28"/>
        </w:rPr>
      </w:pPr>
      <w:r w:rsidRPr="007B68A2">
        <w:rPr>
          <w:sz w:val="28"/>
          <w:szCs w:val="28"/>
        </w:rPr>
        <w:t xml:space="preserve">Рогатинської </w:t>
      </w:r>
      <w:r w:rsidR="00663814">
        <w:rPr>
          <w:sz w:val="28"/>
          <w:szCs w:val="28"/>
          <w:lang w:val="uk-UA"/>
        </w:rPr>
        <w:t xml:space="preserve">міської </w:t>
      </w:r>
      <w:r w:rsidRPr="007B68A2">
        <w:rPr>
          <w:sz w:val="28"/>
          <w:szCs w:val="28"/>
        </w:rPr>
        <w:t>територіальної громади</w:t>
      </w:r>
    </w:p>
    <w:p w:rsidR="007B68A2" w:rsidRDefault="007B68A2" w:rsidP="007B68A2">
      <w:pPr>
        <w:tabs>
          <w:tab w:val="left" w:pos="5385"/>
        </w:tabs>
        <w:jc w:val="both"/>
        <w:rPr>
          <w:b/>
          <w:i/>
          <w:sz w:val="28"/>
          <w:szCs w:val="28"/>
        </w:rPr>
      </w:pPr>
    </w:p>
    <w:p w:rsidR="007B68A2" w:rsidRPr="008A2910" w:rsidRDefault="007B68A2" w:rsidP="007B68A2">
      <w:pPr>
        <w:tabs>
          <w:tab w:val="left" w:pos="5385"/>
        </w:tabs>
        <w:ind w:right="-7" w:firstLine="567"/>
        <w:jc w:val="both"/>
        <w:rPr>
          <w:sz w:val="28"/>
          <w:szCs w:val="28"/>
          <w:lang w:val="uk-UA"/>
        </w:rPr>
      </w:pPr>
      <w:r w:rsidRPr="008A2910">
        <w:rPr>
          <w:rStyle w:val="fontstyle01"/>
          <w:rFonts w:ascii="Times New Roman" w:hAnsi="Times New Roman"/>
          <w:sz w:val="28"/>
          <w:szCs w:val="28"/>
        </w:rPr>
        <w:t>Відповідно до наказів Міністерства молоді та спорту України від 05 травня 2022 року № 1244 «Про введення в дослідну (тестову) експлуатацію Єдиного електронного реєстру спортивних споруд», від 17 червня 2022 року № 1939 «Про внесення змін до наказу Мінмолодьспорту від 05.05.2022 № 1244», від 25 травня 2023 року № 3022 «Про продовження строку проведення дослідної (тестової) експлуатації Електронного реєстру спортивних споруд», листів Департаменту сім’ї, молоді та спорту Івано - Франківської обласної державної адміністрації «Про внесення спортивних об’єктів до Всеукраїнського електронного реєстру спортивних споруд», та «Про надання переліку спортивних споруд»</w:t>
      </w:r>
      <w:r w:rsidRPr="008A2910">
        <w:rPr>
          <w:sz w:val="28"/>
          <w:szCs w:val="28"/>
        </w:rPr>
        <w:t>, керуючись статями 29,32,52, Закону України «Про місцеве самоврядування в України»</w:t>
      </w:r>
      <w:r w:rsidRPr="008A2910">
        <w:rPr>
          <w:sz w:val="28"/>
          <w:szCs w:val="28"/>
          <w:lang w:val="uk-UA"/>
        </w:rPr>
        <w:t>,виконавчий комітет міської ради ВИРІШИВ :</w:t>
      </w:r>
    </w:p>
    <w:p w:rsidR="007B68A2" w:rsidRPr="008A2910" w:rsidRDefault="007B68A2" w:rsidP="007B68A2">
      <w:pPr>
        <w:tabs>
          <w:tab w:val="left" w:pos="5385"/>
        </w:tabs>
        <w:ind w:right="-7" w:firstLine="567"/>
        <w:jc w:val="both"/>
        <w:rPr>
          <w:sz w:val="28"/>
          <w:szCs w:val="28"/>
        </w:rPr>
      </w:pPr>
      <w:r w:rsidRPr="008A2910">
        <w:rPr>
          <w:w w:val="110"/>
          <w:sz w:val="28"/>
          <w:szCs w:val="28"/>
        </w:rPr>
        <w:t xml:space="preserve">1. Призначити Михайла Бабського, головного спеціаліста відділу культури Рогатинської міської ради, відповідальним за ведення реєстру спортивних споруд комунальної форми власності на території </w:t>
      </w:r>
      <w:r w:rsidRPr="008A2910">
        <w:rPr>
          <w:bCs/>
          <w:sz w:val="28"/>
          <w:szCs w:val="28"/>
        </w:rPr>
        <w:t>Рогатинської міської територіальної громади</w:t>
      </w:r>
      <w:r w:rsidRPr="008A2910">
        <w:rPr>
          <w:w w:val="110"/>
          <w:sz w:val="28"/>
          <w:szCs w:val="28"/>
        </w:rPr>
        <w:t>.</w:t>
      </w:r>
    </w:p>
    <w:p w:rsidR="007B68A2" w:rsidRDefault="007B68A2" w:rsidP="007B68A2">
      <w:pPr>
        <w:ind w:right="-7" w:firstLine="567"/>
        <w:jc w:val="both"/>
        <w:rPr>
          <w:sz w:val="28"/>
          <w:szCs w:val="28"/>
        </w:rPr>
      </w:pPr>
    </w:p>
    <w:p w:rsidR="007B68A2" w:rsidRDefault="007B68A2" w:rsidP="007B68A2">
      <w:pPr>
        <w:ind w:right="-7" w:firstLine="567"/>
        <w:jc w:val="both"/>
        <w:rPr>
          <w:sz w:val="28"/>
          <w:szCs w:val="28"/>
        </w:rPr>
      </w:pPr>
    </w:p>
    <w:p w:rsidR="007B68A2" w:rsidRDefault="007B68A2" w:rsidP="007B68A2">
      <w:pPr>
        <w:ind w:right="-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Сергій НАСАЛИК</w:t>
      </w:r>
    </w:p>
    <w:p w:rsidR="007B68A2" w:rsidRDefault="007B68A2" w:rsidP="007B68A2">
      <w:pPr>
        <w:ind w:right="-7" w:firstLine="567"/>
        <w:jc w:val="both"/>
        <w:rPr>
          <w:sz w:val="28"/>
          <w:szCs w:val="28"/>
          <w:lang w:val="uk-UA"/>
        </w:rPr>
      </w:pPr>
    </w:p>
    <w:p w:rsidR="007B68A2" w:rsidRDefault="007B68A2" w:rsidP="007B68A2">
      <w:pPr>
        <w:ind w:right="-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7B68A2" w:rsidRPr="007B68A2" w:rsidRDefault="007B68A2" w:rsidP="007B68A2">
      <w:pPr>
        <w:ind w:right="-7"/>
        <w:jc w:val="both"/>
        <w:rPr>
          <w:w w:val="1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  Олег ВОВКУН</w:t>
      </w:r>
    </w:p>
    <w:p w:rsidR="006F4791" w:rsidRPr="006F4791" w:rsidRDefault="006F4791" w:rsidP="007C6340">
      <w:pPr>
        <w:rPr>
          <w:sz w:val="24"/>
          <w:szCs w:val="24"/>
          <w:lang w:val="uk-UA" w:eastAsia="uk-UA" w:bidi="uk-UA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54" w:rsidRDefault="009E3E54" w:rsidP="00885297">
      <w:r>
        <w:separator/>
      </w:r>
    </w:p>
  </w:endnote>
  <w:endnote w:type="continuationSeparator" w:id="0">
    <w:p w:rsidR="009E3E54" w:rsidRDefault="009E3E54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54" w:rsidRDefault="009E3E54" w:rsidP="00885297">
      <w:r>
        <w:separator/>
      </w:r>
    </w:p>
  </w:footnote>
  <w:footnote w:type="continuationSeparator" w:id="0">
    <w:p w:rsidR="009E3E54" w:rsidRDefault="009E3E54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278E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1FE7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3814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68A2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2910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E54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476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746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030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53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2863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285D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character" w:customStyle="1" w:styleId="fontstyle01">
    <w:name w:val="fontstyle01"/>
    <w:rsid w:val="007B68A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7B68A2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B68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2024-10-24T08:24:00Z</cp:lastPrinted>
  <dcterms:created xsi:type="dcterms:W3CDTF">2024-10-24T08:32:00Z</dcterms:created>
  <dcterms:modified xsi:type="dcterms:W3CDTF">2024-10-29T10:40:00Z</dcterms:modified>
</cp:coreProperties>
</file>