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492C48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29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C93029">
        <w:rPr>
          <w:rFonts w:ascii="Times New Roman" w:hAnsi="Times New Roman"/>
          <w:color w:val="000000"/>
          <w:sz w:val="28"/>
          <w:szCs w:val="28"/>
          <w:lang w:eastAsia="uk-UA"/>
        </w:rPr>
        <w:t>10040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C29E9D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82A" w:rsidRPr="00D2182A">
        <w:rPr>
          <w:rFonts w:ascii="Times New Roman" w:hAnsi="Times New Roman"/>
          <w:sz w:val="28"/>
          <w:szCs w:val="28"/>
        </w:rPr>
        <w:t>Коцюр</w:t>
      </w:r>
      <w:r w:rsidR="00D2182A">
        <w:rPr>
          <w:rFonts w:ascii="Times New Roman" w:hAnsi="Times New Roman"/>
          <w:sz w:val="28"/>
          <w:szCs w:val="28"/>
        </w:rPr>
        <w:t>убській</w:t>
      </w:r>
      <w:proofErr w:type="spellEnd"/>
      <w:r w:rsidR="00D2182A">
        <w:rPr>
          <w:rFonts w:ascii="Times New Roman" w:hAnsi="Times New Roman"/>
          <w:sz w:val="28"/>
          <w:szCs w:val="28"/>
        </w:rPr>
        <w:t xml:space="preserve"> Л.К.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9CDC39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D2182A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D2182A">
        <w:rPr>
          <w:rFonts w:ascii="Times New Roman" w:hAnsi="Times New Roman"/>
          <w:sz w:val="28"/>
          <w:szCs w:val="28"/>
          <w:lang w:eastAsia="uk-UA"/>
        </w:rPr>
        <w:t>Коцюрубської</w:t>
      </w:r>
      <w:proofErr w:type="spellEnd"/>
      <w:r w:rsidR="00D2182A">
        <w:rPr>
          <w:rFonts w:ascii="Times New Roman" w:hAnsi="Times New Roman"/>
          <w:sz w:val="28"/>
          <w:szCs w:val="28"/>
          <w:lang w:eastAsia="uk-UA"/>
        </w:rPr>
        <w:t xml:space="preserve"> Лариси Костянтинівни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460B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D2182A" w:rsidRPr="00D2182A">
        <w:rPr>
          <w:rFonts w:ascii="Times New Roman" w:hAnsi="Times New Roman"/>
          <w:sz w:val="28"/>
          <w:szCs w:val="28"/>
        </w:rPr>
        <w:t>Коцюрубській</w:t>
      </w:r>
      <w:proofErr w:type="spellEnd"/>
      <w:r w:rsidR="00D2182A" w:rsidRPr="00D2182A">
        <w:rPr>
          <w:rFonts w:ascii="Times New Roman" w:hAnsi="Times New Roman"/>
          <w:sz w:val="28"/>
          <w:szCs w:val="28"/>
        </w:rPr>
        <w:t xml:space="preserve"> Ларисі Костянтинівні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2182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2182A">
        <w:rPr>
          <w:rFonts w:ascii="Times New Roman" w:hAnsi="Times New Roman"/>
          <w:sz w:val="28"/>
          <w:szCs w:val="28"/>
          <w:lang w:eastAsia="uk-UA"/>
        </w:rPr>
        <w:t>816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2182A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2182A">
        <w:rPr>
          <w:rFonts w:ascii="Times New Roman" w:hAnsi="Times New Roman"/>
          <w:sz w:val="28"/>
          <w:szCs w:val="28"/>
          <w:lang w:eastAsia="uk-UA"/>
        </w:rPr>
        <w:t>784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82A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2182A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B0229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29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82A" w:rsidRPr="00D2182A">
        <w:rPr>
          <w:rFonts w:ascii="Times New Roman" w:hAnsi="Times New Roman"/>
          <w:sz w:val="28"/>
          <w:szCs w:val="28"/>
        </w:rPr>
        <w:t>Коцюрубській</w:t>
      </w:r>
      <w:proofErr w:type="spellEnd"/>
      <w:r w:rsidR="00D2182A" w:rsidRPr="00D2182A">
        <w:rPr>
          <w:rFonts w:ascii="Times New Roman" w:hAnsi="Times New Roman"/>
          <w:sz w:val="28"/>
          <w:szCs w:val="28"/>
        </w:rPr>
        <w:t xml:space="preserve"> Ларисі Костянтинівні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3B5D" w14:textId="77777777" w:rsidR="00B918A9" w:rsidRDefault="00B918A9">
      <w:r>
        <w:separator/>
      </w:r>
    </w:p>
  </w:endnote>
  <w:endnote w:type="continuationSeparator" w:id="0">
    <w:p w14:paraId="50F261D1" w14:textId="77777777" w:rsidR="00B918A9" w:rsidRDefault="00B9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9397" w14:textId="77777777" w:rsidR="00B918A9" w:rsidRDefault="00B918A9">
      <w:r>
        <w:separator/>
      </w:r>
    </w:p>
  </w:footnote>
  <w:footnote w:type="continuationSeparator" w:id="0">
    <w:p w14:paraId="4C1BA0E6" w14:textId="77777777" w:rsidR="00B918A9" w:rsidRDefault="00B9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3FB0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8A9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165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3029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2952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2024-11-04T09:19:00Z</cp:lastPrinted>
  <dcterms:created xsi:type="dcterms:W3CDTF">2024-10-04T11:29:00Z</dcterms:created>
  <dcterms:modified xsi:type="dcterms:W3CDTF">2024-11-04T09:19:00Z</dcterms:modified>
</cp:coreProperties>
</file>