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C203" w14:textId="77777777" w:rsidR="00593E19" w:rsidRPr="005525F0" w:rsidRDefault="00593E19" w:rsidP="00593E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80997980"/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14:paraId="3176AE21" w14:textId="77777777" w:rsidR="00593E19" w:rsidRPr="005525F0" w:rsidRDefault="00593E19" w:rsidP="00593E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40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сесії Рогатинської міської ради VIII скликання</w:t>
      </w:r>
    </w:p>
    <w:p w14:paraId="3102F4F1" w14:textId="77777777" w:rsidR="00593E19" w:rsidRPr="005525F0" w:rsidRDefault="0074004A" w:rsidP="00593E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593E19"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593E19" w:rsidRPr="005525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.2024р.</w:t>
      </w:r>
    </w:p>
    <w:p w14:paraId="597B89EE" w14:textId="77777777" w:rsidR="00CB2619" w:rsidRDefault="00CB2619" w:rsidP="00593E1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160" w:vertAnchor="text" w:tblpX="83" w:tblpY="1"/>
        <w:tblOverlap w:val="never"/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957"/>
        <w:gridCol w:w="8079"/>
      </w:tblGrid>
      <w:tr w:rsidR="00593E19" w:rsidRPr="005525F0" w14:paraId="3C379106" w14:textId="77777777" w:rsidTr="00C031AA">
        <w:trPr>
          <w:trHeight w:val="70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5B21" w14:textId="77777777" w:rsidR="00593E19" w:rsidRPr="005525F0" w:rsidRDefault="00593E19" w:rsidP="00C031A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5F2001DD" w14:textId="77777777" w:rsidR="00593E19" w:rsidRPr="005525F0" w:rsidRDefault="00593E19" w:rsidP="00C031AA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654E" w14:textId="77777777" w:rsidR="00593E19" w:rsidRPr="005525F0" w:rsidRDefault="00593E19" w:rsidP="00C031AA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Реєстр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14:paraId="5FDF625C" w14:textId="77777777" w:rsidR="00593E19" w:rsidRPr="005525F0" w:rsidRDefault="00593E19" w:rsidP="00C031AA">
            <w:pPr>
              <w:spacing w:after="0" w:line="240" w:lineRule="auto"/>
              <w:ind w:right="-103" w:hanging="9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ційний номер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D5B63" w14:textId="77777777" w:rsidR="00593E19" w:rsidRPr="005525F0" w:rsidRDefault="00593E19" w:rsidP="00C03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5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 питання</w:t>
            </w:r>
          </w:p>
        </w:tc>
      </w:tr>
      <w:tr w:rsidR="00593E19" w:rsidRPr="00603863" w14:paraId="3F0C11C0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6587" w14:textId="77777777" w:rsidR="00593E19" w:rsidRPr="005525F0" w:rsidRDefault="00593E19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B76B" w14:textId="77777777" w:rsidR="00593E19" w:rsidRPr="005525F0" w:rsidRDefault="00593E19" w:rsidP="00C031AA">
            <w:pPr>
              <w:numPr>
                <w:ilvl w:val="0"/>
                <w:numId w:val="8"/>
              </w:numPr>
              <w:spacing w:after="0" w:line="240" w:lineRule="auto"/>
              <w:ind w:hanging="9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0982" w14:textId="77777777" w:rsidR="00593E19" w:rsidRDefault="004C70E8" w:rsidP="004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70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звернення Рогатинської міської ради щодо підтримки Плану перемоги, представленого Президентом України Володимиром Зеленським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7679F07E" w14:textId="67AD5358" w:rsidR="004C70E8" w:rsidRPr="004C70E8" w:rsidRDefault="004C70E8" w:rsidP="004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7E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Доповідає: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147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4C70E8" w:rsidRPr="00603863" w14:paraId="54759519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18A0" w14:textId="77777777" w:rsidR="004C70E8" w:rsidRPr="005525F0" w:rsidRDefault="004C70E8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5FE9" w14:textId="77777777" w:rsidR="004C70E8" w:rsidRPr="005525F0" w:rsidRDefault="004C70E8" w:rsidP="00C031AA">
            <w:pPr>
              <w:numPr>
                <w:ilvl w:val="0"/>
                <w:numId w:val="8"/>
              </w:numPr>
              <w:spacing w:after="0" w:line="240" w:lineRule="auto"/>
              <w:ind w:hanging="9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EA46" w14:textId="77777777" w:rsidR="004C70E8" w:rsidRDefault="004C70E8" w:rsidP="004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3E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хід виконання Програми розвитку земельних відносин в Рогатинській міській територіальній громаді на 2022-2025 роки.</w:t>
            </w:r>
          </w:p>
          <w:p w14:paraId="25FC2073" w14:textId="498851E7" w:rsidR="004C70E8" w:rsidRPr="00593E19" w:rsidRDefault="004C70E8" w:rsidP="004C70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7E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Доповідає: </w:t>
            </w:r>
            <w:r w:rsidR="00B86DB7">
              <w:rPr>
                <w:rFonts w:ascii="Times New Roman" w:hAnsi="Times New Roman" w:cs="Times New Roman"/>
                <w:i/>
                <w:sz w:val="28"/>
                <w:szCs w:val="28"/>
              </w:rPr>
              <w:t>Володимир Штогрин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B86DB7">
              <w:rPr>
                <w:rFonts w:ascii="Times New Roman" w:hAnsi="Times New Roman" w:cs="Times New Roman"/>
                <w:i/>
                <w:sz w:val="28"/>
                <w:szCs w:val="28"/>
              </w:rPr>
              <w:t>заступник міського голови.</w:t>
            </w:r>
          </w:p>
        </w:tc>
      </w:tr>
      <w:tr w:rsidR="00436493" w:rsidRPr="00603863" w14:paraId="717568BA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D5E1" w14:textId="77777777" w:rsidR="00436493" w:rsidRPr="005525F0" w:rsidRDefault="00436493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FE7E" w14:textId="77777777" w:rsidR="00436493" w:rsidRPr="005525F0" w:rsidRDefault="00436493" w:rsidP="00C031AA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F4DF" w14:textId="77777777" w:rsidR="00436493" w:rsidRDefault="00436493" w:rsidP="00C0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створення відділення </w:t>
            </w:r>
            <w:r w:rsidRPr="00F55657">
              <w:rPr>
                <w:rFonts w:ascii="Times New Roman" w:hAnsi="Times New Roman" w:cs="Times New Roman"/>
                <w:sz w:val="28"/>
                <w:szCs w:val="28"/>
              </w:rPr>
              <w:t>«Ветеранський простір» комунальної установи «Центр соціальних служб  Рогатинської міської ради»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C80BB2" w14:textId="77777777" w:rsidR="00436493" w:rsidRPr="002E66C0" w:rsidRDefault="00436493" w:rsidP="00C0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>Доповідає: Іван Красійчук – заступник міського голови.</w:t>
            </w:r>
          </w:p>
        </w:tc>
      </w:tr>
      <w:tr w:rsidR="00436493" w:rsidRPr="00603863" w14:paraId="21158DC4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A932" w14:textId="77777777" w:rsidR="00436493" w:rsidRPr="005525F0" w:rsidRDefault="00436493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C64B" w14:textId="77777777" w:rsidR="00436493" w:rsidRPr="005525F0" w:rsidRDefault="00436493" w:rsidP="00C031AA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101" w14:textId="77777777" w:rsidR="00436493" w:rsidRDefault="00436493" w:rsidP="00C0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Структури </w:t>
            </w:r>
            <w:r w:rsidRPr="00F55657">
              <w:rPr>
                <w:rFonts w:ascii="Times New Roman" w:hAnsi="Times New Roman" w:cs="Times New Roman"/>
                <w:sz w:val="28"/>
                <w:szCs w:val="28"/>
              </w:rPr>
              <w:t>комунальної установи «Центр соціальних служб Рогатинської міської ради»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E6FA19" w14:textId="77777777" w:rsidR="00436493" w:rsidRPr="002E66C0" w:rsidRDefault="00436493" w:rsidP="00C0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>Доповідає: Іван Красійчук – заступник міського голови.</w:t>
            </w:r>
          </w:p>
        </w:tc>
      </w:tr>
      <w:tr w:rsidR="002A0B4F" w:rsidRPr="00603863" w14:paraId="0D5DC47A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C04E" w14:textId="77777777" w:rsidR="002A0B4F" w:rsidRPr="005525F0" w:rsidRDefault="002A0B4F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2B28" w14:textId="77777777" w:rsidR="002A0B4F" w:rsidRPr="005525F0" w:rsidRDefault="002A0B4F" w:rsidP="00C031AA">
            <w:pPr>
              <w:numPr>
                <w:ilvl w:val="0"/>
                <w:numId w:val="8"/>
              </w:numPr>
              <w:spacing w:after="0"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49A6" w14:textId="77777777" w:rsidR="002A0B4F" w:rsidRDefault="005D108B" w:rsidP="002728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473D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Про внесення змін до </w:t>
            </w:r>
            <w:r w:rsidRPr="00E30F6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міської цільової Програми підтримки підрозділів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територіальної оборони </w:t>
            </w:r>
            <w:r w:rsidRPr="00E30F69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та Збройних Сил України  на 2024 рік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293C6790" w14:textId="18812850" w:rsidR="005D108B" w:rsidRPr="005D108B" w:rsidRDefault="005D108B" w:rsidP="00C031A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Доповідає: </w:t>
            </w:r>
            <w:r w:rsidR="002728CC"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Іван Сидоренко – начальник відділу надзвичайних ситуацій виконавчого комітету міської ради.</w:t>
            </w:r>
          </w:p>
        </w:tc>
      </w:tr>
      <w:tr w:rsidR="00CF0C57" w:rsidRPr="005525F0" w14:paraId="3987D6C7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80B6" w14:textId="77777777" w:rsidR="00CF0C57" w:rsidRPr="005525F0" w:rsidRDefault="00CF0C57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77CB" w14:textId="77777777" w:rsidR="00CF0C57" w:rsidRPr="005525F0" w:rsidRDefault="00CF0C57" w:rsidP="00C031AA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90FE" w14:textId="77777777" w:rsidR="00CF0C57" w:rsidRDefault="00CF0C57" w:rsidP="00C031A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 внесення змін до </w:t>
            </w:r>
            <w:r w:rsidRPr="00CF0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Комплексної цільової програми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F0C5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«Безпечна громада» на 2024-2027 роки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2C544FD8" w14:textId="24F065D3" w:rsidR="00CF0C57" w:rsidRDefault="00CF0C57" w:rsidP="00C031A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 w:rsidR="00B73A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28CC"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Іван Сидоренко – начальник відділу надзвичайних ситуацій виконавчого комітету міської ради.</w:t>
            </w:r>
          </w:p>
        </w:tc>
      </w:tr>
      <w:tr w:rsidR="00593E19" w:rsidRPr="005525F0" w14:paraId="7242F484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6ACF" w14:textId="77777777" w:rsidR="00593E19" w:rsidRPr="005525F0" w:rsidRDefault="00593E19" w:rsidP="00C031AA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4ADB" w14:textId="77777777" w:rsidR="00593E19" w:rsidRPr="005525F0" w:rsidRDefault="00593E19" w:rsidP="00C031AA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B496" w14:textId="77777777" w:rsidR="00593E19" w:rsidRDefault="001C5092" w:rsidP="00C031A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1C50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Програми розвитку та фінансової підтримки житлово-комунального господарства Рогатинської міської територіальної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1C50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громади на 2022-2025 роки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.</w:t>
            </w:r>
          </w:p>
          <w:p w14:paraId="2931B03E" w14:textId="77777777" w:rsidR="001C5092" w:rsidRPr="005525F0" w:rsidRDefault="001C5092" w:rsidP="00C031A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 w:rsidR="00F55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Микола Шинкар – перший заступник міського голови.</w:t>
            </w:r>
          </w:p>
        </w:tc>
      </w:tr>
      <w:tr w:rsidR="00F2745D" w:rsidRPr="005525F0" w14:paraId="5B2BF7F3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26F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D2E9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F26A" w14:textId="77777777" w:rsidR="00F2745D" w:rsidRPr="00CF0C57" w:rsidRDefault="00F2745D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1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Програми енергозбереження та енергоефективності Рогатинської міської територіальної </w:t>
            </w:r>
            <w:r w:rsidRPr="00DE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ромади</w:t>
            </w:r>
            <w:r w:rsidRPr="00DE7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2023-2027 роки</w:t>
            </w:r>
            <w:r w:rsidRPr="00CF0C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DF7EC2A" w14:textId="4DF37F2A" w:rsidR="00F2745D" w:rsidRPr="001C5092" w:rsidRDefault="00BF1B27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F2745D" w:rsidRPr="005525F0" w14:paraId="17803484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69F2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5530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E96A" w14:textId="77777777" w:rsidR="00F2745D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Про внесення змін до Програми соціального захисту та соціальних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послуг на території Рогатинської міської громади на 2024-2026 роки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1F0ED7F9" w14:textId="4793F153" w:rsidR="00F2745D" w:rsidRPr="005D108B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Доповідає: Роман Ошитко – начальник відділу соціальної роботи виконавчого комітету міської ради.</w:t>
            </w:r>
          </w:p>
        </w:tc>
      </w:tr>
      <w:tr w:rsidR="00F2745D" w:rsidRPr="005525F0" w14:paraId="35832D33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025D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5AB6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3388" w14:textId="529C9D98" w:rsidR="00F2745D" w:rsidRPr="005D108B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Про внесення змін до Програми підтримки внутрішньо </w:t>
            </w: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lastRenderedPageBreak/>
              <w:t>переміщеним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та/або евакуйованим особам у зв’язку</w:t>
            </w:r>
          </w:p>
          <w:p w14:paraId="4304BBE0" w14:textId="5D56BAC5" w:rsidR="00F2745D" w:rsidRPr="005D108B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із введенням воєнного стану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uk-UA"/>
              </w:rPr>
              <w:t>.</w:t>
            </w:r>
          </w:p>
          <w:p w14:paraId="65ACE968" w14:textId="5966DB91" w:rsidR="00F2745D" w:rsidRPr="00436493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BB6924">
              <w:rPr>
                <w:rFonts w:ascii="Times New Roman" w:eastAsia="SimSun" w:hAnsi="Times New Roman" w:cs="Times New Roman"/>
                <w:i/>
                <w:sz w:val="28"/>
                <w:szCs w:val="28"/>
                <w:lang w:val="ru-RU" w:eastAsia="zh-CN"/>
              </w:rPr>
              <w:t>Доповідає: Роман Ошитко – начальник відділу соціальної роботи виконавчого комітету міської ради.</w:t>
            </w:r>
          </w:p>
        </w:tc>
      </w:tr>
      <w:tr w:rsidR="00F2745D" w:rsidRPr="005525F0" w14:paraId="0EB20318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6340" w14:textId="0AA256CC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6A0A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6351" w14:textId="1B5094CE" w:rsidR="00F2745D" w:rsidRPr="005D108B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108B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Програми розвитку освіти Рогатинської міської територіальної громади на 2022-2025 роки.</w:t>
            </w:r>
          </w:p>
          <w:p w14:paraId="4CAFC8AA" w14:textId="09D18704" w:rsidR="00F2745D" w:rsidRPr="00436493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5D1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Василь Трач – в.о. начальника відділу освіти міської ради.</w:t>
            </w:r>
          </w:p>
        </w:tc>
      </w:tr>
      <w:tr w:rsidR="00DA3956" w:rsidRPr="005525F0" w14:paraId="31DFCA49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58BE" w14:textId="77777777" w:rsidR="00DA3956" w:rsidRPr="005525F0" w:rsidRDefault="00DA3956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2ED7" w14:textId="77777777" w:rsidR="00DA3956" w:rsidRPr="005525F0" w:rsidRDefault="00DA3956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A7151" w14:textId="5D49FF06" w:rsidR="00DA3956" w:rsidRPr="00DA3956" w:rsidRDefault="00DA3956" w:rsidP="00DA3956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 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внесення змін до </w:t>
            </w:r>
            <w:r w:rsidRPr="00914426">
              <w:rPr>
                <w:sz w:val="28"/>
                <w:szCs w:val="28"/>
                <w:bdr w:val="none" w:sz="0" w:space="0" w:color="auto" w:frame="1"/>
              </w:rPr>
              <w:t xml:space="preserve">Програми </w:t>
            </w:r>
            <w:r>
              <w:rPr>
                <w:sz w:val="28"/>
                <w:szCs w:val="28"/>
                <w:bdr w:val="none" w:sz="0" w:space="0" w:color="auto" w:frame="1"/>
              </w:rPr>
              <w:t>«Культура Опілля» на 2022-2024 роки.</w:t>
            </w:r>
          </w:p>
          <w:p w14:paraId="5D44C253" w14:textId="08700AA1" w:rsidR="00DA3956" w:rsidRPr="00DA3956" w:rsidRDefault="00DA3956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A39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Ольга Рибій – начальник відділу культури міської ради.</w:t>
            </w:r>
          </w:p>
        </w:tc>
      </w:tr>
      <w:tr w:rsidR="00F2745D" w:rsidRPr="005525F0" w14:paraId="4FD6604B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6152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6A13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01DF" w14:textId="0C46FDBF" w:rsidR="00F2745D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F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затвердження Програми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F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регулювання чисельності безпритульних тварин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14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Рогатинській міській територіальній громаді </w:t>
            </w:r>
            <w:r w:rsidRPr="004F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2025-2026 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6A516681" w14:textId="6BFCAF8C" w:rsidR="00F2745D" w:rsidRPr="004F341A" w:rsidRDefault="00F2745D" w:rsidP="00F2745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4F34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E1CD0"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Іван Сидоренко – начальник відділу надзвичайних ситуацій виконавчого комітету міської ради.</w:t>
            </w:r>
          </w:p>
        </w:tc>
      </w:tr>
      <w:tr w:rsidR="00F2745D" w14:paraId="4BC39D8D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0518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607C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24C7" w14:textId="77777777" w:rsidR="00F2745D" w:rsidRPr="005525F0" w:rsidRDefault="00F2745D" w:rsidP="00F2745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Про внесення змін до бюджету Рогатинської міської територіальної громади на 2024 рік.</w:t>
            </w:r>
          </w:p>
          <w:p w14:paraId="1636B4D2" w14:textId="77777777" w:rsidR="00F2745D" w:rsidRDefault="00F2745D" w:rsidP="00F2745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Доповідає: Марія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Гураль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фінансового відділу виконавчого комітету міської ради.</w:t>
            </w:r>
          </w:p>
        </w:tc>
      </w:tr>
      <w:tr w:rsidR="00F2745D" w14:paraId="23B4143F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0C15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3DA6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CFBD" w14:textId="77777777" w:rsidR="00F2745D" w:rsidRDefault="00F2745D" w:rsidP="00F2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pacing w:val="5"/>
                <w:sz w:val="28"/>
                <w:szCs w:val="28"/>
                <w:lang w:eastAsia="uk-UA"/>
              </w:rPr>
            </w:pPr>
            <w:r w:rsidRPr="002E66C0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оновленої с</w:t>
            </w:r>
            <w:r w:rsidRPr="002E66C0">
              <w:rPr>
                <w:rFonts w:ascii="Times New Roman" w:hAnsi="Times New Roman" w:cs="Times New Roman"/>
                <w:sz w:val="28"/>
                <w:szCs w:val="28"/>
              </w:rPr>
              <w:t>проможної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6C0">
              <w:rPr>
                <w:rFonts w:ascii="Times New Roman" w:hAnsi="Times New Roman" w:cs="Times New Roman"/>
                <w:sz w:val="28"/>
                <w:szCs w:val="28"/>
              </w:rPr>
              <w:t>мережі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6C0">
              <w:rPr>
                <w:rFonts w:ascii="Times New Roman" w:hAnsi="Times New Roman" w:cs="Times New Roman"/>
                <w:sz w:val="28"/>
                <w:szCs w:val="28"/>
              </w:rPr>
              <w:t xml:space="preserve">надання первинної медичної допомоги </w:t>
            </w:r>
            <w:r w:rsidRPr="00760B83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8"/>
                <w:szCs w:val="28"/>
                <w:lang w:eastAsia="uk-UA"/>
              </w:rPr>
              <w:t xml:space="preserve">в Рогатинській міській </w:t>
            </w:r>
            <w:r w:rsidRPr="002E66C0">
              <w:rPr>
                <w:rFonts w:ascii="Times New Roman" w:eastAsia="Times New Roman" w:hAnsi="Times New Roman" w:cs="Times New Roman"/>
                <w:color w:val="1A1A1A"/>
                <w:spacing w:val="5"/>
                <w:sz w:val="28"/>
                <w:szCs w:val="28"/>
                <w:lang w:eastAsia="uk-UA"/>
              </w:rPr>
              <w:t>територіальній гром</w:t>
            </w:r>
            <w:r>
              <w:rPr>
                <w:rFonts w:ascii="Times New Roman" w:eastAsia="Times New Roman" w:hAnsi="Times New Roman" w:cs="Times New Roman"/>
                <w:color w:val="1A1A1A"/>
                <w:spacing w:val="5"/>
                <w:sz w:val="28"/>
                <w:szCs w:val="28"/>
                <w:lang w:eastAsia="uk-UA"/>
              </w:rPr>
              <w:t>аді.</w:t>
            </w:r>
          </w:p>
          <w:p w14:paraId="27EF559C" w14:textId="73A31049" w:rsidR="00F2745D" w:rsidRPr="007C755A" w:rsidRDefault="00F2745D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 xml:space="preserve">Доповідає: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Віктор Денисюк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головний лікар КНП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«Рогатинський Ц ПМ-СД»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F2745D" w14:paraId="0EB8AAC6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9C06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905C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AFA5" w14:textId="6A3306D8" w:rsidR="00F2745D" w:rsidRDefault="00F2745D" w:rsidP="00F2745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5"/>
                <w:sz w:val="28"/>
                <w:szCs w:val="28"/>
                <w:lang w:eastAsia="uk-UA"/>
              </w:rPr>
            </w:pPr>
            <w:bookmarkStart w:id="1" w:name="_Hlk180656114"/>
            <w:r w:rsidRPr="003952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 </w:t>
            </w:r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>змін</w:t>
            </w:r>
            <w:r w:rsidR="00B1474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 xml:space="preserve"> до фінансового плану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5287">
              <w:rPr>
                <w:rFonts w:ascii="Times New Roman" w:hAnsi="Times New Roman"/>
                <w:bCs/>
                <w:sz w:val="28"/>
                <w:szCs w:val="28"/>
              </w:rPr>
              <w:t>КНП «Рогатинський ЦПМ-СД» на 2024 рік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8"/>
                <w:szCs w:val="28"/>
                <w:lang w:eastAsia="uk-UA"/>
              </w:rPr>
              <w:t>.</w:t>
            </w:r>
          </w:p>
          <w:p w14:paraId="4934EEC4" w14:textId="1E8B2BDB" w:rsidR="00F2745D" w:rsidRPr="0089659D" w:rsidRDefault="00F2745D" w:rsidP="00F2745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C755A">
              <w:rPr>
                <w:rFonts w:ascii="Times New Roman" w:eastAsia="Times New Roman" w:hAnsi="Times New Roman" w:cs="Times New Roman"/>
                <w:i/>
                <w:color w:val="1A1A1A"/>
                <w:spacing w:val="5"/>
                <w:sz w:val="28"/>
                <w:szCs w:val="28"/>
                <w:lang w:eastAsia="uk-UA"/>
              </w:rPr>
              <w:t>Доповідає: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Віктор Денисюк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головний лікар КНП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9659D">
              <w:rPr>
                <w:rFonts w:ascii="Times New Roman" w:hAnsi="Times New Roman"/>
                <w:i/>
                <w:iCs/>
                <w:sz w:val="28"/>
                <w:szCs w:val="28"/>
              </w:rPr>
              <w:t>«Рогатинський Ц ПМ-СД»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bookmarkEnd w:id="1"/>
          </w:p>
        </w:tc>
      </w:tr>
      <w:tr w:rsidR="00B1474A" w14:paraId="6155E85E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0EF6" w14:textId="77777777" w:rsidR="00B1474A" w:rsidRPr="005525F0" w:rsidRDefault="00B1474A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AFE" w14:textId="77777777" w:rsidR="00B1474A" w:rsidRPr="005525F0" w:rsidRDefault="00B1474A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98E0" w14:textId="77777777" w:rsidR="00B1474A" w:rsidRDefault="00B1474A" w:rsidP="00B14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474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Про раду безбар'єрності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1474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при Рогатинській міській раді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86B2422" w14:textId="534A9440" w:rsidR="00B1474A" w:rsidRPr="00395287" w:rsidRDefault="00B1474A" w:rsidP="00B14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Микола Шинкар – перший заступник міського голови.</w:t>
            </w:r>
          </w:p>
        </w:tc>
      </w:tr>
      <w:tr w:rsidR="00F2745D" w14:paraId="3698475C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96ECE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BE56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B97D" w14:textId="77777777" w:rsidR="00F2745D" w:rsidRPr="00173BE4" w:rsidRDefault="00F2745D" w:rsidP="00F27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>Про внесення змін до рішення 45 сесії Рогатинської міської ради від 25 січня 2024 року № 8056 «Про надання згоди на прийняття з державної в комунальну власність Рогатинської міської територіальної громади захисної споруди цивільного захисту –  протирадіаційного укриття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173BE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345EDEDB" w14:textId="77777777" w:rsidR="00F2745D" w:rsidRPr="00CE6BEE" w:rsidRDefault="00F2745D" w:rsidP="00F274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 Іван Сидоренко – начальник відділу надзвичайних ситуацій виконавчого комітету міської ради.</w:t>
            </w:r>
          </w:p>
        </w:tc>
      </w:tr>
      <w:tr w:rsidR="00F2745D" w14:paraId="17F332F9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590F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569D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876D" w14:textId="77777777" w:rsidR="00F2745D" w:rsidRDefault="00F2745D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148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внесення змін до Положення </w:t>
            </w:r>
            <w:bookmarkStart w:id="2" w:name="_Hlk18050239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відділ з питань </w:t>
            </w:r>
            <w:r w:rsidRPr="009377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надзвичайних ситуацій,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3778B">
              <w:rPr>
                <w:rFonts w:ascii="Times New Roman" w:hAnsi="Times New Roman" w:cs="Times New Roman"/>
                <w:bCs/>
                <w:sz w:val="28"/>
                <w:szCs w:val="28"/>
              </w:rPr>
              <w:t>цивільного захисту населення</w:t>
            </w:r>
            <w:r w:rsidRPr="009377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оборонної роботи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7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виконавчого комітету </w:t>
            </w:r>
            <w:r w:rsidRPr="0093778B">
              <w:rPr>
                <w:rFonts w:ascii="Times New Roman" w:hAnsi="Times New Roman" w:cs="Times New Roman"/>
                <w:bCs/>
                <w:sz w:val="28"/>
                <w:szCs w:val="28"/>
              </w:rPr>
              <w:t>Рогатин</w:t>
            </w:r>
            <w:r w:rsidRPr="009377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ської міської рад</w:t>
            </w:r>
            <w:bookmarkEnd w:id="2"/>
            <w:r w:rsidRPr="0093778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14:paraId="72FE1186" w14:textId="77777777" w:rsidR="00F2745D" w:rsidRPr="004F341A" w:rsidRDefault="00F2745D" w:rsidP="00F2745D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Доповідає: Іван Сидоренко – начальник відділу надзвичайних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ситуацій виконавчого комітету міської ради.</w:t>
            </w:r>
          </w:p>
        </w:tc>
      </w:tr>
      <w:tr w:rsidR="00F2745D" w14:paraId="3B027DC5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981E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E56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6FCC" w14:textId="77777777" w:rsidR="00F2745D" w:rsidRDefault="00F2745D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08B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08B">
              <w:rPr>
                <w:rFonts w:ascii="Times New Roman" w:hAnsi="Times New Roman" w:cs="Times New Roman"/>
                <w:sz w:val="28"/>
                <w:szCs w:val="28"/>
              </w:rPr>
              <w:t>матеріальних цінностей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87879" w14:textId="1DE3C641" w:rsidR="00F2745D" w:rsidRPr="005D108B" w:rsidRDefault="00F2745D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D1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Доповідає: Василь Трач – в.о. начальника відділу освіти міської ради.</w:t>
            </w:r>
          </w:p>
        </w:tc>
      </w:tr>
      <w:tr w:rsidR="00F2745D" w14:paraId="575A483D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2452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91E4D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8F31" w14:textId="77777777" w:rsidR="00F2745D" w:rsidRDefault="00F2745D" w:rsidP="00F27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доповнення переліку нерухомого майна, що належить до комунальної власності Рогатинської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2C58E0" w14:textId="26BF6A58" w:rsidR="00F2745D" w:rsidRPr="00EE1487" w:rsidRDefault="00F2745D" w:rsidP="00F27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Доповідає: Роман Дашавець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2745D" w14:paraId="21766C56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FB88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448F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6E0" w14:textId="77777777" w:rsidR="00F2745D" w:rsidRDefault="00F2745D" w:rsidP="00F2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Про передачу в оренду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 аукціону нерухомого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майна комунальної власності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Рогатинскої міської </w:t>
            </w:r>
            <w:r w:rsidRPr="00B5000B">
              <w:rPr>
                <w:rFonts w:ascii="Times New Roman" w:hAnsi="Times New Roman" w:cs="Times New Roman"/>
                <w:bCs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F5E59D" w14:textId="2E4CAE87" w:rsidR="00F2745D" w:rsidRPr="00452C5D" w:rsidRDefault="00F2745D" w:rsidP="00F274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0F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Доповідає: Роман Дашавець – начальник відділу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виконавчого комітету міської ради.</w:t>
            </w:r>
          </w:p>
        </w:tc>
      </w:tr>
      <w:tr w:rsidR="00F2745D" w14:paraId="100FE8DA" w14:textId="77777777" w:rsidTr="00C031AA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4682" w14:textId="77777777" w:rsidR="00F2745D" w:rsidRPr="005525F0" w:rsidRDefault="00F2745D" w:rsidP="00F2745D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D115" w14:textId="77777777" w:rsidR="00F2745D" w:rsidRPr="005525F0" w:rsidRDefault="00F2745D" w:rsidP="00F2745D">
            <w:pPr>
              <w:numPr>
                <w:ilvl w:val="0"/>
                <w:numId w:val="8"/>
              </w:numPr>
              <w:spacing w:after="0" w:line="240" w:lineRule="auto"/>
              <w:ind w:left="0" w:hanging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BCAA" w14:textId="77777777" w:rsidR="00F2745D" w:rsidRDefault="00F2745D" w:rsidP="00F27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Про затвердження проєкту «Детальний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території для зміни цільового призначення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земельної ділянки із земель для ведення особистого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селянського господарства в землі для будівництва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та обслуговування житлового будинку, господарських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B2619">
              <w:rPr>
                <w:rFonts w:ascii="Times New Roman" w:hAnsi="Times New Roman" w:cs="Times New Roman"/>
                <w:iCs/>
                <w:sz w:val="28"/>
                <w:szCs w:val="28"/>
              </w:rPr>
              <w:t>будівель та споруд в с. Перенівка»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43A79BC7" w14:textId="77777777" w:rsidR="00F2745D" w:rsidRPr="00173BE4" w:rsidRDefault="00F2745D" w:rsidP="00F274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15DA">
              <w:rPr>
                <w:rFonts w:ascii="Times New Roman" w:hAnsi="Times New Roman" w:cs="Times New Roman"/>
                <w:i/>
                <w:sz w:val="28"/>
                <w:szCs w:val="28"/>
              </w:rPr>
              <w:t>Доповідає: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Степан Демчишин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</w:tbl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8079"/>
      </w:tblGrid>
      <w:tr w:rsidR="00EF33A2" w:rsidRPr="00EC0547" w14:paraId="198CF889" w14:textId="77777777" w:rsidTr="00C031AA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0"/>
          <w:p w14:paraId="0CD319AF" w14:textId="77777777" w:rsidR="00EF33A2" w:rsidRPr="00EC0547" w:rsidRDefault="00EF33A2" w:rsidP="00992CC1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EF33A2" w:rsidRPr="00EC0547" w14:paraId="13D339F8" w14:textId="77777777" w:rsidTr="00C031AA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76ED1" w14:textId="77777777" w:rsidR="00EF33A2" w:rsidRPr="00EC0547" w:rsidRDefault="00EF33A2" w:rsidP="00992CC1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Доповідає: Роман Нитчин – начальник відділу земельних ресурсів.</w:t>
            </w:r>
          </w:p>
        </w:tc>
      </w:tr>
      <w:tr w:rsidR="00EF33A2" w:rsidRPr="00EC0547" w14:paraId="598335EC" w14:textId="77777777" w:rsidTr="00C031AA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B5E72" w14:textId="06083A10" w:rsidR="00EF33A2" w:rsidRPr="00EC0547" w:rsidRDefault="00EF33A2" w:rsidP="00992CC1">
            <w:pPr>
              <w:spacing w:after="0" w:line="240" w:lineRule="auto"/>
              <w:ind w:right="-48"/>
              <w:jc w:val="center"/>
            </w:pPr>
          </w:p>
        </w:tc>
      </w:tr>
      <w:tr w:rsidR="002A7E3C" w:rsidRPr="00EC0547" w14:paraId="38AA1416" w14:textId="77777777" w:rsidTr="00E725AE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4F020" w14:textId="43F869AB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75EA4D72" w14:textId="4F4CC774" w:rsidR="002A7E3C" w:rsidRPr="00A25BED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для рибогосподарських потреб</w:t>
            </w:r>
          </w:p>
        </w:tc>
      </w:tr>
      <w:tr w:rsidR="002A7E3C" w:rsidRPr="00EC0547" w14:paraId="582365F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FE6A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01B9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E3210" w14:textId="4F8C8016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Мовчаном В.М.</w:t>
            </w:r>
            <w:r w:rsidRPr="00114E9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за межами с.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4E91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  <w:t>Васючин, площа 9,0814 га</w:t>
            </w:r>
          </w:p>
        </w:tc>
      </w:tr>
      <w:tr w:rsidR="002A7E3C" w:rsidRPr="00EC0547" w14:paraId="6EEB5F8F" w14:textId="77777777" w:rsidTr="00B607B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81BA2" w14:textId="47A5C111" w:rsidR="002A7E3C" w:rsidRDefault="002A7E3C" w:rsidP="002A7E3C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>.</w:t>
            </w:r>
            <w:r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20D0376F" w14:textId="4038C296" w:rsidR="002A7E3C" w:rsidRPr="00A25BED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2A7E3C" w:rsidRPr="00EC0547" w14:paraId="58A4E3E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FC6E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EC34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5F3C0" w14:textId="0DF2297D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Білоган С.І.  ,  с. Долиняни, площа 0,2500 га</w:t>
            </w:r>
          </w:p>
        </w:tc>
      </w:tr>
      <w:tr w:rsidR="002A7E3C" w:rsidRPr="00EC0547" w14:paraId="5F4A0714" w14:textId="77777777" w:rsidTr="00C031AA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B28C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771D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73D5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Кравець М.Б.,  с. Чесники, площа 0,2500 га</w:t>
            </w:r>
          </w:p>
        </w:tc>
      </w:tr>
      <w:tr w:rsidR="002A7E3C" w:rsidRPr="00EC0547" w14:paraId="49ECB87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727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B241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54C4A" w14:textId="77777777" w:rsidR="002A7E3C" w:rsidRPr="005036F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Михайлик І. Ф.,  с. Конюшки, площа 0,0804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4E9406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E1B6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F0F2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4E385" w14:textId="77777777" w:rsidR="002A7E3C" w:rsidRPr="005036F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Логай Ю. О.,  м. Рогатин, площа 0,0800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4D843A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910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CB36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C0AD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Закорчемній Л. Ю.,  с. Княгиничі, площа 0,2500 га</w:t>
            </w:r>
          </w:p>
        </w:tc>
      </w:tr>
      <w:tr w:rsidR="002A7E3C" w:rsidRPr="00EC0547" w14:paraId="4D187F2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73E7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375C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A2F6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Кудлик М. М.,  с. Фрага, площа 0,1314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7548CA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27F4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A135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5128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Стефусь С.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Погребівка, площа 0,1945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AEA848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5953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9A2E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AC4BD" w14:textId="77777777" w:rsidR="002A7E3C" w:rsidRPr="00D1144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Козак  Н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Підвиння,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AB53FB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B81F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5C6C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7CFA1" w14:textId="77777777" w:rsidR="002A7E3C" w:rsidRPr="00D1144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Котлярськ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 xml:space="preserve"> І. Я.,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Підвиння, площа 0,1364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FE939A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9018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7F0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57FEB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Білас С. Я., Мруч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В. Я., Мруч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Л. Я., Мруч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М. І., Мруч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 xml:space="preserve">  Я.В.,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Городиська,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75712B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6A3D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89B4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A4F74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 Мруч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 xml:space="preserve"> В. 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Городиська, площа 0,1619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705B1A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6072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DCCC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6F3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Антонів З. І. с. Дегова,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4B605D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C31C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D586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67150" w14:textId="77777777" w:rsidR="002A7E3C" w:rsidRPr="00A37F7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Білинській Г. М. с. Дегова,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A82697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B0C0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868B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612F7" w14:textId="77777777" w:rsidR="002A7E3C" w:rsidRPr="00A37F7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Вальку І. М.  с. Стратин, площа 0,0500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D6BA31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3FA7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CFFC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D2685" w14:textId="77777777" w:rsidR="002A7E3C" w:rsidRPr="00AC771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Новаку М. С.,  с. Конюшки,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245883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D97D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6895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09D75" w14:textId="77777777" w:rsidR="002A7E3C" w:rsidRPr="007E709F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9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Бучак Г. М.,  с. Руда, площа 0,2171 га</w:t>
            </w:r>
          </w:p>
        </w:tc>
      </w:tr>
      <w:tr w:rsidR="002A7E3C" w:rsidRPr="00EC0547" w14:paraId="58153E9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68ED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0CE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1B26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7E709F">
              <w:rPr>
                <w:rFonts w:ascii="Times New Roman" w:hAnsi="Times New Roman"/>
                <w:sz w:val="28"/>
                <w:szCs w:val="28"/>
              </w:rPr>
              <w:t>Гринику Л. 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Липівка,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B931EE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F947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EFF4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53305" w14:textId="77777777" w:rsidR="002A7E3C" w:rsidRPr="00A96AE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E709F">
              <w:rPr>
                <w:rFonts w:ascii="Times New Roman" w:hAnsi="Times New Roman"/>
                <w:sz w:val="28"/>
              </w:rPr>
              <w:t xml:space="preserve">Сташків </w:t>
            </w:r>
            <w:r>
              <w:rPr>
                <w:rFonts w:ascii="Times New Roman" w:hAnsi="Times New Roman"/>
                <w:sz w:val="28"/>
              </w:rPr>
              <w:t>О. І., Перець Г. С., Сташків М. С.,  с. Княгиничі, площа 0,0900 га</w:t>
            </w:r>
          </w:p>
        </w:tc>
      </w:tr>
      <w:tr w:rsidR="002A7E3C" w:rsidRPr="00EC0547" w14:paraId="7622365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681A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B54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CEA3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олембйовській А. 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Пасічник Г. М., Василишин О. В., Голембйовському М. В. с. Городиська, площа 0,1671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975D29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C8DB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4752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009D3" w14:textId="77777777" w:rsidR="002A7E3C" w:rsidRPr="00535745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Гриців О. І.  с. Григорів,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49EF2A0" w14:textId="77777777" w:rsidTr="00C031AA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DF7F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EFFF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EB83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Кащишин М. В.  с. Лучинці,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21C6F2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E9E4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A951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7170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Галузі Л. М.  с. Луковище, площа 0,2053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981DCA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1258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9774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179FE" w14:textId="77777777" w:rsidR="002A7E3C" w:rsidRPr="005036F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Малафій Г. Й.  с. Помонята, площа 0,1650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1CAC71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A517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47D5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8C85A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Ониськів М. С. Пилипіву П.С. 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E3AD67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47F2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E81F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D8EC4" w14:textId="77777777" w:rsidR="002A7E3C" w:rsidRPr="002648D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Маслію М. М.  с. Лучинці, площа 0,1382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6B80D4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23DD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C2EA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7E2E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Санагурській В. П. с. Путятинці,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56547E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275D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0C95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A27CA" w14:textId="77777777" w:rsidR="002A7E3C" w:rsidRPr="00F81FCB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Бегар О. Л.  с. Вербилівці, площа 0,1206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54F2BD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4226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8161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4604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Коцюрубській Л. К.  с. Данильче,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346257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17D9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CFE2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CDC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Денисенко С. Б.  с. Кутці, площа 0,2090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8BF233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6DA8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9762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5DD1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Закутинській К. М., Гоменюк Л. І.  с. Добринів,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DFD42A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755B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F372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84F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Пасічник Л. Б.</w:t>
            </w:r>
            <w:r w:rsidRPr="00F52D9F">
              <w:rPr>
                <w:rFonts w:ascii="Times New Roman" w:hAnsi="Times New Roman"/>
                <w:sz w:val="28"/>
              </w:rPr>
              <w:t>, Цюняк</w:t>
            </w:r>
            <w:r>
              <w:rPr>
                <w:rFonts w:ascii="Times New Roman" w:hAnsi="Times New Roman"/>
                <w:sz w:val="28"/>
              </w:rPr>
              <w:t>у А. С.  с. Княгиничі, площа 0,2500 га</w:t>
            </w:r>
          </w:p>
        </w:tc>
      </w:tr>
      <w:tr w:rsidR="002A7E3C" w:rsidRPr="00EC0547" w14:paraId="45403A1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3F65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E151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BD0A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Матусяк Л. В.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3948A5" w14:paraId="4C51B0F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21AC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905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8AEF" w14:textId="77777777" w:rsidR="002A7E3C" w:rsidRPr="003948A5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0E06B3">
              <w:rPr>
                <w:rFonts w:ascii="Times New Roman" w:hAnsi="Times New Roman"/>
                <w:sz w:val="28"/>
                <w:szCs w:val="28"/>
              </w:rPr>
              <w:t>Дремлюх</w:t>
            </w:r>
            <w:r>
              <w:rPr>
                <w:rFonts w:ascii="Times New Roman" w:hAnsi="Times New Roman"/>
                <w:sz w:val="28"/>
                <w:szCs w:val="28"/>
              </w:rPr>
              <w:t>у Р. С.  с. Воскресинці, площа 0,2419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652CE3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DD74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8C04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EC1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Грицку І. Д.  с. Васючин,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868A1D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E820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F232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47C7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E22CCC">
              <w:rPr>
                <w:rFonts w:ascii="Times New Roman" w:hAnsi="Times New Roman"/>
                <w:sz w:val="28"/>
                <w:szCs w:val="28"/>
              </w:rPr>
              <w:t>Сорохан</w:t>
            </w:r>
            <w:r>
              <w:rPr>
                <w:rFonts w:ascii="Times New Roman" w:hAnsi="Times New Roman"/>
                <w:sz w:val="28"/>
                <w:szCs w:val="28"/>
              </w:rPr>
              <w:t>у В. Ю. 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3A76EE7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5E4E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AB74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4E37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Селецькій О. Ю. 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20D5C0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6548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4C8BC" w14:textId="77777777" w:rsidR="002A7E3C" w:rsidRPr="00AE795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58F0B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Зозулі М. М.  с. Малинівка, площа 0,1400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D43693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174B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7F62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A6C2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Зозулі В. Я.  с. Малинівка, площа 0,1100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CC5FAA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8F9A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DD00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3B43A" w14:textId="77777777" w:rsidR="002A7E3C" w:rsidRPr="00E21CA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Ільчишин Г. П.  с. Григорів,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B502EE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E7E0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517A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91DFD" w14:textId="77777777" w:rsidR="002A7E3C" w:rsidRPr="00E21CA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Яніцькій О. І.  с. Вербилівці,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5B8428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526E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1EF2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00AB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Вороні І. І.  с. Руда, площа 0,2061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9A9BFC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47C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6839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096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Макогону П. В.  с. Уїзд, площа 0,1270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28A177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F562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626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1A8EB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Рудому Т. І.  с. Григорів,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ACAAE3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3E14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5B2D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94D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Білінській О. О.  с. Мельна,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7F89A6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9416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FD23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00C6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Свериді Є. В. с. Пуків, площа 0,0800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4F6CB1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7D96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C0D8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0987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Ухан Н. С.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70D448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985D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FB51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3DBA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Польовій Л. Б.  с. Васючин,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45E028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B63E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AC3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EF01B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Малецькій Л. О.  м. Рогатин,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9633E2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453F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5A01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B7423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Маслій О. В.  с. Лучинці, площа 0,2053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BA78B6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3428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C9E1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8EEA3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r w:rsidRPr="00D71993">
              <w:rPr>
                <w:rFonts w:ascii="Times New Roman" w:hAnsi="Times New Roman"/>
                <w:sz w:val="28"/>
                <w:szCs w:val="28"/>
              </w:rPr>
              <w:t>Білоус</w:t>
            </w:r>
            <w:r>
              <w:rPr>
                <w:rFonts w:ascii="Times New Roman" w:hAnsi="Times New Roman"/>
                <w:sz w:val="28"/>
                <w:szCs w:val="28"/>
              </w:rPr>
              <w:t>у С. В. с. Корчунок,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02F9EB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AC98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12C5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42BA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Демків Г. С.  с. Підмихайлівці,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CACD49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9388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9C57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A4CA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Хомі С. І.  с. Васючин,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F572B5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4071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192D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A270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Волковецькій І. С.  с. Воскресинці,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6A22F0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6FB4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3B07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6540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B20BB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арцінковській К. С. с. Васючин,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2AC9AA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369C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DB44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28D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Нищук Н. В. с. Данильче,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9AD191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6433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CD46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CEA8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Бойчак М. 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DEE3C2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8C3C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C62A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11F64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B20BB7">
              <w:rPr>
                <w:rFonts w:ascii="Times New Roman" w:hAnsi="Times New Roman"/>
                <w:sz w:val="28"/>
                <w:szCs w:val="28"/>
              </w:rPr>
              <w:t>Петришин</w:t>
            </w:r>
            <w:r>
              <w:rPr>
                <w:rFonts w:ascii="Times New Roman" w:hAnsi="Times New Roman"/>
                <w:sz w:val="28"/>
                <w:szCs w:val="28"/>
              </w:rPr>
              <w:t>у І. 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AFF136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6BC0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8F96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453C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Лещук Л. В., Грабар З. М.,  с. Княгиничі, площа 0,0898 га</w:t>
            </w:r>
          </w:p>
        </w:tc>
      </w:tr>
      <w:tr w:rsidR="002A7E3C" w:rsidRPr="00EC0547" w14:paraId="00EF7E4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E22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832A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B232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Чепілю Р. С. с. Бабухів, площа 0,1900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368C45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B789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D8DF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D58E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Романківу Я. Л. с. Бабухів,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22A297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1852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D84C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AAF7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Пазію В. І., с. Пуків,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60804A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6A8A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00AE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DEA7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17279E">
              <w:rPr>
                <w:rFonts w:ascii="Times New Roman" w:hAnsi="Times New Roman"/>
                <w:sz w:val="28"/>
                <w:szCs w:val="28"/>
              </w:rPr>
              <w:t>Кучак</w:t>
            </w:r>
            <w:r w:rsidRPr="0017279E">
              <w:rPr>
                <w:sz w:val="28"/>
                <w:szCs w:val="28"/>
              </w:rPr>
              <w:t xml:space="preserve"> </w:t>
            </w:r>
            <w:r w:rsidRPr="0017279E">
              <w:rPr>
                <w:rFonts w:ascii="Times New Roman" w:hAnsi="Times New Roman"/>
                <w:sz w:val="28"/>
                <w:szCs w:val="28"/>
              </w:rPr>
              <w:t>Л. Я.,  с. Фрага, площа 0,2500 га</w:t>
            </w:r>
          </w:p>
        </w:tc>
      </w:tr>
      <w:tr w:rsidR="002A7E3C" w:rsidRPr="00EC0547" w14:paraId="3AD3F0B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79AF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FD75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4B22B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03306F">
              <w:rPr>
                <w:rFonts w:ascii="Times New Roman" w:hAnsi="Times New Roman"/>
                <w:sz w:val="28"/>
                <w:szCs w:val="28"/>
              </w:rPr>
              <w:t>Горін Г. М.,  с. Фрага, площа 0,2500 га</w:t>
            </w:r>
          </w:p>
        </w:tc>
      </w:tr>
      <w:tr w:rsidR="002A7E3C" w:rsidRPr="00EC0547" w14:paraId="4752ED87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769A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E556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F7A4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</w:t>
            </w:r>
            <w:r>
              <w:rPr>
                <w:rFonts w:ascii="Times New Roman" w:hAnsi="Times New Roman"/>
                <w:sz w:val="28"/>
                <w:szCs w:val="28"/>
              </w:rPr>
              <w:t>но у власність земельної ділянку Андрухів Г. М.,  с. Корчунок</w:t>
            </w:r>
            <w:r w:rsidRPr="0003306F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A7E3C" w:rsidRPr="00EC0547" w14:paraId="7669AC4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F37E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1377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8DAAB" w14:textId="77777777" w:rsidR="002A7E3C" w:rsidRPr="00323D5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0F39B7">
              <w:rPr>
                <w:rFonts w:ascii="Times New Roman" w:hAnsi="Times New Roman"/>
                <w:sz w:val="28"/>
                <w:szCs w:val="28"/>
              </w:rPr>
              <w:t>Чаборик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F39B7">
              <w:rPr>
                <w:rFonts w:ascii="Times New Roman" w:hAnsi="Times New Roman"/>
                <w:sz w:val="28"/>
                <w:szCs w:val="28"/>
              </w:rPr>
              <w:t xml:space="preserve"> Т. 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Конюшки, площа 0,0877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199DDC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24D8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4D6B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EC7F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Боднарчук Г.Є.,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с. Зеленів</w:t>
            </w:r>
            <w:r w:rsidRPr="0003306F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A7E3C" w:rsidRPr="00EC0547" w14:paraId="79BA91C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E7BC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F629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76C1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Гелей С. С.,  м. Рогатин,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AA2208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7A74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9584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CCE4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Сеник В. Л.,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B43024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6D7B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EB7A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C37B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Кохан</w:t>
            </w:r>
            <w:r>
              <w:rPr>
                <w:rFonts w:ascii="Times New Roman" w:hAnsi="Times New Roman"/>
                <w:sz w:val="28"/>
                <w:szCs w:val="28"/>
              </w:rPr>
              <w:t>у Б. М.  с. Журів,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2A529B" w14:paraId="5E87DB3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1BC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2E9B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D5A24" w14:textId="77777777" w:rsidR="002A7E3C" w:rsidRPr="002A529B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29B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Луц Н. М.,  с. Зеленів, площа 0,2500 га</w:t>
            </w:r>
          </w:p>
        </w:tc>
      </w:tr>
      <w:tr w:rsidR="002A7E3C" w:rsidRPr="00EC0547" w14:paraId="17EA928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09E8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401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AAD6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Сузанській А. І.  с. Жовчів,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2463ED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4C7B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DD26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D91F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Кузику В. М.  с. Воскресинці,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CC34FB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5DD8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1587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C84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Тарасюк М. Г.  с. Підгороддя, площа 0,0713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C8BD7D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5471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4242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ACE5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Гранківській М. В.  с. Кліщівна,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AC4D6F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36DC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83B8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51D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Лебедєву В. Я.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7B8A75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6A9D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EE2E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193A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Барбанягрі Т. П. с. Погребівка,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1A0FB7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128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B12F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6739" w14:textId="77777777" w:rsidR="002A7E3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</w:p>
          <w:p w14:paraId="3038E474" w14:textId="77777777" w:rsidR="002A7E3C" w:rsidRPr="00730C5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Дуді К. П.  с. Явче,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EF9D48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B454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E11E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1CBF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Насалик Л. А. с. Світанок,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CF2F4E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A781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DBD4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446F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Малафій Г. Б.  м. Рогатин,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3674ADA" w14:textId="77777777" w:rsidTr="00C031AA">
        <w:trPr>
          <w:trHeight w:val="6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92758" w14:textId="584B638C" w:rsidR="002A7E3C" w:rsidRPr="00187C37" w:rsidRDefault="002A7E3C" w:rsidP="002A7E3C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37571903" w14:textId="77777777" w:rsidR="002A7E3C" w:rsidRPr="00EC0547" w:rsidRDefault="002A7E3C" w:rsidP="002A7E3C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t>для ведення особистого селянського господарства</w:t>
            </w:r>
          </w:p>
        </w:tc>
      </w:tr>
      <w:tr w:rsidR="002A7E3C" w:rsidRPr="00EC0547" w14:paraId="2B5EE65A" w14:textId="77777777" w:rsidTr="00C031A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F60F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7C06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D96C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Білогану С.І., с. Долиняни, площа 0,1500 га</w:t>
            </w:r>
          </w:p>
        </w:tc>
      </w:tr>
      <w:tr w:rsidR="002A7E3C" w:rsidRPr="00EC0547" w14:paraId="7AAC913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7E72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BC8E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79BB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Білогану С.І., с. Долиняни, площа 0,0563 га</w:t>
            </w:r>
          </w:p>
        </w:tc>
      </w:tr>
      <w:tr w:rsidR="002A7E3C" w:rsidRPr="00EC0547" w14:paraId="31DD84C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CDD5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499D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EA64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Кравець Г.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Дички, площа 0,2523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A39E0E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A91D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ABC8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E65F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Стефусю С.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Погребівка, площа 0,2517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061588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5347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B78F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BDE7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Козак Н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32A7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Підвиння, площа 0,1621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AC2DEE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F590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7AE7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29A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Домерецька К.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Черче, площа 0,3000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E02620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D2BF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C6E7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7570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Доме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рецька К. 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Черче, площа 0,1800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D0EB57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8D45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6968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95DC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0,2519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0B5898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48CD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C028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AB2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0,1781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AC2D52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AECD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DEA2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C840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 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D94CEB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8A26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BCDD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5A62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2DA396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BD99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740C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D2B12" w14:textId="77777777" w:rsidR="002A7E3C" w:rsidRPr="00D1144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0,4000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80311E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881B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929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57269" w14:textId="77777777" w:rsidR="002A7E3C" w:rsidRPr="00A37F7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4076107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2397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3315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8CFC4" w14:textId="77777777" w:rsidR="002A7E3C" w:rsidRPr="00A37F7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Луцик Н.І</w:t>
            </w:r>
            <w:r w:rsidRPr="008D3F3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Конющки,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760456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226A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B29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E201" w14:textId="77777777" w:rsidR="002A7E3C" w:rsidRPr="00D1144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Білас С</w:t>
            </w:r>
            <w:r>
              <w:rPr>
                <w:rFonts w:ascii="Times New Roman" w:hAnsi="Times New Roman"/>
                <w:sz w:val="28"/>
                <w:szCs w:val="28"/>
              </w:rPr>
              <w:t>.Я. с. Городиська,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FA074F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4A3F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2EB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6037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Білас С</w:t>
            </w:r>
            <w:r>
              <w:rPr>
                <w:rFonts w:ascii="Times New Roman" w:hAnsi="Times New Roman"/>
                <w:sz w:val="28"/>
                <w:szCs w:val="28"/>
              </w:rPr>
              <w:t>.Я. с. Городиська, площа 0,1091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421D0A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845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9C7D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633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Білас С</w:t>
            </w:r>
            <w:r>
              <w:rPr>
                <w:rFonts w:ascii="Times New Roman" w:hAnsi="Times New Roman"/>
                <w:sz w:val="28"/>
                <w:szCs w:val="28"/>
              </w:rPr>
              <w:t>. Я. с. Городиська, площа 0,1240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9DEB04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D8B4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5E88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58D6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 Білас С</w:t>
            </w:r>
            <w:r>
              <w:rPr>
                <w:rFonts w:ascii="Times New Roman" w:hAnsi="Times New Roman"/>
                <w:sz w:val="28"/>
                <w:szCs w:val="28"/>
              </w:rPr>
              <w:t>.Я. с. Городиська, площа 0,1869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469C12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CE03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3859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B36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</w:t>
            </w:r>
            <w:r>
              <w:rPr>
                <w:rFonts w:ascii="Times New Roman" w:hAnsi="Times New Roman"/>
                <w:sz w:val="28"/>
                <w:szCs w:val="28"/>
              </w:rPr>
              <w:t>асність земельної ділянки  Мруч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у В.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Городиська, площа 0,1984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6A387C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37CA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23F8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BF99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олембйовській А.М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Городиська, площа 0,1428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8766C1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D8AC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2D7A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8F5B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олембйовській А.М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Городиська, площа 0,2249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849ECF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D20D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2CA2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2FEE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86D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олембйовській А.М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Городиська, площа 0,3538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8F34A8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47BA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95B5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0E02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Антонів З.І. с. Дегова, площа 0,4900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796501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FC0A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F118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29E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Антонів З.І. с. Дегова, площа 0,2112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9703DD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A5FE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E4F4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4244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Білинській Г.М. с. Дегова, площа 0,4900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2A6D36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2161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70D5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66112" w14:textId="77777777" w:rsidR="002A7E3C" w:rsidRPr="002648D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Білинській Г.М. с. Дегова, площа 0,0506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255795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8E9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FB46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7EDAB" w14:textId="77777777" w:rsidR="002A7E3C" w:rsidRPr="00A37F72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Вальку І.М. с. Стратин, площа 0,4300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46C797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CA54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D22E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613F" w14:textId="77777777" w:rsidR="002A7E3C" w:rsidRPr="002648D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Новаку М.С., с. Конюшки,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06B1B7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D94D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D8B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FABB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Новаку М.С., с. Конюшки,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B41BF00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88BF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ECC1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69C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Новаку М.С., с. Конюшки, площа 0,0568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D69222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9365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5C10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B103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Підкамінь, площа 0,3572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9310FE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4A3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B4F0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4C5B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Підкамінь, площа 0,2586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B4ED7A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D2E9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1774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9B483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Підкамінь, площа 0,2449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7934EE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5E1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D2BC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4B368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Лямці А.</w:t>
            </w:r>
            <w:r w:rsidRPr="001164B2">
              <w:rPr>
                <w:rFonts w:ascii="Times New Roman" w:hAnsi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Підкамінь, площа 0,2428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6D43DF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707F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9D8A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9B93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Сімці М.О.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Дички, площа 0,1900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BD1C59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905C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FFBE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FF83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Сімці М.О.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Дички,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484C5D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5545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99C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5FB41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Бацалі Л.</w:t>
            </w:r>
            <w:r w:rsidRPr="00A94E37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Помонята,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00C447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722D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0B2D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93A3E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Бацалі Л.</w:t>
            </w:r>
            <w:r w:rsidRPr="00A94E37">
              <w:rPr>
                <w:rFonts w:ascii="Times New Roman" w:hAnsi="Times New Roman"/>
                <w:sz w:val="28"/>
                <w:szCs w:val="28"/>
              </w:rPr>
              <w:t>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Помонята, площа 0,2900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7B6AC3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C73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9883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B436D" w14:textId="77777777" w:rsidR="002A7E3C" w:rsidRPr="00475EC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Гриців О.І. с. Григорів,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0A9DC3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9074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823A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8BB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Олійник Д.Л. с. Загір’я, площа 0, 2900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33CA80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18B1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914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D38E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Олійник Д.Л. с. Загір’я, площа 0,1100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CD31883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79BB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CAC2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4CEE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Олійник Д.Л. с. Загір’я,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EB35C9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03F3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2054" w14:textId="77777777" w:rsidR="002A7E3C" w:rsidRPr="00844414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1514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Малафій Г.Й. с. Помонята, площа 0,4200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C50645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3A26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B622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1463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Федик М.З. с. Вербилівці, площа 0,3952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8A6FB44" w14:textId="77777777" w:rsidTr="00C031AA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6DAE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A07E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DCCC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Ониськів М.С. та Пилипіву П.С. с. Пуків, площа 0,1030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0636E5F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2201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5072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FB730" w14:textId="77777777" w:rsidR="002A7E3C" w:rsidRPr="002648D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Маслію М.М. с. Лучинці, площа 0,3632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E8F20F4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E2CB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6728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3624E" w14:textId="77777777" w:rsidR="002A7E3C" w:rsidRPr="002648D4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Маслію М.М. с. Лучинці, площа 0,2300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1DAC59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0099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C63E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19FC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Маслій О.В. с. Лучинці, площа 0,2100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9EA2D2E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A41AF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DA1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8DC5A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передач</w:t>
            </w:r>
            <w:r w:rsidRPr="00DE2619">
              <w:rPr>
                <w:rFonts w:ascii="Times New Roman" w:hAnsi="Times New Roman"/>
                <w:sz w:val="28"/>
                <w:szCs w:val="28"/>
              </w:rPr>
              <w:t>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Маслій О.В. с. Лучинці, площа 0,3300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36C79DD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425F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0ED0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17118" w14:textId="77777777" w:rsidR="002A7E3C" w:rsidRPr="00FF237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AF1C4D">
              <w:rPr>
                <w:rFonts w:ascii="Times New Roman" w:hAnsi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F1C4D">
              <w:rPr>
                <w:rFonts w:ascii="Times New Roman" w:hAnsi="Times New Roman"/>
                <w:sz w:val="28"/>
                <w:szCs w:val="28"/>
              </w:rPr>
              <w:t>ня</w:t>
            </w:r>
            <w:r>
              <w:rPr>
                <w:rFonts w:ascii="Times New Roman" w:hAnsi="Times New Roman"/>
                <w:sz w:val="28"/>
                <w:szCs w:val="28"/>
              </w:rPr>
              <w:t>к Л.Й. с. Фрага,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2A7E3C" w:rsidRPr="00EC0547" w14:paraId="6CDB0B6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BEC7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D77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8A1FB" w14:textId="77777777" w:rsidR="002A7E3C" w:rsidRPr="000F5ADB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Кулинич Г.І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Фрага, площа 0,1744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2A7E3C" w:rsidRPr="00EC0547" w14:paraId="309D26D1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1339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4816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5B8B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Кулинич Г.І</w:t>
            </w:r>
            <w: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Фрага,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2A7E3C" w:rsidRPr="00EC0547" w14:paraId="2915CA33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6F8F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9074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9CEF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Кулинич Г.І.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Фрага,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2A7E3C" w:rsidRPr="00EC0547" w14:paraId="2349B855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AD2A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03F7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06AB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Кулинич Г.І.</w:t>
            </w:r>
            <w:r w:rsidRPr="0064515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Фрага,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2A7E3C" w:rsidRPr="00EC0547" w14:paraId="6D8CFA30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158E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CE02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FF52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Возняк С.Б. с. Помонята, площа 0,1381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65779E0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EA8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0879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DEB44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Зозулі М.М. с. Малинівка, площа 0,5450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D02AC7D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B6EF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D362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2F9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Ільчишин Г. П.  с. Григорів, площа 0,1800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82CC990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0223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C38C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AB34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Ільчишин Г.П. с. Григорів, площа 0,0450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9DC945C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D958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ED5A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65D0D" w14:textId="77777777" w:rsidR="002A7E3C" w:rsidRPr="00AE795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Яніцькій О.І. с. Вербилівці, площа 0,1700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D89E35B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4890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AACA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FA42C" w14:textId="77777777" w:rsidR="002A7E3C" w:rsidRPr="00AE795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Яніцькій О.І. с. Вербилівці, площа 0,2280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937F73A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3FCD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A0D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137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Яніцькій О.І. с. Вербилівці, площа 0,0980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3308B20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4146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EC2C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40C1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Рій Л.Й. с. Підбір’я, площа 0,1250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8F4FAB9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60A1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E86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A86DF" w14:textId="77777777" w:rsidR="002A7E3C" w:rsidRPr="00F2012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Рій Л.Й. с. Підбір’я,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E3C9E7E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3394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99A8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B2F25" w14:textId="77777777" w:rsidR="002A7E3C" w:rsidRPr="00F2012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Рій Л.Й. с. Підбір’я, площа 0,1200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71A21B5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931F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DF99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CE64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Білінській О.О. с. Мельна, площа 0,1370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ED47E19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BEB4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DEA6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6ECBA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Свериді Є. В. с. Пуків, площа 0,1670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E13D301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67FD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23CC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2A5E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Свериді Є.В. с. Пуків, площа 0,1275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0C82486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2B4D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0700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680C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Свериді Є.В. с. Пуків, площа 0,1600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16F1CD4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D95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6811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443F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Ухан Н.С. с. Пуків, площа 0,1600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45A43E5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1A98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24EB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B0E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Польовій Л.Б. с. Васючин, площа 0,4721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138C431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933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80F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2461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Польовій Л.Б. с. Васючин,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467FF75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B56B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0FF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1E66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Кузик Н.Я., с. Княгиничі, площа 0,5000 га</w:t>
            </w:r>
          </w:p>
        </w:tc>
      </w:tr>
      <w:tr w:rsidR="002A7E3C" w:rsidRPr="00EC0547" w14:paraId="68D0941B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FDB2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77B7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7D69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Заверусі М.</w:t>
            </w:r>
            <w:r w:rsidRPr="00702D29">
              <w:rPr>
                <w:rFonts w:ascii="Times New Roman" w:hAnsi="Times New Roman"/>
                <w:sz w:val="28"/>
                <w:szCs w:val="28"/>
              </w:rPr>
              <w:t>Я.,</w:t>
            </w:r>
            <w:r>
              <w:rPr>
                <w:rFonts w:ascii="Times New Roman" w:hAnsi="Times New Roman"/>
                <w:sz w:val="28"/>
              </w:rPr>
              <w:t xml:space="preserve"> с. Княгиничі, площа 0,1200 га</w:t>
            </w:r>
          </w:p>
        </w:tc>
      </w:tr>
      <w:tr w:rsidR="002A7E3C" w:rsidRPr="00EC0547" w14:paraId="3230E466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B8A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DFD1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4085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Заверусі М.</w:t>
            </w:r>
            <w:r w:rsidRPr="00702D29">
              <w:rPr>
                <w:rFonts w:ascii="Times New Roman" w:hAnsi="Times New Roman"/>
                <w:sz w:val="28"/>
                <w:szCs w:val="28"/>
              </w:rPr>
              <w:t>Я.,</w:t>
            </w:r>
            <w:r>
              <w:rPr>
                <w:rFonts w:ascii="Times New Roman" w:hAnsi="Times New Roman"/>
                <w:sz w:val="28"/>
              </w:rPr>
              <w:t xml:space="preserve"> с. Княгиничі, площа 0,1500 га</w:t>
            </w:r>
          </w:p>
        </w:tc>
      </w:tr>
      <w:tr w:rsidR="002A7E3C" w:rsidRPr="00EC0547" w14:paraId="327D6AA5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6DB0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30F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C985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Заверусі М.</w:t>
            </w:r>
            <w:r w:rsidRPr="00702D29">
              <w:rPr>
                <w:rFonts w:ascii="Times New Roman" w:hAnsi="Times New Roman"/>
                <w:sz w:val="28"/>
                <w:szCs w:val="28"/>
              </w:rPr>
              <w:t>Я.,</w:t>
            </w:r>
            <w:r>
              <w:rPr>
                <w:rFonts w:ascii="Times New Roman" w:hAnsi="Times New Roman"/>
                <w:sz w:val="28"/>
              </w:rPr>
              <w:t xml:space="preserve"> с. Княгиничі, площа 0,1900 га</w:t>
            </w:r>
          </w:p>
        </w:tc>
      </w:tr>
      <w:tr w:rsidR="002A7E3C" w:rsidRPr="00EC0547" w14:paraId="63DBD1CB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10D6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B79D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CFB2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</w:t>
            </w:r>
            <w:r w:rsidRPr="00D71993">
              <w:rPr>
                <w:rFonts w:ascii="Times New Roman" w:hAnsi="Times New Roman"/>
                <w:sz w:val="28"/>
                <w:szCs w:val="28"/>
              </w:rPr>
              <w:t>Білоус</w:t>
            </w:r>
            <w:r>
              <w:rPr>
                <w:rFonts w:ascii="Times New Roman" w:hAnsi="Times New Roman"/>
                <w:sz w:val="28"/>
                <w:szCs w:val="28"/>
              </w:rPr>
              <w:t>у С.В. с. Корчунок,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E141E6B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C55A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EB9A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4977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Хомі С.І. с. Васючин,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4B67C73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FCA2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B7FA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C989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Яніцькій Н.</w:t>
            </w:r>
            <w:r w:rsidRPr="005E5572">
              <w:rPr>
                <w:rFonts w:ascii="Times New Roman" w:hAnsi="Times New Roman"/>
                <w:sz w:val="28"/>
                <w:szCs w:val="28"/>
              </w:rPr>
              <w:t>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0,2700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BC0B8DE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105F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ECBC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CF64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D1AD6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Яніцькій Н.</w:t>
            </w:r>
            <w:r w:rsidRPr="005E5572">
              <w:rPr>
                <w:rFonts w:ascii="Times New Roman" w:hAnsi="Times New Roman"/>
                <w:sz w:val="28"/>
                <w:szCs w:val="28"/>
              </w:rPr>
              <w:t>Б.,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Конюшки, площа 0,2000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62BC0F2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0E39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88BA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3219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B20BB7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арцінковській К.С. с. Васючин, площа 0,3700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7A6C01D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5D4C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0164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4838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Нищук Н.В. с. Данильче, площа 0,4221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971B5D6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4EBD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909C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9BDC2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Бойчак М.Д. с. Помонята, площа 0,1600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06FEAF8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99DF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E1B0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F662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Бойчак М.Д.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A1C989F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1A6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F303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894A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B20BB7">
              <w:rPr>
                <w:rFonts w:ascii="Times New Roman" w:hAnsi="Times New Roman"/>
                <w:sz w:val="28"/>
                <w:szCs w:val="28"/>
              </w:rPr>
              <w:t>Петришин</w:t>
            </w:r>
            <w:r>
              <w:rPr>
                <w:rFonts w:ascii="Times New Roman" w:hAnsi="Times New Roman"/>
                <w:sz w:val="28"/>
                <w:szCs w:val="28"/>
              </w:rPr>
              <w:t>у І.Д. с. Помонята, площа 0,0908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F972339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FBA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D309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E20A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  <w:r w:rsidRPr="00B20BB7">
              <w:rPr>
                <w:rFonts w:ascii="Times New Roman" w:hAnsi="Times New Roman"/>
                <w:sz w:val="28"/>
                <w:szCs w:val="28"/>
              </w:rPr>
              <w:t>Петришин</w:t>
            </w:r>
            <w:r>
              <w:rPr>
                <w:rFonts w:ascii="Times New Roman" w:hAnsi="Times New Roman"/>
                <w:sz w:val="28"/>
                <w:szCs w:val="28"/>
              </w:rPr>
              <w:t>у І.Д. с. Помонята,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4C1206E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F0DE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5731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C41B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Лещук Л.В. та Грабар З.М., с. Княгиничі, площа 0,2200 га</w:t>
            </w:r>
          </w:p>
        </w:tc>
      </w:tr>
      <w:tr w:rsidR="002A7E3C" w:rsidRPr="00EC0547" w14:paraId="3028B3E3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602D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7B4A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9DCCE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Чепілю Р.С. с. Бабухів,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16F22D8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9D84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A898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A342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Чепілю Р.С. с. Бабухів, площа 0,3000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DF42698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8835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2CC3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205C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Чепілю Р.С. с. Бабухів,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0DB7644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9486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26D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E631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Галясу І.М. с. Васючин,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32135E64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4E88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9EE2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2C10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Галясу І.М. с. Васючин, площа 0,2200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9CAFD2D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8F50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DBB9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1FE0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Кривню В.В. с. Кривня, площа 0,4245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EC94684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F8ED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7089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0B3A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 Кривню В.В. с. Кривня, площа 0,1500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D695DB7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13E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FC94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A9240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Гнип Г.І. с. Васючин, площа 0,2300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09B189C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D25B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D07F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8B4F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Гнип Г.І. с. Васючин, площа 0,1000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925359A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BFA6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12FA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F1B4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Ящуку М.І. с. Уїзд,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AF3FAC3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6162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F13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297B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</w:t>
            </w:r>
            <w:r>
              <w:t xml:space="preserve">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Кохан</w:t>
            </w:r>
            <w:r>
              <w:rPr>
                <w:rFonts w:ascii="Times New Roman" w:hAnsi="Times New Roman"/>
                <w:sz w:val="28"/>
                <w:szCs w:val="28"/>
              </w:rPr>
              <w:t>у Б.М. с. Журів, площа 0,2500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29C6C957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7E128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59EF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01EB4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</w:t>
            </w:r>
            <w:r>
              <w:t xml:space="preserve"> </w:t>
            </w:r>
            <w:r w:rsidRPr="00E3668D">
              <w:rPr>
                <w:rFonts w:ascii="Times New Roman" w:hAnsi="Times New Roman"/>
                <w:sz w:val="28"/>
                <w:szCs w:val="28"/>
              </w:rPr>
              <w:t>Кохан</w:t>
            </w:r>
            <w:r>
              <w:rPr>
                <w:rFonts w:ascii="Times New Roman" w:hAnsi="Times New Roman"/>
                <w:sz w:val="28"/>
                <w:szCs w:val="28"/>
              </w:rPr>
              <w:t>у Б.М. с. Журів, площа 0,0500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E0D2534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6E24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479B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D4D5A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529B">
              <w:rPr>
                <w:rFonts w:ascii="Times New Roman" w:hAnsi="Times New Roman"/>
                <w:sz w:val="28"/>
                <w:szCs w:val="28"/>
              </w:rPr>
              <w:t>Про передачу безоплатно у вла</w:t>
            </w:r>
            <w:r>
              <w:rPr>
                <w:rFonts w:ascii="Times New Roman" w:hAnsi="Times New Roman"/>
                <w:sz w:val="28"/>
                <w:szCs w:val="28"/>
              </w:rPr>
              <w:t>сність земельної ділянки Луц Н.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М.,  с. Зеленів</w:t>
            </w:r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2A7E3C" w:rsidRPr="00EC0547" w14:paraId="60D70910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8F58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F703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0CEB7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A529B">
              <w:rPr>
                <w:rFonts w:ascii="Times New Roman" w:hAnsi="Times New Roman"/>
                <w:sz w:val="28"/>
                <w:szCs w:val="28"/>
              </w:rPr>
              <w:t>Про передачу безоплатно у вла</w:t>
            </w:r>
            <w:r>
              <w:rPr>
                <w:rFonts w:ascii="Times New Roman" w:hAnsi="Times New Roman"/>
                <w:sz w:val="28"/>
                <w:szCs w:val="28"/>
              </w:rPr>
              <w:t>сність земельної ділянки Луц Н.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М.,  с. Зеленів</w:t>
            </w:r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2A529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2A7E3C" w:rsidRPr="00EC0547" w14:paraId="781F35CF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388B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055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5518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Сузанській А.І. с. Жовчів, площа 0,4762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14BE7BD9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039F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C84A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914C5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Бурлаці О.Г. с. Світанок, площа 0,1787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8FA5BC5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1E2B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43B4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24191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Федорук Н.М. с. Бабухів, площа 0,1408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CF00DAB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F9DC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40BC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54F4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Федорук Н.М. с. Бабухів, площа 0,0828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5272F8B7" w14:textId="77777777" w:rsidTr="00C031AA">
        <w:trPr>
          <w:trHeight w:val="7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9567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75BD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A1E11" w14:textId="77777777" w:rsidR="002A7E3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619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земельної ділянки </w:t>
            </w:r>
          </w:p>
          <w:p w14:paraId="29C0546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Турянській О.С.</w:t>
            </w:r>
            <w:r w:rsidRPr="008E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 Явче, площа 0,4000</w:t>
            </w:r>
            <w:r w:rsidRPr="00E235A9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6112837E" w14:textId="77777777" w:rsidTr="00C031AA">
        <w:trPr>
          <w:trHeight w:val="94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C63A4" w14:textId="552B7872" w:rsidR="002A7E3C" w:rsidRPr="00080C0E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4.П</w:t>
            </w: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19475848" w14:textId="77777777" w:rsidR="002A7E3C" w:rsidRPr="00EC0547" w:rsidRDefault="002A7E3C" w:rsidP="002A7E3C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2A7E3C" w:rsidRPr="00EC0547" w14:paraId="4D36293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B619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C08D7" w14:textId="5122DF20" w:rsidR="002A7E3C" w:rsidRPr="00467F16" w:rsidRDefault="002A7E3C" w:rsidP="002A7E3C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C0D47" w14:textId="77777777" w:rsidR="002A7E3C" w:rsidRPr="00EC0547" w:rsidRDefault="002A7E3C" w:rsidP="002A7E3C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Голубію І.М., за межами с. Конюшки, площа 0,6805 га</w:t>
            </w:r>
          </w:p>
        </w:tc>
      </w:tr>
      <w:tr w:rsidR="002A7E3C" w:rsidRPr="00EC0547" w14:paraId="2C5B7FE8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82DA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01A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4C879" w14:textId="77777777" w:rsidR="002A7E3C" w:rsidRPr="00EC0547" w:rsidRDefault="002A7E3C" w:rsidP="002A7E3C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Парпану М.П., за межами с. Долиняни, площа 0,6724 га</w:t>
            </w:r>
          </w:p>
        </w:tc>
      </w:tr>
      <w:tr w:rsidR="002A7E3C" w:rsidRPr="00EC0547" w14:paraId="4E99227F" w14:textId="77777777" w:rsidTr="00C031AA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6B8B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9A26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8BD76" w14:textId="77777777" w:rsidR="002A7E3C" w:rsidRPr="00CF75F5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Воробець О.Т., за межами с. Руда, площа 0,8946 га</w:t>
            </w:r>
          </w:p>
        </w:tc>
      </w:tr>
      <w:tr w:rsidR="002A7E3C" w:rsidRPr="00EC0547" w14:paraId="35FAEE90" w14:textId="77777777" w:rsidTr="00C031AA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D38A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43D2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C02F9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Каролюс Л.С., за межами с. Кліщівна, площа 0,6794 га</w:t>
            </w:r>
          </w:p>
        </w:tc>
      </w:tr>
      <w:tr w:rsidR="002A7E3C" w:rsidRPr="00EC0547" w14:paraId="7F9C4609" w14:textId="77777777" w:rsidTr="00C031AA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ED79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0939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9FD03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Каролюс Л.С., за межами с. Кліщівна, площа 0,0445 га</w:t>
            </w:r>
          </w:p>
        </w:tc>
      </w:tr>
      <w:tr w:rsidR="002A7E3C" w:rsidRPr="00EC0547" w14:paraId="2CAA623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7C15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894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074B7" w14:textId="77777777" w:rsidR="002A7E3C" w:rsidRPr="00EC0547" w:rsidRDefault="002A7E3C" w:rsidP="002A7E3C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Федьків А.І., за межами с. Стратин. площа 0,2405 га</w:t>
            </w:r>
          </w:p>
        </w:tc>
      </w:tr>
      <w:tr w:rsidR="002A7E3C" w:rsidRPr="00EC0547" w14:paraId="7FA13DCA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72B6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9E51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5894D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Федьків А.І., за межами с. Стратин, площа 1,3641 га</w:t>
            </w:r>
          </w:p>
        </w:tc>
      </w:tr>
      <w:tr w:rsidR="002A7E3C" w:rsidRPr="00EC0547" w14:paraId="26ADD2F2" w14:textId="77777777" w:rsidTr="00C031AA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C611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5D985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68A33" w14:textId="77777777" w:rsidR="002A7E3C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</w:rPr>
              <w:t xml:space="preserve"> Федьків А.І., за межами с. Стратин, площа 0,2275 га</w:t>
            </w:r>
          </w:p>
          <w:p w14:paraId="5DD099EC" w14:textId="77777777" w:rsidR="002A7E3C" w:rsidRPr="00A25BED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A7E3C" w:rsidRPr="00EC0547" w14:paraId="78E4B3DA" w14:textId="77777777" w:rsidTr="00C031AA">
        <w:trPr>
          <w:trHeight w:val="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4A14" w14:textId="68DB4FBC" w:rsidR="002A7E3C" w:rsidRPr="00467F16" w:rsidRDefault="002A7E3C" w:rsidP="002A7E3C">
            <w:pPr>
              <w:keepNext/>
              <w:tabs>
                <w:tab w:val="left" w:pos="65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5. </w:t>
            </w: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2260DC00" w14:textId="77777777" w:rsidR="002A7E3C" w:rsidRPr="00EC0547" w:rsidRDefault="002A7E3C" w:rsidP="002A7E3C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2A7E3C" w:rsidRPr="00EC0547" w14:paraId="52D91F5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4B9D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9581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49FF3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Максимів Н.В., за межами с. Беньківці</w:t>
            </w:r>
          </w:p>
        </w:tc>
      </w:tr>
      <w:tr w:rsidR="002A7E3C" w:rsidRPr="00EC0547" w14:paraId="3BAE4C86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351F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BA3D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9D49C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Щербі О.Ю., за межами с. Підгороддя</w:t>
            </w:r>
          </w:p>
        </w:tc>
      </w:tr>
      <w:tr w:rsidR="002A7E3C" w:rsidRPr="00EC0547" w14:paraId="26195EA7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A811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6B24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26214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7364C4">
              <w:rPr>
                <w:rFonts w:ascii="Times New Roman" w:hAnsi="Times New Roman"/>
                <w:sz w:val="28"/>
                <w:szCs w:val="28"/>
              </w:rPr>
              <w:t>Сас</w:t>
            </w:r>
            <w:r>
              <w:rPr>
                <w:rFonts w:ascii="Times New Roman" w:hAnsi="Times New Roman"/>
                <w:sz w:val="28"/>
                <w:szCs w:val="28"/>
              </w:rPr>
              <w:t>у Л.Я. та Француз М.Я., за межами с. Конюшки</w:t>
            </w:r>
          </w:p>
        </w:tc>
      </w:tr>
      <w:tr w:rsidR="002A7E3C" w:rsidRPr="00EC0547" w14:paraId="5FC57901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E7C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8EFE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90BC6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Курпіті П.П. та Харів З.Я., за межами с. Помонята</w:t>
            </w:r>
          </w:p>
        </w:tc>
      </w:tr>
      <w:tr w:rsidR="002A7E3C" w:rsidRPr="00EC0547" w14:paraId="2B7CE199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FFF8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B4BB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48B9D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790E7C">
              <w:rPr>
                <w:rFonts w:ascii="Times New Roman" w:hAnsi="Times New Roman"/>
                <w:sz w:val="28"/>
                <w:szCs w:val="28"/>
              </w:rPr>
              <w:t>Івахів</w:t>
            </w:r>
            <w:r>
              <w:rPr>
                <w:rFonts w:ascii="Times New Roman" w:hAnsi="Times New Roman"/>
                <w:sz w:val="28"/>
                <w:szCs w:val="28"/>
              </w:rPr>
              <w:t>у Г.В. за межами с. Вербилівці</w:t>
            </w:r>
          </w:p>
        </w:tc>
      </w:tr>
      <w:tr w:rsidR="002A7E3C" w:rsidRPr="00EC0547" w14:paraId="63CD8E22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7831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C373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FCFA4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790E7C">
              <w:rPr>
                <w:rFonts w:ascii="Times New Roman" w:hAnsi="Times New Roman"/>
                <w:sz w:val="28"/>
                <w:szCs w:val="28"/>
              </w:rPr>
              <w:t>Турчин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О.М., за межами с. Конюшки</w:t>
            </w:r>
          </w:p>
        </w:tc>
      </w:tr>
      <w:tr w:rsidR="002A7E3C" w:rsidRPr="00EC0547" w14:paraId="50520D05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29A1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E929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98438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r w:rsidRPr="00790E7C">
              <w:rPr>
                <w:rFonts w:ascii="Times New Roman" w:hAnsi="Times New Roman"/>
                <w:sz w:val="28"/>
                <w:szCs w:val="28"/>
              </w:rPr>
              <w:t>Муращик</w:t>
            </w:r>
            <w:r>
              <w:rPr>
                <w:rFonts w:ascii="Times New Roman" w:hAnsi="Times New Roman"/>
                <w:sz w:val="28"/>
                <w:szCs w:val="28"/>
              </w:rPr>
              <w:t>у Б.Д., за межами с. Черче</w:t>
            </w:r>
          </w:p>
        </w:tc>
      </w:tr>
      <w:tr w:rsidR="002A7E3C" w:rsidRPr="00EC0547" w14:paraId="3361C8EB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A46E3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7D0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E8A05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Куцому В.Я., за межами с. Черче</w:t>
            </w:r>
          </w:p>
        </w:tc>
      </w:tr>
      <w:tr w:rsidR="002A7E3C" w:rsidRPr="00EC0547" w14:paraId="03D4032C" w14:textId="77777777" w:rsidTr="00C031AA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5B6D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3226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C99C6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Домбровському В.М., за межами с. Нижня Липиця</w:t>
            </w:r>
          </w:p>
        </w:tc>
      </w:tr>
      <w:tr w:rsidR="002A7E3C" w:rsidRPr="00EC0547" w14:paraId="1077B6FE" w14:textId="77777777" w:rsidTr="00C031AA">
        <w:trPr>
          <w:trHeight w:val="29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A51F9" w14:textId="421B9A73" w:rsidR="002A7E3C" w:rsidRPr="003266EE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6.</w:t>
            </w:r>
            <w:r w:rsidRPr="003266E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встановлення земельного сервітуту</w:t>
            </w:r>
            <w:r w:rsidRPr="003266E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на право прокладання та експлуатації лінії електропередачі, електронних комунікаційних мереж, трубопроводів, інших лінійних комунікацій</w:t>
            </w:r>
          </w:p>
        </w:tc>
      </w:tr>
      <w:tr w:rsidR="002A7E3C" w:rsidRPr="00EC0547" w14:paraId="59B2E53C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3F9B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02B0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FE9A3" w14:textId="77777777" w:rsidR="002A7E3C" w:rsidRPr="003266EE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EE">
              <w:rPr>
                <w:rFonts w:ascii="Times New Roman" w:hAnsi="Times New Roman"/>
                <w:sz w:val="28"/>
                <w:szCs w:val="28"/>
              </w:rPr>
              <w:t xml:space="preserve">Про встановлення земельного сервітуту </w:t>
            </w:r>
            <w:r>
              <w:rPr>
                <w:rFonts w:ascii="Times New Roman" w:hAnsi="Times New Roman"/>
                <w:sz w:val="28"/>
                <w:szCs w:val="28"/>
              </w:rPr>
              <w:t>за межами с.</w:t>
            </w:r>
            <w:r w:rsidRPr="003266EE">
              <w:rPr>
                <w:rFonts w:ascii="Times New Roman" w:hAnsi="Times New Roman"/>
                <w:sz w:val="28"/>
                <w:szCs w:val="28"/>
              </w:rPr>
              <w:t>Конюшки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66EE">
              <w:rPr>
                <w:rFonts w:ascii="Times New Roman" w:eastAsia="Calibri" w:hAnsi="Times New Roman"/>
                <w:sz w:val="28"/>
                <w:szCs w:val="28"/>
              </w:rPr>
              <w:t xml:space="preserve"> площею 3,7582 га (сервітут  0,3075 га)</w:t>
            </w:r>
          </w:p>
        </w:tc>
      </w:tr>
      <w:tr w:rsidR="002A7E3C" w:rsidRPr="00EC0547" w14:paraId="55F4198C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128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095D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0456B" w14:textId="77777777" w:rsidR="002A7E3C" w:rsidRPr="003266EE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6EE">
              <w:rPr>
                <w:rFonts w:ascii="Times New Roman" w:hAnsi="Times New Roman"/>
                <w:sz w:val="28"/>
                <w:szCs w:val="28"/>
              </w:rPr>
              <w:t>Про встановлення земельного сервітуту за межами с.Конюшки,</w:t>
            </w:r>
            <w:r w:rsidRPr="003266EE">
              <w:rPr>
                <w:rFonts w:ascii="Times New Roman" w:eastAsia="Calibri" w:hAnsi="Times New Roman"/>
                <w:sz w:val="28"/>
                <w:szCs w:val="28"/>
              </w:rPr>
              <w:t xml:space="preserve"> площею 3,7582 га (сервітут  0,0523 га і 0,0001 га)</w:t>
            </w:r>
          </w:p>
        </w:tc>
      </w:tr>
      <w:tr w:rsidR="002A7E3C" w:rsidRPr="00EC0547" w14:paraId="58FD278E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4FD7C" w14:textId="1C6B349B" w:rsidR="002A7E3C" w:rsidRPr="003266EE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7.</w:t>
            </w:r>
            <w:r w:rsidRPr="003266EE">
              <w:rPr>
                <w:rFonts w:ascii="Times New Roman" w:hAnsi="Times New Roman"/>
                <w:b/>
                <w:sz w:val="28"/>
                <w:u w:val="single"/>
              </w:rPr>
              <w:t>Про затвердження проєкту землеустрою щодо відведення земельної ділянки</w:t>
            </w:r>
            <w:r w:rsidRPr="003266EE">
              <w:rPr>
                <w:rFonts w:ascii="Times New Roman" w:eastAsia="Batang" w:hAnsi="Times New Roman"/>
                <w:b/>
                <w:sz w:val="28"/>
                <w:szCs w:val="28"/>
                <w:u w:val="single"/>
              </w:rPr>
              <w:t xml:space="preserve"> для ведення товарного сільськогосподарського виробництва</w:t>
            </w:r>
          </w:p>
        </w:tc>
      </w:tr>
      <w:tr w:rsidR="002A7E3C" w:rsidRPr="00EC0547" w14:paraId="3826DA06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3648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559A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C3840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266EE">
              <w:rPr>
                <w:rFonts w:ascii="Times New Roman" w:hAnsi="Times New Roman"/>
                <w:sz w:val="28"/>
              </w:rPr>
              <w:t>Про затвердження проєкту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66EE">
              <w:rPr>
                <w:rFonts w:ascii="Times New Roman" w:hAnsi="Times New Roman"/>
                <w:sz w:val="28"/>
              </w:rPr>
              <w:t>землеустрою щодо відведення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266EE">
              <w:rPr>
                <w:rFonts w:ascii="Times New Roman" w:hAnsi="Times New Roman"/>
                <w:sz w:val="28"/>
              </w:rPr>
              <w:t>земельної ділянки за межами с. Дички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0A331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площа</w:t>
            </w:r>
            <w:r w:rsidRPr="000A331C">
              <w:rPr>
                <w:rFonts w:ascii="Times New Roman" w:eastAsia="Batang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0,7000</w:t>
            </w:r>
            <w:r w:rsidRPr="000A331C">
              <w:rPr>
                <w:rFonts w:ascii="Times New Roman" w:eastAsia="Batang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4344DCDE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6EBC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0E63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CEEDF" w14:textId="77777777" w:rsidR="002A7E3C" w:rsidRPr="00B526D9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за межами с. Григорів,</w:t>
            </w:r>
            <w:r w:rsidRPr="00B526D9">
              <w:rPr>
                <w:rFonts w:ascii="Times New Roman" w:eastAsia="Batang" w:hAnsi="Times New Roman"/>
                <w:sz w:val="28"/>
                <w:szCs w:val="28"/>
              </w:rPr>
              <w:t xml:space="preserve"> площа 15,0000 га</w:t>
            </w:r>
          </w:p>
        </w:tc>
      </w:tr>
      <w:tr w:rsidR="002A7E3C" w:rsidRPr="00EC0547" w14:paraId="2F68D267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A143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6DE4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9D7CE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26D9">
              <w:rPr>
                <w:rFonts w:ascii="Times New Roman" w:hAnsi="Times New Roman"/>
                <w:sz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>за межами с. Дегова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B526D9">
              <w:rPr>
                <w:rFonts w:ascii="Times New Roman" w:eastAsia="Batang" w:hAnsi="Times New Roman"/>
                <w:sz w:val="28"/>
                <w:szCs w:val="28"/>
              </w:rPr>
              <w:t xml:space="preserve"> площа 1</w:t>
            </w:r>
            <w:r>
              <w:rPr>
                <w:rFonts w:ascii="Times New Roman" w:eastAsia="Batang" w:hAnsi="Times New Roman"/>
                <w:sz w:val="28"/>
                <w:szCs w:val="28"/>
              </w:rPr>
              <w:t>6</w:t>
            </w:r>
            <w:r w:rsidRPr="00B526D9">
              <w:rPr>
                <w:rFonts w:ascii="Times New Roman" w:eastAsia="Batang" w:hAnsi="Times New Roman"/>
                <w:sz w:val="28"/>
                <w:szCs w:val="28"/>
              </w:rPr>
              <w:t>,0000 га</w:t>
            </w:r>
          </w:p>
        </w:tc>
      </w:tr>
      <w:tr w:rsidR="002A7E3C" w:rsidRPr="00EC0547" w14:paraId="6FCF7090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C87B7" w14:textId="0EDBD359" w:rsidR="002A7E3C" w:rsidRPr="00B526D9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B52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іншого сільськогосподарського призначення</w:t>
            </w:r>
          </w:p>
        </w:tc>
      </w:tr>
      <w:tr w:rsidR="002A7E3C" w:rsidRPr="00EC0547" w14:paraId="0FD2EB69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E328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56CB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966A0" w14:textId="77777777" w:rsidR="002A7E3C" w:rsidRPr="00B526D9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Дуді А.О., за межами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  <w:szCs w:val="28"/>
              </w:rPr>
              <w:t xml:space="preserve">Конюшки, площа </w:t>
            </w:r>
            <w:r w:rsidRPr="00B526D9">
              <w:rPr>
                <w:rFonts w:ascii="Times New Roman" w:hAnsi="Times New Roman"/>
                <w:sz w:val="28"/>
                <w:szCs w:val="28"/>
              </w:rPr>
              <w:lastRenderedPageBreak/>
              <w:t>0,4545 га</w:t>
            </w:r>
          </w:p>
        </w:tc>
      </w:tr>
      <w:tr w:rsidR="002A7E3C" w:rsidRPr="00EC0547" w14:paraId="242C7108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C21C" w14:textId="359B6CC0" w:rsidR="002A7E3C" w:rsidRPr="00B526D9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9.</w:t>
            </w:r>
            <w:r w:rsidRPr="00B52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сінокосіння і випасання худоби</w:t>
            </w:r>
          </w:p>
        </w:tc>
      </w:tr>
      <w:tr w:rsidR="002A7E3C" w:rsidRPr="00EC0547" w14:paraId="5C8D5CD4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916F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32AD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78E2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526D9">
              <w:rPr>
                <w:rFonts w:ascii="Times New Roman" w:hAnsi="Times New Roman"/>
                <w:sz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526D9">
              <w:rPr>
                <w:rFonts w:ascii="Times New Roman" w:hAnsi="Times New Roman"/>
                <w:sz w:val="28"/>
              </w:rPr>
              <w:t>Василюку В.Я.</w:t>
            </w:r>
            <w:r>
              <w:rPr>
                <w:rFonts w:ascii="Times New Roman" w:hAnsi="Times New Roman"/>
                <w:sz w:val="28"/>
              </w:rPr>
              <w:t>, за межами с. Григорів, площа 40,0000 га</w:t>
            </w:r>
          </w:p>
        </w:tc>
      </w:tr>
      <w:tr w:rsidR="002A7E3C" w:rsidRPr="00EC0547" w14:paraId="45EB634A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F0BFB" w14:textId="1948E13C" w:rsidR="002A7E3C" w:rsidRPr="00B526D9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B526D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A7E3C" w:rsidRPr="00EC0547" w14:paraId="4CBCA138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CF62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3CE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E719" w14:textId="77777777" w:rsidR="002A7E3C" w:rsidRPr="00B526D9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Багрію А.М.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 в с. Жовчів, площа 0,2150 га</w:t>
            </w:r>
          </w:p>
        </w:tc>
      </w:tr>
      <w:tr w:rsidR="002A7E3C" w:rsidRPr="00EC0547" w14:paraId="591747CB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1B3F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2D82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B826C" w14:textId="77777777" w:rsidR="002A7E3C" w:rsidRPr="00B526D9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6D9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Окрепкій Г.І. та Віткович М.І.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526D9">
              <w:rPr>
                <w:rFonts w:ascii="Times New Roman" w:eastAsia="Calibri" w:hAnsi="Times New Roman"/>
                <w:sz w:val="28"/>
                <w:szCs w:val="28"/>
              </w:rPr>
              <w:t>Рогатин, площа 0,6220 га</w:t>
            </w:r>
          </w:p>
        </w:tc>
      </w:tr>
      <w:tr w:rsidR="002A7E3C" w:rsidRPr="00EC0547" w14:paraId="0DC3B676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A196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E4CE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91FBF" w14:textId="77777777" w:rsidR="002A7E3C" w:rsidRPr="00282C30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30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Окрепкій В.В. та Келестин-Віткович М.Ю.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м. Рогатин, площа 0,5090 га</w:t>
            </w:r>
          </w:p>
        </w:tc>
      </w:tr>
      <w:tr w:rsidR="002A7E3C" w:rsidRPr="00EC0547" w14:paraId="283FB6E3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B8FB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4C72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8158E" w14:textId="77777777" w:rsidR="002A7E3C" w:rsidRPr="00282C30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30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Мовчану В.М.,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  <w:szCs w:val="28"/>
              </w:rPr>
              <w:t>Васючин,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площа 0,0685 га</w:t>
            </w:r>
          </w:p>
        </w:tc>
      </w:tr>
      <w:tr w:rsidR="002A7E3C" w:rsidRPr="00EC0547" w14:paraId="5C65FA4B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F530" w14:textId="32661BA9" w:rsidR="002A7E3C" w:rsidRPr="00282C30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</w:t>
            </w:r>
            <w:r w:rsidRPr="0028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проєкту землеустрою щодо відведення земельної ділянки </w:t>
            </w:r>
            <w:r w:rsidRPr="00282C3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розміщення та експлуатації об’єктів і споруд електронних комунікацій</w:t>
            </w:r>
          </w:p>
        </w:tc>
      </w:tr>
      <w:tr w:rsidR="002A7E3C" w:rsidRPr="00EC0547" w14:paraId="3C2AFD1B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F08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A55D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CC053" w14:textId="77777777" w:rsidR="002A7E3C" w:rsidRPr="00282C30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C30">
              <w:rPr>
                <w:rFonts w:ascii="Times New Roman" w:hAnsi="Times New Roman"/>
                <w:sz w:val="28"/>
                <w:szCs w:val="28"/>
              </w:rPr>
              <w:t>Про затвердження проєкту землеустрою щодо відведення земельної ділянки ТОВ «УКРТАУЕР»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>Підбір’я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282C30">
              <w:rPr>
                <w:rFonts w:ascii="Times New Roman" w:eastAsia="Calibri" w:hAnsi="Times New Roman"/>
                <w:sz w:val="28"/>
                <w:szCs w:val="28"/>
              </w:rPr>
              <w:t xml:space="preserve"> площа 0,0200 га</w:t>
            </w:r>
          </w:p>
        </w:tc>
      </w:tr>
      <w:tr w:rsidR="002A7E3C" w:rsidRPr="00EC0547" w14:paraId="2D32C61C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CBD30" w14:textId="3C93F1C5" w:rsidR="002A7E3C" w:rsidRPr="00282C30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Pr="0028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проєкту землеустрою щодо відведення земельної ділянки для будівництва та обслуговування будівель громадських та релігійних організацій</w:t>
            </w:r>
          </w:p>
        </w:tc>
      </w:tr>
      <w:tr w:rsidR="002A7E3C" w:rsidRPr="00EC0547" w14:paraId="6B2A477B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6FAB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BF59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9C93F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проєкту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щодо відведення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релігійній громаді (парафії) Введення в Храм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Пресвятої Богородиці УГКЦ села Пуків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Рогатинського району Івано-Франківської області</w:t>
            </w:r>
            <w:r>
              <w:rPr>
                <w:rFonts w:ascii="Times New Roman" w:hAnsi="Times New Roman"/>
                <w:sz w:val="28"/>
              </w:rPr>
              <w:t>, с. Пуків, площа 0,2560 га</w:t>
            </w:r>
          </w:p>
        </w:tc>
      </w:tr>
      <w:tr w:rsidR="002A7E3C" w:rsidRPr="00EC0547" w14:paraId="7FCDA3ED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53278" w14:textId="5B4B87FA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13.</w:t>
            </w:r>
            <w:r w:rsidRPr="00282C30">
              <w:rPr>
                <w:rFonts w:ascii="Times New Roman" w:hAnsi="Times New Roman"/>
                <w:b/>
                <w:sz w:val="28"/>
                <w:u w:val="single"/>
              </w:rPr>
              <w:t>Про затвердження технічної документації із землеустрою щодо інвентаризації земель сільськогосподарського призначення</w:t>
            </w:r>
          </w:p>
          <w:p w14:paraId="726DF7F0" w14:textId="77777777" w:rsidR="002A7E3C" w:rsidRPr="00282C30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82C30">
              <w:rPr>
                <w:rFonts w:ascii="Times New Roman" w:hAnsi="Times New Roman"/>
                <w:b/>
                <w:sz w:val="28"/>
                <w:u w:val="single"/>
              </w:rPr>
              <w:t>(землі запасу)</w:t>
            </w:r>
          </w:p>
        </w:tc>
      </w:tr>
      <w:tr w:rsidR="002A7E3C" w:rsidRPr="00EC0547" w14:paraId="0E25DA92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6B11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55C4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31413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із землеустрою щодо інвентаризації земель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в с. Луковище</w:t>
            </w:r>
            <w:r>
              <w:rPr>
                <w:rFonts w:ascii="Times New Roman" w:hAnsi="Times New Roman"/>
                <w:sz w:val="28"/>
              </w:rPr>
              <w:t>, площа 0,8000 га</w:t>
            </w:r>
          </w:p>
        </w:tc>
      </w:tr>
      <w:tr w:rsidR="002A7E3C" w:rsidRPr="00EC0547" w14:paraId="4F24072A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ED952" w14:textId="22922289" w:rsidR="002A7E3C" w:rsidRPr="00282C30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14.</w:t>
            </w:r>
            <w:r w:rsidRPr="00282C30">
              <w:rPr>
                <w:rFonts w:ascii="Times New Roman" w:hAnsi="Times New Roman"/>
                <w:b/>
                <w:sz w:val="28"/>
                <w:u w:val="single"/>
              </w:rPr>
              <w:t>Про затвердження технічної документації із землеустрою щодо поділу земельної ділянки</w:t>
            </w:r>
            <w:r w:rsidRPr="00282C3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A7E3C" w:rsidRPr="00EC0547" w14:paraId="383E46BA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3B11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CDF1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6A614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із землеустрою щодо поділу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ТОВ «Експериментальний механічний завод»</w:t>
            </w:r>
            <w:r>
              <w:rPr>
                <w:rFonts w:ascii="Times New Roman" w:hAnsi="Times New Roman"/>
                <w:sz w:val="28"/>
              </w:rPr>
              <w:t>, с. Приозерне, площа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4,5000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(поділ на дві ділянки: 3,5975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; 0,9025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A7E3C" w:rsidRPr="00EC0547" w14:paraId="761D6EA8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11F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9DC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4B696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82C30">
              <w:rPr>
                <w:rFonts w:ascii="Times New Roman" w:hAnsi="Times New Roman"/>
                <w:sz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із землеустрою щодо поділу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82C30">
              <w:rPr>
                <w:rFonts w:ascii="Times New Roman" w:hAnsi="Times New Roman"/>
                <w:sz w:val="28"/>
              </w:rPr>
              <w:t>ПП ПВКФ «Сатурн»</w:t>
            </w:r>
            <w:r>
              <w:rPr>
                <w:rFonts w:ascii="Times New Roman" w:hAnsi="Times New Roman"/>
                <w:sz w:val="28"/>
              </w:rPr>
              <w:t>, м.Рогатин, площа</w:t>
            </w:r>
            <w:r w:rsidRPr="0086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1,3204 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(поділ на дві ділянки: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0,8095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0,5109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A7E3C" w:rsidRPr="00EC0547" w14:paraId="7DFC09E6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B1EE3" w14:textId="4FA0EB6E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15.</w:t>
            </w:r>
            <w:r w:rsidRPr="000D485E">
              <w:rPr>
                <w:rFonts w:ascii="Times New Roman" w:hAnsi="Times New Roman"/>
                <w:b/>
                <w:sz w:val="28"/>
                <w:u w:val="single"/>
              </w:rPr>
              <w:t>Про надання земельної ділянки у користування на умовах оренди</w:t>
            </w:r>
          </w:p>
          <w:p w14:paraId="2B4CCE0C" w14:textId="77777777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48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підприємств переро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бної, машинобудівної</w:t>
            </w:r>
          </w:p>
          <w:p w14:paraId="3C896532" w14:textId="77777777" w:rsidR="002A7E3C" w:rsidRPr="000D485E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0D48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іншої промисловості</w:t>
            </w:r>
          </w:p>
        </w:tc>
      </w:tr>
      <w:tr w:rsidR="002A7E3C" w:rsidRPr="00EC0547" w14:paraId="476DFBB9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4BB7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9527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EB2CB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485E">
              <w:rPr>
                <w:rFonts w:ascii="Times New Roman" w:hAnsi="Times New Roman"/>
                <w:sz w:val="28"/>
              </w:rPr>
              <w:t>Про надання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ТОВ «Фірма «Хімпласт»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м. Рогатин, площа</w:t>
            </w:r>
            <w:r w:rsidRPr="00867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0,5109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2A7E3C" w:rsidRPr="00EC0547" w14:paraId="2C028BF0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ECA3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069F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CDA61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485E">
              <w:rPr>
                <w:rFonts w:ascii="Times New Roman" w:hAnsi="Times New Roman"/>
                <w:sz w:val="28"/>
              </w:rPr>
              <w:t>Про надання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у користування на умовах оренди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D485E">
              <w:rPr>
                <w:rFonts w:ascii="Times New Roman" w:hAnsi="Times New Roman"/>
                <w:sz w:val="28"/>
              </w:rPr>
              <w:t>Пришляку М.І.</w:t>
            </w:r>
            <w:r>
              <w:rPr>
                <w:rFonts w:ascii="Times New Roman" w:hAnsi="Times New Roman"/>
                <w:sz w:val="28"/>
              </w:rPr>
              <w:t xml:space="preserve"> с. Приозерне, площа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0,9025</w:t>
            </w:r>
            <w:r w:rsidRPr="00C76FF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73CF8C53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F41B6" w14:textId="796555D4" w:rsidR="002A7E3C" w:rsidRDefault="002A7E3C" w:rsidP="002A7E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Pr="000D485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земельних ділянок у користування на умовах оренди</w:t>
            </w:r>
          </w:p>
          <w:p w14:paraId="5C48E6EA" w14:textId="77777777" w:rsidR="002A7E3C" w:rsidRPr="000D485E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D485E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 сформованих із невитребуваних земельних часток (паїв)</w:t>
            </w:r>
          </w:p>
        </w:tc>
      </w:tr>
      <w:tr w:rsidR="002A7E3C" w:rsidRPr="00EC0547" w14:paraId="1DDFB674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74CE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D2FF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65460" w14:textId="77777777" w:rsidR="002A7E3C" w:rsidRPr="000D485E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5E">
              <w:rPr>
                <w:rFonts w:ascii="Times New Roman" w:hAnsi="Times New Roman"/>
                <w:sz w:val="28"/>
                <w:szCs w:val="28"/>
              </w:rPr>
              <w:t>Про надання земельних ділянок у користування на умовах оренди СФГ «Тиблевич», за межами с. Журів</w:t>
            </w:r>
            <w:r w:rsidRPr="000D485E">
              <w:rPr>
                <w:rFonts w:ascii="Times New Roman" w:eastAsia="Calibri" w:hAnsi="Times New Roman"/>
                <w:sz w:val="28"/>
                <w:szCs w:val="28"/>
              </w:rPr>
              <w:t xml:space="preserve"> загальною площею 11,8393 га (20 земельних ділянок)</w:t>
            </w:r>
          </w:p>
        </w:tc>
      </w:tr>
      <w:tr w:rsidR="002A7E3C" w:rsidRPr="00EC0547" w14:paraId="61190B65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72FDF" w14:textId="29BC918B" w:rsidR="002A7E3C" w:rsidRDefault="002A7E3C" w:rsidP="002A7E3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</w:t>
            </w:r>
            <w:r w:rsidRPr="00B7175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53A44C89" w14:textId="77777777" w:rsidR="002A7E3C" w:rsidRPr="00B7175B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175B">
              <w:rPr>
                <w:rFonts w:ascii="Times New Roman" w:eastAsia="Calibri" w:hAnsi="Times New Roman"/>
                <w:b/>
                <w:sz w:val="28"/>
                <w:szCs w:val="28"/>
                <w:u w:val="single"/>
                <w:shd w:val="clear" w:color="auto" w:fill="FFFFFF"/>
                <w:lang w:eastAsia="ru-RU"/>
              </w:rPr>
              <w:t>для ведення фермерського господарства</w:t>
            </w:r>
          </w:p>
        </w:tc>
      </w:tr>
      <w:tr w:rsidR="002A7E3C" w:rsidRPr="00EC0547" w14:paraId="58DFEAF4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7038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FF43E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9B4F4" w14:textId="77777777" w:rsidR="002A7E3C" w:rsidRPr="000D485E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485E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Свиридом В.Я.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485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Конюшки, площа 20,6984 га</w:t>
            </w:r>
          </w:p>
        </w:tc>
      </w:tr>
      <w:tr w:rsidR="002A7E3C" w:rsidRPr="00EC0547" w14:paraId="2A0B5E9D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654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B88C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AD2F2" w14:textId="77777777" w:rsidR="002A7E3C" w:rsidRPr="00B7175B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Свиридом В.Я.,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Березівка, площа 18,8955 га</w:t>
            </w:r>
          </w:p>
        </w:tc>
      </w:tr>
      <w:tr w:rsidR="002A7E3C" w:rsidRPr="00EC0547" w14:paraId="525C073F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9789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09B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D1A3" w14:textId="77777777" w:rsidR="002A7E3C" w:rsidRPr="00B7175B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Григорів,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5,2839 га</w:t>
            </w:r>
          </w:p>
        </w:tc>
      </w:tr>
      <w:tr w:rsidR="002A7E3C" w:rsidRPr="00EC0547" w14:paraId="53955978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EDC1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E6741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BD69E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Григорів,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4,4953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67D08620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623E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CA13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2D489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Григорів,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3,9366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1BD27569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66B4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EE4C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B798A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2,3043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52269AD5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EF23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E32B8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7C8C7D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3,1387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56930E25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ECE4C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D093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6262A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2,8692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0E8B8952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2891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1330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F9C4A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2,6953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4343CC2A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B86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10D72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DAEB3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7175B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ФГ «Керрот-Агро»,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 межами с.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Підмихайлівці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площ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5,0288</w:t>
            </w:r>
            <w:r w:rsidRPr="00B7175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A7E3C" w:rsidRPr="00EC0547" w14:paraId="58EA3E4E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C3782" w14:textId="1D7C0F80" w:rsidR="002A7E3C" w:rsidRPr="003B280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18.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 xml:space="preserve">Про надання дозволу на викуп земельної ділянки </w:t>
            </w:r>
            <w:r w:rsidRPr="003B280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несільськогосподарського призначення комунальної власності</w:t>
            </w:r>
          </w:p>
        </w:tc>
      </w:tr>
      <w:tr w:rsidR="002A7E3C" w:rsidRPr="00EC0547" w14:paraId="7D8F211F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52C8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8EF2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AD3E0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ПП «Струмок»</w:t>
            </w:r>
            <w:r>
              <w:rPr>
                <w:rFonts w:ascii="Times New Roman" w:hAnsi="Times New Roman"/>
                <w:sz w:val="28"/>
              </w:rPr>
              <w:t>, м. Рогатин, площа 0,0303 га</w:t>
            </w:r>
          </w:p>
        </w:tc>
      </w:tr>
      <w:tr w:rsidR="002A7E3C" w:rsidRPr="00EC0547" w14:paraId="522702DE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69FE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1C55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DC6F9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надання дозволу 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викуп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Виннику Я.І.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Вербилівці, площа 0,0878 га</w:t>
            </w:r>
          </w:p>
        </w:tc>
      </w:tr>
      <w:tr w:rsidR="002A7E3C" w:rsidRPr="00EC0547" w14:paraId="1D806FD2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5D245" w14:textId="20BE9FF3" w:rsidR="002A7E3C" w:rsidRPr="0027118A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19.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документації із землеустрою щодо поділу земельної ділянки</w:t>
            </w:r>
            <w:r w:rsidRPr="002711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2A7E3C" w:rsidRPr="00EC0547" w14:paraId="1E216FA3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E7B1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51D3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E8420" w14:textId="77777777" w:rsidR="002A7E3C" w:rsidRPr="0027118A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 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поділу земельної ділянки</w:t>
            </w:r>
          </w:p>
          <w:p w14:paraId="23AF7B7F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Рогальській Л.В.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м. Рогатин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лоща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411 </w:t>
            </w:r>
            <w:r w:rsidRPr="00E35E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(поділ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земельні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1,1311 га, 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1062</w:t>
            </w:r>
            <w:r w:rsidRPr="00E35E72">
              <w:rPr>
                <w:rFonts w:ascii="Times New Roman" w:hAnsi="Times New Roman"/>
                <w:sz w:val="28"/>
                <w:szCs w:val="28"/>
              </w:rPr>
              <w:t xml:space="preserve"> га і </w:t>
            </w:r>
            <w:r>
              <w:rPr>
                <w:rFonts w:ascii="Times New Roman" w:hAnsi="Times New Roman"/>
                <w:sz w:val="28"/>
                <w:szCs w:val="28"/>
              </w:rPr>
              <w:t>0,1038 га).</w:t>
            </w:r>
          </w:p>
        </w:tc>
      </w:tr>
      <w:tr w:rsidR="002A7E3C" w:rsidRPr="00EC0547" w14:paraId="207EF641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4720C" w14:textId="5CCC9260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2711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технічної документації</w:t>
            </w:r>
          </w:p>
          <w:p w14:paraId="2257E1D2" w14:textId="77777777" w:rsidR="002A7E3C" w:rsidRPr="0027118A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711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інвентаризації земельної для ведення фермерського господарства</w:t>
            </w:r>
          </w:p>
        </w:tc>
      </w:tr>
      <w:tr w:rsidR="002A7E3C" w:rsidRPr="00EC0547" w14:paraId="3B2EA122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9E19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0771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54BEC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Шиманському А.В.</w:t>
            </w:r>
            <w:r>
              <w:rPr>
                <w:rFonts w:ascii="Times New Roman" w:hAnsi="Times New Roman"/>
                <w:sz w:val="28"/>
              </w:rPr>
              <w:t>, за межами с. Липівка, площа 9,0000 га</w:t>
            </w:r>
          </w:p>
        </w:tc>
      </w:tr>
      <w:tr w:rsidR="002A7E3C" w:rsidRPr="00EC0547" w14:paraId="3F026B81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86DB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4FF1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C189" w14:textId="77777777" w:rsidR="002A7E3C" w:rsidRPr="0027118A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8A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інвентаризації земельної ділянки Сидору М.С., за межами с.Жовчів, </w:t>
            </w:r>
            <w:r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27118A">
              <w:rPr>
                <w:rFonts w:ascii="Times New Roman" w:hAnsi="Times New Roman"/>
                <w:sz w:val="28"/>
                <w:szCs w:val="28"/>
              </w:rPr>
              <w:t xml:space="preserve"> 4,3484 га</w:t>
            </w:r>
          </w:p>
        </w:tc>
      </w:tr>
      <w:tr w:rsidR="002A7E3C" w:rsidRPr="00EC0547" w14:paraId="3997E8F7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2F952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3A73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3B0F1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Сидору М.С.</w:t>
            </w:r>
            <w:r w:rsidRPr="00271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 межами с.Жовчів,</w:t>
            </w:r>
            <w:r w:rsidRPr="0027118A">
              <w:rPr>
                <w:rFonts w:ascii="Times New Roman" w:hAnsi="Times New Roman"/>
                <w:sz w:val="28"/>
              </w:rPr>
              <w:t xml:space="preserve"> площ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27118A">
              <w:rPr>
                <w:rFonts w:ascii="Times New Roman" w:hAnsi="Times New Roman"/>
                <w:sz w:val="28"/>
              </w:rPr>
              <w:t xml:space="preserve"> 5,9539 га</w:t>
            </w:r>
          </w:p>
        </w:tc>
      </w:tr>
      <w:tr w:rsidR="002A7E3C" w:rsidRPr="00EC0547" w14:paraId="5750BE18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1164A" w14:textId="50E7D174" w:rsidR="002A7E3C" w:rsidRPr="0027118A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21.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 xml:space="preserve">Про надання дозволу на виготовлення технічної документації із землеустрою щодо інвентаризації земельної ділянки 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сільськогосподарського призначення 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>(землі запасу)</w:t>
            </w:r>
          </w:p>
        </w:tc>
      </w:tr>
      <w:tr w:rsidR="002A7E3C" w:rsidRPr="00EC0547" w14:paraId="3751A441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74D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31E1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6199E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із землеустрою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щодо інвентаризації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за межами с. Стратин</w:t>
            </w:r>
            <w:r>
              <w:rPr>
                <w:rFonts w:ascii="Times New Roman" w:hAnsi="Times New Roman"/>
                <w:sz w:val="28"/>
              </w:rPr>
              <w:t>, площа 0,9367 га (зі зменшення площі до 0,1967 га)</w:t>
            </w:r>
          </w:p>
        </w:tc>
      </w:tr>
      <w:tr w:rsidR="002A7E3C" w:rsidRPr="00EC0547" w14:paraId="5F328411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33FE" w14:textId="0E81BCDD" w:rsidR="002A7E3C" w:rsidRPr="0027118A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22.</w:t>
            </w:r>
            <w:r w:rsidRPr="0027118A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документації з нормативної грошової оцінки земель в межах населених пунктів Рогатинської міської територіальної громади</w:t>
            </w:r>
          </w:p>
        </w:tc>
      </w:tr>
      <w:tr w:rsidR="002A7E3C" w:rsidRPr="00EC0547" w14:paraId="1B1A2ABB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1767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B6BF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A5C77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с.</w:t>
            </w:r>
            <w:r w:rsidRPr="0027118A">
              <w:rPr>
                <w:rFonts w:ascii="Times New Roman" w:hAnsi="Times New Roman"/>
                <w:sz w:val="28"/>
              </w:rPr>
              <w:t>Дегова</w:t>
            </w:r>
          </w:p>
        </w:tc>
      </w:tr>
      <w:tr w:rsidR="002A7E3C" w:rsidRPr="00EC0547" w14:paraId="46187A97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6182E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A8B27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94D55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с.Приозерне</w:t>
            </w:r>
          </w:p>
        </w:tc>
      </w:tr>
      <w:tr w:rsidR="002A7E3C" w:rsidRPr="00EC0547" w14:paraId="02076DDD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3BBF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F972D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7103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с.Підкамінь</w:t>
            </w:r>
          </w:p>
        </w:tc>
      </w:tr>
      <w:tr w:rsidR="002A7E3C" w:rsidRPr="00EC0547" w14:paraId="28D5BC74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E6EB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AE5A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95A30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с.Григорів</w:t>
            </w:r>
          </w:p>
        </w:tc>
      </w:tr>
      <w:tr w:rsidR="002A7E3C" w:rsidRPr="00EC0547" w14:paraId="2172259B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7FE4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607D3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6F3C1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технічної документації з нормативної</w:t>
            </w:r>
            <w:r>
              <w:rPr>
                <w:rFonts w:ascii="Times New Roman" w:hAnsi="Times New Roman"/>
                <w:sz w:val="28"/>
              </w:rPr>
              <w:t xml:space="preserve"> грошової оцінки земель с.Григорівська Слобода</w:t>
            </w:r>
          </w:p>
        </w:tc>
      </w:tr>
      <w:tr w:rsidR="002A7E3C" w:rsidRPr="00EC0547" w14:paraId="71B52F13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973C4" w14:textId="39C51942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23.Про внесення змін до рішень</w:t>
            </w:r>
            <w:r w:rsidRPr="00114E91">
              <w:rPr>
                <w:rFonts w:ascii="Times New Roman" w:hAnsi="Times New Roman"/>
                <w:b/>
                <w:sz w:val="28"/>
                <w:u w:val="single"/>
              </w:rPr>
              <w:t xml:space="preserve"> 52 сесії восьмого скликання</w:t>
            </w:r>
          </w:p>
          <w:p w14:paraId="727AF27A" w14:textId="77777777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від 29.08.2024 року</w:t>
            </w:r>
          </w:p>
        </w:tc>
      </w:tr>
      <w:tr w:rsidR="002A7E3C" w:rsidRPr="00EC0547" w14:paraId="17D744F0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BD66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BFF0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4C8A6" w14:textId="77777777" w:rsidR="002A7E3C" w:rsidRPr="0027118A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41027F37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від 29.08.2024 року №9749</w:t>
            </w:r>
          </w:p>
        </w:tc>
      </w:tr>
      <w:tr w:rsidR="002A7E3C" w:rsidRPr="00EC0547" w14:paraId="7978E9C9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C6A8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E9D0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9BD14" w14:textId="77777777" w:rsidR="002A7E3C" w:rsidRPr="0027118A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21C764F6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 29.08.2024 року №9751</w:t>
            </w:r>
          </w:p>
        </w:tc>
      </w:tr>
      <w:tr w:rsidR="002A7E3C" w:rsidRPr="00EC0547" w14:paraId="2783B0CD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DBB9B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2FF40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72134" w14:textId="77777777" w:rsidR="002A7E3C" w:rsidRPr="0027118A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6C919165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 29.08.2024 року №9753</w:t>
            </w:r>
          </w:p>
        </w:tc>
      </w:tr>
      <w:tr w:rsidR="002A7E3C" w:rsidRPr="00EC0547" w14:paraId="57619A22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26B8A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4300C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42EED" w14:textId="77777777" w:rsidR="002A7E3C" w:rsidRPr="0027118A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7118A">
              <w:rPr>
                <w:rFonts w:ascii="Times New Roman" w:hAnsi="Times New Roman"/>
                <w:sz w:val="28"/>
              </w:rPr>
              <w:t>Про внесення змін до рішення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27118A">
              <w:rPr>
                <w:rFonts w:ascii="Times New Roman" w:hAnsi="Times New Roman"/>
                <w:sz w:val="28"/>
              </w:rPr>
              <w:t>52 сесії восьмого скликання</w:t>
            </w:r>
          </w:p>
          <w:p w14:paraId="13F92087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 29.08.2024 року №9755</w:t>
            </w:r>
          </w:p>
        </w:tc>
      </w:tr>
      <w:tr w:rsidR="002A7E3C" w:rsidRPr="00EC0547" w14:paraId="2A82C15B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2E1F1" w14:textId="59BDC192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будівництва та обслуговування будівель громадських та релігійних організацій</w:t>
            </w:r>
          </w:p>
        </w:tc>
      </w:tr>
      <w:tr w:rsidR="002A7E3C" w:rsidRPr="00EC0547" w14:paraId="04D51AEC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07BA0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3927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14C8" w14:textId="77777777" w:rsidR="002A7E3C" w:rsidRPr="00114E9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релігійній громаді (парафії) Різдва Пресвятої Богородиці УГКЦ села Княгиничі Рогатинського району Івано-Франківської області, с.Княгиничі, площа 0,5832 га</w:t>
            </w:r>
          </w:p>
        </w:tc>
      </w:tr>
      <w:tr w:rsidR="002A7E3C" w:rsidRPr="00EC0547" w14:paraId="4CCA6827" w14:textId="77777777" w:rsidTr="002A7E3C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702D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A6124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D600C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релігійній громаді (парафії) Різдва Пресвятої Богородиці УГКЦ села Княгиничі Рогатинського району Івано-Франківської області, с.Княгиничі, площа 0,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  <w:r w:rsidRPr="00114E9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A7E3C" w:rsidRPr="00EC0547" w14:paraId="08ACB3C4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A7810" w14:textId="2ADEC48B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25.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будівництва та обслуговування інших будівель громадської забудови</w:t>
            </w:r>
          </w:p>
        </w:tc>
      </w:tr>
      <w:tr w:rsidR="002A7E3C" w:rsidRPr="00EC0547" w14:paraId="49A1954A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91149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9085F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2D8BC" w14:textId="77777777" w:rsidR="002A7E3C" w:rsidRPr="00114E9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E91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проєкту землеустрою щодо відведення земельної ділянки Гунчаку І.Т.,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  <w:szCs w:val="28"/>
              </w:rPr>
              <w:t>Жовчів, площею 1,9500 га</w:t>
            </w:r>
          </w:p>
        </w:tc>
      </w:tr>
      <w:tr w:rsidR="002A7E3C" w:rsidRPr="00EC0547" w14:paraId="45DB3D92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90E6D" w14:textId="4C92EACB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26.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проєкту землеустрою щодо відведення земельної ділянки для сінокосіння та випасання худоби</w:t>
            </w:r>
          </w:p>
        </w:tc>
      </w:tr>
      <w:tr w:rsidR="002A7E3C" w:rsidRPr="00EC0547" w14:paraId="0F4FB965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5D8F1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0534A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83180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</w:rPr>
              <w:t>Про надання дозволу на виготовлення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</w:rPr>
              <w:t>проєкту землеустрою щодо відведення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</w:rPr>
              <w:t>земельної ділянки Киценюку А.М.</w:t>
            </w:r>
            <w:r>
              <w:rPr>
                <w:rFonts w:ascii="Times New Roman" w:hAnsi="Times New Roman"/>
                <w:sz w:val="28"/>
              </w:rPr>
              <w:t>, с.Луковище, площа 2,0000 га</w:t>
            </w:r>
          </w:p>
        </w:tc>
      </w:tr>
      <w:tr w:rsidR="002A7E3C" w:rsidRPr="00EC0547" w14:paraId="1DEC82AC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80C85" w14:textId="109FC967" w:rsidR="002A7E3C" w:rsidRPr="003B280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27.</w:t>
            </w: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Про продаж земельної ділянки для ведення фермерського</w:t>
            </w:r>
          </w:p>
          <w:p w14:paraId="7E54FFF6" w14:textId="77777777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b/>
                <w:sz w:val="28"/>
                <w:u w:val="single"/>
              </w:rPr>
              <w:t>господарства</w:t>
            </w:r>
          </w:p>
        </w:tc>
      </w:tr>
      <w:tr w:rsidR="002A7E3C" w:rsidRPr="00EC0547" w14:paraId="2387EBBF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DBAB5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06A66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EB12F" w14:textId="77777777" w:rsidR="002A7E3C" w:rsidRPr="003B280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7A3021A7" w14:textId="77777777" w:rsidR="002A7E3C" w:rsidRPr="00114E9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3B2801">
              <w:rPr>
                <w:rFonts w:ascii="Times New Roman" w:hAnsi="Times New Roman"/>
                <w:sz w:val="28"/>
              </w:rPr>
              <w:t>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31,0000 га</w:t>
            </w:r>
          </w:p>
        </w:tc>
      </w:tr>
      <w:tr w:rsidR="002A7E3C" w:rsidRPr="00EC0547" w14:paraId="5BB1FDF3" w14:textId="77777777" w:rsidTr="002A7E3C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BBD67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DE90B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20F8E" w14:textId="77777777" w:rsidR="002A7E3C" w:rsidRPr="003B280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>Про продаж земельної ділянки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B2801">
              <w:rPr>
                <w:rFonts w:ascii="Times New Roman" w:hAnsi="Times New Roman"/>
                <w:sz w:val="28"/>
              </w:rPr>
              <w:t>для ведення фермерського</w:t>
            </w:r>
          </w:p>
          <w:p w14:paraId="5C4B9C24" w14:textId="77777777" w:rsidR="002A7E3C" w:rsidRPr="00114E91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B2801">
              <w:rPr>
                <w:rFonts w:ascii="Times New Roman" w:hAnsi="Times New Roman"/>
                <w:sz w:val="28"/>
              </w:rPr>
              <w:t xml:space="preserve">господарства </w:t>
            </w:r>
            <w:r>
              <w:rPr>
                <w:rFonts w:ascii="Times New Roman" w:hAnsi="Times New Roman"/>
                <w:sz w:val="28"/>
              </w:rPr>
              <w:t>С</w:t>
            </w:r>
            <w:r w:rsidRPr="003B2801">
              <w:rPr>
                <w:rFonts w:ascii="Times New Roman" w:hAnsi="Times New Roman"/>
                <w:sz w:val="28"/>
              </w:rPr>
              <w:t>ФГ «Ярослав»</w:t>
            </w:r>
            <w:r>
              <w:rPr>
                <w:rFonts w:ascii="Times New Roman" w:hAnsi="Times New Roman"/>
                <w:sz w:val="28"/>
              </w:rPr>
              <w:t>, за межами с. Григорів, площа 19,0000 га</w:t>
            </w:r>
          </w:p>
        </w:tc>
      </w:tr>
      <w:tr w:rsidR="002A7E3C" w:rsidRPr="00EC0547" w14:paraId="7F89C499" w14:textId="77777777" w:rsidTr="00C031AA">
        <w:trPr>
          <w:trHeight w:val="64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FB5CB" w14:textId="77777777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28.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 землеустрою</w:t>
            </w:r>
          </w:p>
          <w:p w14:paraId="76EDE623" w14:textId="77777777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</w:pP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</w:t>
            </w:r>
            <w:r w:rsidRPr="00114E9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для рибогосподарських потреб</w:t>
            </w:r>
          </w:p>
          <w:p w14:paraId="1FA2D22A" w14:textId="77777777" w:rsidR="002A7E3C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4E9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для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передачі її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 користування на умовах оренди</w:t>
            </w:r>
          </w:p>
          <w:p w14:paraId="44655C11" w14:textId="77777777" w:rsidR="002A7E3C" w:rsidRPr="00114E91" w:rsidRDefault="002A7E3C" w:rsidP="002A7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14E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земельних торгах (аукціоні)</w:t>
            </w:r>
          </w:p>
        </w:tc>
      </w:tr>
      <w:tr w:rsidR="002A7E3C" w:rsidRPr="00EC0547" w14:paraId="21A832CE" w14:textId="77777777" w:rsidTr="002A7E3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82C46" w14:textId="77777777" w:rsidR="002A7E3C" w:rsidRDefault="002A7E3C" w:rsidP="002A7E3C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75BA9" w14:textId="77777777" w:rsidR="002A7E3C" w:rsidRDefault="002A7E3C" w:rsidP="002A7E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44140" w14:textId="77777777" w:rsidR="002A7E3C" w:rsidRPr="009078A3" w:rsidRDefault="002A7E3C" w:rsidP="002A7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14E91">
              <w:rPr>
                <w:rFonts w:ascii="Times New Roman" w:hAnsi="Times New Roman"/>
                <w:sz w:val="28"/>
              </w:rPr>
              <w:t>Про надання дозволу на виготовлення проєкту землеустрою щодо відведення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14E91">
              <w:rPr>
                <w:rFonts w:ascii="Times New Roman" w:hAnsi="Times New Roman"/>
                <w:sz w:val="28"/>
              </w:rPr>
              <w:t>земельної ділянки за межами с. Васючин</w:t>
            </w:r>
            <w:r>
              <w:rPr>
                <w:rFonts w:ascii="Times New Roman" w:hAnsi="Times New Roman"/>
                <w:sz w:val="28"/>
              </w:rPr>
              <w:t>, площа 6,0000 га</w:t>
            </w:r>
          </w:p>
        </w:tc>
      </w:tr>
    </w:tbl>
    <w:p w14:paraId="5D80BBC6" w14:textId="77777777" w:rsidR="005D3A26" w:rsidRDefault="005D3A26" w:rsidP="00EF33A2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49C2"/>
    <w:multiLevelType w:val="hybridMultilevel"/>
    <w:tmpl w:val="A6D84CCA"/>
    <w:lvl w:ilvl="0" w:tplc="9F8EA696">
      <w:start w:val="978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2AC9"/>
    <w:multiLevelType w:val="hybridMultilevel"/>
    <w:tmpl w:val="175EE020"/>
    <w:lvl w:ilvl="0" w:tplc="D6609AFE">
      <w:start w:val="10010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400B25A0"/>
    <w:multiLevelType w:val="hybridMultilevel"/>
    <w:tmpl w:val="6F904686"/>
    <w:lvl w:ilvl="0" w:tplc="909E8494">
      <w:start w:val="10011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424E"/>
    <w:multiLevelType w:val="hybridMultilevel"/>
    <w:tmpl w:val="E8AE15EE"/>
    <w:lvl w:ilvl="0" w:tplc="FF04CCC6">
      <w:start w:val="1"/>
      <w:numFmt w:val="decimal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6" w15:restartNumberingAfterBreak="0">
    <w:nsid w:val="5CAA362B"/>
    <w:multiLevelType w:val="hybridMultilevel"/>
    <w:tmpl w:val="8EF00434"/>
    <w:lvl w:ilvl="0" w:tplc="B1B61846">
      <w:start w:val="9989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E19"/>
    <w:rsid w:val="000055B1"/>
    <w:rsid w:val="001C5092"/>
    <w:rsid w:val="001C6751"/>
    <w:rsid w:val="002728CC"/>
    <w:rsid w:val="002A0B4F"/>
    <w:rsid w:val="002A311F"/>
    <w:rsid w:val="002A7E3C"/>
    <w:rsid w:val="003433D9"/>
    <w:rsid w:val="00436493"/>
    <w:rsid w:val="004458E5"/>
    <w:rsid w:val="00452C5D"/>
    <w:rsid w:val="004B5E1D"/>
    <w:rsid w:val="004C70E8"/>
    <w:rsid w:val="004F341A"/>
    <w:rsid w:val="00593E19"/>
    <w:rsid w:val="005D108B"/>
    <w:rsid w:val="005D3A26"/>
    <w:rsid w:val="006845C6"/>
    <w:rsid w:val="0074004A"/>
    <w:rsid w:val="007C755A"/>
    <w:rsid w:val="0089659D"/>
    <w:rsid w:val="008E1CD0"/>
    <w:rsid w:val="00A3187A"/>
    <w:rsid w:val="00A80F47"/>
    <w:rsid w:val="00B1099D"/>
    <w:rsid w:val="00B1474A"/>
    <w:rsid w:val="00B67319"/>
    <w:rsid w:val="00B73AED"/>
    <w:rsid w:val="00B86DB7"/>
    <w:rsid w:val="00BF1B27"/>
    <w:rsid w:val="00C031AA"/>
    <w:rsid w:val="00C511C3"/>
    <w:rsid w:val="00CB2619"/>
    <w:rsid w:val="00CF0C57"/>
    <w:rsid w:val="00D178DD"/>
    <w:rsid w:val="00D64060"/>
    <w:rsid w:val="00DA3956"/>
    <w:rsid w:val="00EF33A2"/>
    <w:rsid w:val="00F170EA"/>
    <w:rsid w:val="00F20B93"/>
    <w:rsid w:val="00F2745D"/>
    <w:rsid w:val="00F55657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7A34"/>
  <w15:docId w15:val="{773E53F1-3AEF-4E59-95F2-2E54A37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E19"/>
    <w:pPr>
      <w:spacing w:line="252" w:lineRule="auto"/>
    </w:pPr>
  </w:style>
  <w:style w:type="paragraph" w:styleId="1">
    <w:name w:val="heading 1"/>
    <w:basedOn w:val="a"/>
    <w:next w:val="a"/>
    <w:link w:val="10"/>
    <w:uiPriority w:val="99"/>
    <w:qFormat/>
    <w:rsid w:val="00EF33A2"/>
    <w:pPr>
      <w:keepNext/>
      <w:spacing w:after="0" w:line="360" w:lineRule="auto"/>
      <w:jc w:val="both"/>
      <w:outlineLvl w:val="0"/>
    </w:pPr>
    <w:rPr>
      <w:rFonts w:ascii="Calibri" w:eastAsia="Times New Roman" w:hAnsi="Calibri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33A2"/>
    <w:rPr>
      <w:rFonts w:ascii="Calibri" w:eastAsia="Times New Roman" w:hAnsi="Calibri" w:cs="Times New Roman"/>
      <w:sz w:val="28"/>
      <w:szCs w:val="28"/>
      <w:lang w:eastAsia="uk-UA"/>
    </w:rPr>
  </w:style>
  <w:style w:type="paragraph" w:styleId="a3">
    <w:name w:val="No Spacing"/>
    <w:uiPriority w:val="1"/>
    <w:qFormat/>
    <w:rsid w:val="00CF0C57"/>
    <w:pPr>
      <w:spacing w:after="0" w:line="240" w:lineRule="auto"/>
    </w:pPr>
    <w:rPr>
      <w:rFonts w:eastAsiaTheme="minorEastAsia"/>
      <w:lang w:eastAsia="uk-UA"/>
    </w:rPr>
  </w:style>
  <w:style w:type="character" w:styleId="a4">
    <w:name w:val="Strong"/>
    <w:uiPriority w:val="99"/>
    <w:qFormat/>
    <w:rsid w:val="004F341A"/>
    <w:rPr>
      <w:b/>
      <w:bCs/>
    </w:rPr>
  </w:style>
  <w:style w:type="paragraph" w:styleId="a5">
    <w:name w:val="List Paragraph"/>
    <w:basedOn w:val="a"/>
    <w:uiPriority w:val="99"/>
    <w:qFormat/>
    <w:rsid w:val="00EF33A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styleId="a6">
    <w:name w:val="Emphasis"/>
    <w:uiPriority w:val="99"/>
    <w:qFormat/>
    <w:rsid w:val="00EF33A2"/>
    <w:rPr>
      <w:rFonts w:cs="Times New Roman"/>
      <w:i/>
    </w:rPr>
  </w:style>
  <w:style w:type="character" w:styleId="a7">
    <w:name w:val="Intense Emphasis"/>
    <w:uiPriority w:val="99"/>
    <w:qFormat/>
    <w:rsid w:val="00EF33A2"/>
    <w:rPr>
      <w:b/>
      <w:i/>
      <w:color w:val="4F81BD"/>
    </w:rPr>
  </w:style>
  <w:style w:type="character" w:customStyle="1" w:styleId="a8">
    <w:name w:val="Текст примітки Знак"/>
    <w:basedOn w:val="a0"/>
    <w:link w:val="a9"/>
    <w:uiPriority w:val="99"/>
    <w:semiHidden/>
    <w:rsid w:val="00EF33A2"/>
    <w:rPr>
      <w:rFonts w:ascii="Calibri" w:eastAsia="Times New Roman" w:hAnsi="Calibri" w:cs="Times New Roman"/>
      <w:sz w:val="20"/>
      <w:szCs w:val="20"/>
      <w:lang w:eastAsia="uk-UA"/>
    </w:rPr>
  </w:style>
  <w:style w:type="paragraph" w:styleId="a9">
    <w:name w:val="annotation text"/>
    <w:basedOn w:val="a"/>
    <w:link w:val="a8"/>
    <w:uiPriority w:val="99"/>
    <w:semiHidden/>
    <w:unhideWhenUsed/>
    <w:rsid w:val="00EF33A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</w:style>
  <w:style w:type="character" w:customStyle="1" w:styleId="aa">
    <w:name w:val="Тема примітки Знак"/>
    <w:basedOn w:val="a8"/>
    <w:link w:val="ab"/>
    <w:uiPriority w:val="99"/>
    <w:semiHidden/>
    <w:rsid w:val="00EF33A2"/>
    <w:rPr>
      <w:rFonts w:ascii="Calibri" w:eastAsia="Times New Roman" w:hAnsi="Calibri" w:cs="Times New Roman"/>
      <w:b/>
      <w:bCs/>
      <w:sz w:val="20"/>
      <w:szCs w:val="20"/>
      <w:lang w:eastAsia="uk-UA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EF33A2"/>
    <w:rPr>
      <w:b/>
      <w:bCs/>
    </w:rPr>
  </w:style>
  <w:style w:type="character" w:customStyle="1" w:styleId="ac">
    <w:name w:val="Текст у виносці Знак"/>
    <w:basedOn w:val="a0"/>
    <w:link w:val="ad"/>
    <w:uiPriority w:val="99"/>
    <w:semiHidden/>
    <w:rsid w:val="00EF33A2"/>
    <w:rPr>
      <w:rFonts w:ascii="Segoe UI" w:eastAsia="Times New Roman" w:hAnsi="Segoe UI" w:cs="Segoe UI"/>
      <w:sz w:val="18"/>
      <w:szCs w:val="18"/>
      <w:lang w:eastAsia="uk-UA"/>
    </w:rPr>
  </w:style>
  <w:style w:type="paragraph" w:styleId="ad">
    <w:name w:val="Balloon Text"/>
    <w:basedOn w:val="a"/>
    <w:link w:val="ac"/>
    <w:uiPriority w:val="99"/>
    <w:semiHidden/>
    <w:unhideWhenUsed/>
    <w:rsid w:val="00EF33A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uk-UA"/>
    </w:rPr>
  </w:style>
  <w:style w:type="paragraph" w:styleId="ae">
    <w:name w:val="Normal (Web)"/>
    <w:basedOn w:val="a"/>
    <w:uiPriority w:val="99"/>
    <w:unhideWhenUsed/>
    <w:rsid w:val="00DA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18</Pages>
  <Words>23526</Words>
  <Characters>13410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24</cp:revision>
  <cp:lastPrinted>2024-10-28T11:22:00Z</cp:lastPrinted>
  <dcterms:created xsi:type="dcterms:W3CDTF">2024-10-21T11:43:00Z</dcterms:created>
  <dcterms:modified xsi:type="dcterms:W3CDTF">2024-10-30T12:52:00Z</dcterms:modified>
</cp:coreProperties>
</file>