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66CA98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A68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940CFB2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A7B47" w:rsidRPr="005A7B47">
        <w:rPr>
          <w:rFonts w:ascii="Times New Roman" w:hAnsi="Times New Roman"/>
          <w:sz w:val="28"/>
          <w:szCs w:val="28"/>
        </w:rPr>
        <w:t xml:space="preserve"> </w:t>
      </w:r>
      <w:r w:rsidR="005A7B47">
        <w:rPr>
          <w:rFonts w:ascii="Times New Roman" w:hAnsi="Times New Roman"/>
          <w:sz w:val="28"/>
          <w:szCs w:val="28"/>
        </w:rPr>
        <w:t>Денисенко С.Б</w:t>
      </w:r>
      <w:r w:rsidR="00D2182A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C9FC3A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заяву Денисенко Світлани Богданівни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878D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5A7B47" w:rsidRPr="005A7B47">
        <w:rPr>
          <w:rFonts w:ascii="Times New Roman" w:hAnsi="Times New Roman"/>
          <w:sz w:val="28"/>
          <w:szCs w:val="28"/>
        </w:rPr>
        <w:t>Денисенко Світлані Богданівні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D2182A">
        <w:rPr>
          <w:rFonts w:ascii="Times New Roman" w:hAnsi="Times New Roman"/>
          <w:sz w:val="28"/>
          <w:szCs w:val="28"/>
          <w:lang w:eastAsia="uk-UA"/>
        </w:rPr>
        <w:t>0</w:t>
      </w:r>
      <w:r w:rsidR="005A7B47">
        <w:rPr>
          <w:rFonts w:ascii="Times New Roman" w:hAnsi="Times New Roman"/>
          <w:sz w:val="28"/>
          <w:szCs w:val="28"/>
          <w:lang w:eastAsia="uk-UA"/>
        </w:rPr>
        <w:t>9</w:t>
      </w:r>
      <w:r w:rsidR="00D2182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7B47">
        <w:rPr>
          <w:rFonts w:ascii="Times New Roman" w:hAnsi="Times New Roman"/>
          <w:sz w:val="28"/>
          <w:szCs w:val="28"/>
          <w:lang w:eastAsia="uk-UA"/>
        </w:rPr>
        <w:t>84302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2182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A7B47">
        <w:rPr>
          <w:rFonts w:ascii="Times New Roman" w:hAnsi="Times New Roman"/>
          <w:sz w:val="28"/>
          <w:szCs w:val="28"/>
          <w:lang w:eastAsia="uk-UA"/>
        </w:rPr>
        <w:t>32</w:t>
      </w:r>
      <w:r w:rsidR="00D2182A">
        <w:rPr>
          <w:rFonts w:ascii="Times New Roman" w:hAnsi="Times New Roman"/>
          <w:sz w:val="28"/>
          <w:szCs w:val="28"/>
          <w:lang w:eastAsia="uk-UA"/>
        </w:rPr>
        <w:t>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7B47">
        <w:rPr>
          <w:rFonts w:ascii="Times New Roman" w:hAnsi="Times New Roman"/>
          <w:sz w:val="28"/>
          <w:szCs w:val="28"/>
          <w:lang w:eastAsia="uk-UA"/>
        </w:rPr>
        <w:t>Кутці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5A7B47">
        <w:rPr>
          <w:rFonts w:ascii="Times New Roman" w:hAnsi="Times New Roman"/>
          <w:sz w:val="28"/>
          <w:szCs w:val="28"/>
          <w:lang w:eastAsia="uk-UA"/>
        </w:rPr>
        <w:t>Чорновола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182A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1B11716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5A7B47" w:rsidRPr="005A7B47">
        <w:rPr>
          <w:rFonts w:ascii="Times New Roman" w:hAnsi="Times New Roman"/>
          <w:sz w:val="28"/>
          <w:szCs w:val="28"/>
        </w:rPr>
        <w:t>Денисенко Світлані Богданівні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6B62" w14:textId="77777777" w:rsidR="0075263E" w:rsidRDefault="0075263E">
      <w:r>
        <w:separator/>
      </w:r>
    </w:p>
  </w:endnote>
  <w:endnote w:type="continuationSeparator" w:id="0">
    <w:p w14:paraId="7360A2A4" w14:textId="77777777" w:rsidR="0075263E" w:rsidRDefault="0075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5D49" w14:textId="77777777" w:rsidR="0075263E" w:rsidRDefault="0075263E">
      <w:r>
        <w:separator/>
      </w:r>
    </w:p>
  </w:footnote>
  <w:footnote w:type="continuationSeparator" w:id="0">
    <w:p w14:paraId="7F0FA2BD" w14:textId="77777777" w:rsidR="0075263E" w:rsidRDefault="0075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A6836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63E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17FD1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2024-10-04T11:37:00Z</dcterms:created>
  <dcterms:modified xsi:type="dcterms:W3CDTF">2024-10-22T10:54:00Z</dcterms:modified>
</cp:coreProperties>
</file>