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2811" w14:textId="77777777" w:rsidR="00460671" w:rsidRPr="00460671" w:rsidRDefault="00460671" w:rsidP="00460671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ПРОЄКТ</w:t>
      </w:r>
    </w:p>
    <w:p w14:paraId="7A10FF9F" w14:textId="77777777" w:rsidR="00460671" w:rsidRPr="00460671" w:rsidRDefault="00460671" w:rsidP="0046067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78C519B0" wp14:editId="3C777571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62BB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10779666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56D18146" w14:textId="2667C67A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E755383" wp14:editId="176F5DA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21DB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65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5O6OuQ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3E593970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7FFD63D0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6EB1282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 №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      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сесія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скликання</w:t>
      </w:r>
    </w:p>
    <w:p w14:paraId="7331C716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 Рогатин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14:paraId="57AF8A3B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56E15D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71DB4EE4" w14:textId="10C6C319" w:rsid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80656114"/>
      <w:r w:rsidRPr="00B5000B">
        <w:rPr>
          <w:rFonts w:ascii="Times New Roman" w:hAnsi="Times New Roman" w:cs="Times New Roman"/>
          <w:bCs/>
          <w:sz w:val="28"/>
          <w:szCs w:val="28"/>
        </w:rPr>
        <w:t>Про передачу в оренду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>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проведення </w:t>
      </w:r>
    </w:p>
    <w:p w14:paraId="056E623D" w14:textId="036D1F3E" w:rsid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аукціону нерухомого</w:t>
      </w:r>
      <w:r w:rsidR="008E4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майна комунальної </w:t>
      </w:r>
    </w:p>
    <w:p w14:paraId="4641D950" w14:textId="46B5172C" w:rsid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власності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Рогатинс</w:t>
      </w:r>
      <w:r w:rsidR="004676E0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кої міської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територіальної </w:t>
      </w:r>
    </w:p>
    <w:p w14:paraId="2F921739" w14:textId="673AB2A5" w:rsidR="00460671" w:rsidRP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громади</w:t>
      </w:r>
    </w:p>
    <w:bookmarkEnd w:id="0"/>
    <w:p w14:paraId="1291A71F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2E7E41D9" w14:textId="77777777" w:rsidR="00910D8E" w:rsidRDefault="00910D8E" w:rsidP="0091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B0F59A" w14:textId="77777777" w:rsidR="00910D8E" w:rsidRDefault="00C57BFD" w:rsidP="00460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врегулювання 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територіальної громади та з метою підвищення ефективності використання об’єктів комунальної власності об’єднаної територіальної громади,</w:t>
      </w:r>
      <w:r w:rsidRPr="00B5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000B" w:rsidRPr="00B5000B">
        <w:rPr>
          <w:rFonts w:ascii="Times New Roman" w:hAnsi="Times New Roman" w:cs="Times New Roman"/>
          <w:sz w:val="28"/>
          <w:szCs w:val="28"/>
        </w:rPr>
        <w:t>еруючись Законом України «Про місцеве самоврядування в Україні»,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CD69F8">
        <w:rPr>
          <w:rFonts w:ascii="Times New Roman" w:hAnsi="Times New Roman" w:cs="Times New Roman"/>
          <w:sz w:val="28"/>
          <w:szCs w:val="28"/>
        </w:rPr>
        <w:t xml:space="preserve">статтею 15, </w:t>
      </w:r>
      <w:r w:rsidR="00B5000B" w:rsidRPr="00B5000B">
        <w:rPr>
          <w:rFonts w:ascii="Times New Roman" w:hAnsi="Times New Roman" w:cs="Times New Roman"/>
          <w:sz w:val="28"/>
          <w:szCs w:val="28"/>
        </w:rPr>
        <w:t>частиною 2 статті 18 Закону України «Про оренду державного та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637F2D">
        <w:rPr>
          <w:rFonts w:ascii="Times New Roman" w:hAnsi="Times New Roman" w:cs="Times New Roman"/>
          <w:sz w:val="28"/>
          <w:szCs w:val="28"/>
        </w:rPr>
        <w:t>комунального майна»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постановою </w:t>
      </w:r>
      <w:r w:rsidR="00B50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Кабінету Міністрів України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від 03.06.2020 № 483 «Деякі питання оренди державного та комунального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майна»</w:t>
      </w:r>
      <w:r w:rsidR="00910D8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637F2D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7855A4">
        <w:rPr>
          <w:rFonts w:ascii="Times New Roman" w:hAnsi="Times New Roman" w:cs="Times New Roman"/>
          <w:sz w:val="28"/>
          <w:szCs w:val="28"/>
        </w:rPr>
        <w:t xml:space="preserve"> головного управління ДПС в Івано-Франківській області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</w:t>
      </w:r>
      <w:r w:rsidR="00B5000B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14:paraId="6BCAF1A1" w14:textId="000BA562" w:rsidR="00910D8E" w:rsidRPr="00910D8E" w:rsidRDefault="00AA3268" w:rsidP="00460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AA3268">
        <w:rPr>
          <w:rFonts w:ascii="Times New Roman" w:hAnsi="Times New Roman"/>
          <w:sz w:val="28"/>
          <w:szCs w:val="28"/>
        </w:rPr>
        <w:t xml:space="preserve">Передати в оренду без проведення аукціону </w:t>
      </w:r>
      <w:r w:rsidR="00A23F6F">
        <w:rPr>
          <w:rFonts w:ascii="Times New Roman" w:hAnsi="Times New Roman"/>
          <w:sz w:val="28"/>
          <w:szCs w:val="28"/>
        </w:rPr>
        <w:t xml:space="preserve"> </w:t>
      </w:r>
      <w:r w:rsidR="00E25EA6">
        <w:rPr>
          <w:rFonts w:ascii="Times New Roman" w:hAnsi="Times New Roman"/>
          <w:sz w:val="28"/>
          <w:szCs w:val="28"/>
        </w:rPr>
        <w:t xml:space="preserve">головному управлінню ДПС в Івано-Франківській області частину приміщення </w:t>
      </w:r>
      <w:r w:rsidR="00E70746">
        <w:rPr>
          <w:rFonts w:ascii="Times New Roman" w:hAnsi="Times New Roman"/>
          <w:sz w:val="28"/>
          <w:szCs w:val="28"/>
        </w:rPr>
        <w:t xml:space="preserve">другого поверху адмінбудівлі (згідно </w:t>
      </w:r>
      <w:r w:rsidR="00733070">
        <w:rPr>
          <w:rFonts w:ascii="Times New Roman" w:hAnsi="Times New Roman"/>
          <w:sz w:val="28"/>
          <w:szCs w:val="28"/>
        </w:rPr>
        <w:t xml:space="preserve">з </w:t>
      </w:r>
      <w:r w:rsidR="00E70746">
        <w:rPr>
          <w:rFonts w:ascii="Times New Roman" w:hAnsi="Times New Roman"/>
          <w:sz w:val="28"/>
          <w:szCs w:val="28"/>
        </w:rPr>
        <w:t>експлікаці</w:t>
      </w:r>
      <w:r w:rsidR="00733070">
        <w:rPr>
          <w:rFonts w:ascii="Times New Roman" w:hAnsi="Times New Roman"/>
          <w:sz w:val="28"/>
          <w:szCs w:val="28"/>
        </w:rPr>
        <w:t>єю</w:t>
      </w:r>
      <w:r w:rsidR="00E70746">
        <w:rPr>
          <w:rFonts w:ascii="Times New Roman" w:hAnsi="Times New Roman"/>
          <w:sz w:val="28"/>
          <w:szCs w:val="28"/>
        </w:rPr>
        <w:t xml:space="preserve"> приміщення № 56-хол)</w:t>
      </w:r>
      <w:r w:rsidR="00D77B62">
        <w:rPr>
          <w:rFonts w:ascii="Times New Roman" w:hAnsi="Times New Roman"/>
          <w:sz w:val="28"/>
          <w:szCs w:val="28"/>
        </w:rPr>
        <w:t>, що знаходиться за адр</w:t>
      </w:r>
      <w:r w:rsidR="00E70746">
        <w:rPr>
          <w:rFonts w:ascii="Times New Roman" w:hAnsi="Times New Roman"/>
          <w:sz w:val="28"/>
          <w:szCs w:val="28"/>
        </w:rPr>
        <w:t>есою: м. Рогатин, вул. Галицька</w:t>
      </w:r>
      <w:r w:rsidR="00EB6B0F">
        <w:rPr>
          <w:rFonts w:ascii="Times New Roman" w:hAnsi="Times New Roman"/>
          <w:sz w:val="28"/>
          <w:szCs w:val="28"/>
        </w:rPr>
        <w:t xml:space="preserve"> </w:t>
      </w:r>
      <w:r w:rsidR="00E70746">
        <w:rPr>
          <w:rFonts w:ascii="Times New Roman" w:hAnsi="Times New Roman"/>
          <w:sz w:val="28"/>
          <w:szCs w:val="28"/>
        </w:rPr>
        <w:t>65</w:t>
      </w:r>
      <w:r w:rsidR="00D77B62">
        <w:rPr>
          <w:rFonts w:ascii="Times New Roman" w:hAnsi="Times New Roman"/>
          <w:sz w:val="28"/>
          <w:szCs w:val="28"/>
        </w:rPr>
        <w:t xml:space="preserve">, загальною </w:t>
      </w:r>
      <w:r w:rsidR="00E70746">
        <w:rPr>
          <w:rFonts w:ascii="Times New Roman" w:hAnsi="Times New Roman"/>
          <w:sz w:val="28"/>
          <w:szCs w:val="28"/>
        </w:rPr>
        <w:t>площею 44,1</w:t>
      </w:r>
      <w:r w:rsidR="00910D8E">
        <w:rPr>
          <w:rFonts w:ascii="Times New Roman" w:hAnsi="Times New Roman"/>
          <w:sz w:val="28"/>
          <w:szCs w:val="28"/>
        </w:rPr>
        <w:t xml:space="preserve"> </w:t>
      </w:r>
      <w:r w:rsidR="00EB6B0F">
        <w:rPr>
          <w:rFonts w:ascii="Times New Roman" w:hAnsi="Times New Roman"/>
          <w:sz w:val="28"/>
          <w:szCs w:val="28"/>
        </w:rPr>
        <w:t>м</w:t>
      </w:r>
      <w:r w:rsidR="00EB6B0F">
        <w:rPr>
          <w:rFonts w:ascii="Times New Roman" w:hAnsi="Times New Roman" w:cs="Times New Roman"/>
          <w:sz w:val="28"/>
          <w:szCs w:val="28"/>
        </w:rPr>
        <w:t>²</w:t>
      </w:r>
      <w:r w:rsidR="00910D8E">
        <w:rPr>
          <w:rFonts w:ascii="Times New Roman" w:hAnsi="Times New Roman"/>
          <w:sz w:val="28"/>
          <w:szCs w:val="28"/>
        </w:rPr>
        <w:t xml:space="preserve">. Цільове використання - для </w:t>
      </w:r>
      <w:r w:rsidR="00E70746">
        <w:rPr>
          <w:rFonts w:ascii="Times New Roman" w:hAnsi="Times New Roman"/>
          <w:sz w:val="28"/>
          <w:szCs w:val="28"/>
        </w:rPr>
        <w:t>розміщення Рогатинської ДПІ ГУ ДПС в Івано-Франківській областію</w:t>
      </w:r>
      <w:r w:rsidR="00910D8E">
        <w:rPr>
          <w:rFonts w:ascii="Times New Roman" w:hAnsi="Times New Roman"/>
          <w:sz w:val="28"/>
          <w:szCs w:val="28"/>
        </w:rPr>
        <w:t>.</w:t>
      </w:r>
      <w:r w:rsidR="00D77B62">
        <w:rPr>
          <w:rFonts w:ascii="Times New Roman" w:hAnsi="Times New Roman"/>
          <w:sz w:val="28"/>
          <w:szCs w:val="28"/>
        </w:rPr>
        <w:t xml:space="preserve"> </w:t>
      </w:r>
    </w:p>
    <w:p w14:paraId="63A4A1C6" w14:textId="77777777" w:rsidR="00D77B62" w:rsidRPr="00EB6B0F" w:rsidRDefault="00910D8E" w:rsidP="00460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зміни до переліку другого типу об’єктів комунального майна Рогатинської міської ради, затвердженого рішенням 46 сесії міської ради від 29 лютого 2024 р. № </w:t>
      </w:r>
      <w:r w:rsidR="0048596A">
        <w:rPr>
          <w:rFonts w:ascii="Times New Roman" w:hAnsi="Times New Roman" w:cs="Times New Roman"/>
          <w:sz w:val="28"/>
          <w:szCs w:val="28"/>
        </w:rPr>
        <w:t>8264, доповнивши його пункт</w:t>
      </w:r>
      <w:r w:rsidR="00E70746">
        <w:rPr>
          <w:rFonts w:ascii="Times New Roman" w:hAnsi="Times New Roman" w:cs="Times New Roman"/>
          <w:sz w:val="28"/>
          <w:szCs w:val="28"/>
        </w:rPr>
        <w:t>ом 22</w:t>
      </w:r>
      <w:r>
        <w:rPr>
          <w:rFonts w:ascii="Times New Roman" w:hAnsi="Times New Roman" w:cs="Times New Roman"/>
          <w:sz w:val="28"/>
          <w:szCs w:val="28"/>
        </w:rPr>
        <w:t>, згідно додатку 1.</w:t>
      </w:r>
    </w:p>
    <w:p w14:paraId="3DDF2589" w14:textId="33188A3C" w:rsidR="0073502E" w:rsidRPr="00E86230" w:rsidRDefault="0048596A" w:rsidP="0046067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02E" w:rsidRPr="00E86230">
        <w:rPr>
          <w:rFonts w:ascii="Times New Roman" w:hAnsi="Times New Roman" w:cs="Times New Roman"/>
          <w:sz w:val="28"/>
          <w:szCs w:val="28"/>
        </w:rPr>
        <w:t xml:space="preserve">. 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Відділу власності та будівництва виконавчого комітету міської ради підготувати </w:t>
      </w:r>
      <w:r>
        <w:rPr>
          <w:rFonts w:ascii="Times New Roman" w:hAnsi="Times New Roman"/>
          <w:color w:val="000000"/>
          <w:sz w:val="28"/>
          <w:szCs w:val="28"/>
        </w:rPr>
        <w:t>проект договору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 оренди терміном на 5 років згідно </w:t>
      </w:r>
      <w:r w:rsidR="00733070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>чинн</w:t>
      </w:r>
      <w:r w:rsidR="00733070">
        <w:rPr>
          <w:rFonts w:ascii="Times New Roman" w:hAnsi="Times New Roman"/>
          <w:color w:val="000000"/>
          <w:sz w:val="28"/>
          <w:szCs w:val="28"/>
        </w:rPr>
        <w:t>им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 законодавств</w:t>
      </w:r>
      <w:r w:rsidR="00733070">
        <w:rPr>
          <w:rFonts w:ascii="Times New Roman" w:hAnsi="Times New Roman"/>
          <w:color w:val="000000"/>
          <w:sz w:val="28"/>
          <w:szCs w:val="28"/>
        </w:rPr>
        <w:t>ом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>.</w:t>
      </w:r>
    </w:p>
    <w:p w14:paraId="34AFD53B" w14:textId="77777777" w:rsidR="00D80B5E" w:rsidRPr="007732A3" w:rsidRDefault="00E86230" w:rsidP="00460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80B5E">
        <w:rPr>
          <w:rFonts w:ascii="Times New Roman" w:hAnsi="Times New Roman" w:cs="Times New Roman"/>
          <w:sz w:val="28"/>
          <w:szCs w:val="28"/>
        </w:rPr>
        <w:t xml:space="preserve">. </w:t>
      </w:r>
      <w:r w:rsidR="00D80B5E" w:rsidRPr="007732A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589417D1" w14:textId="77777777" w:rsidR="00F1785E" w:rsidRDefault="00F1785E" w:rsidP="0046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28F88" w14:textId="77777777" w:rsidR="00D80B5E" w:rsidRDefault="00D80B5E" w:rsidP="0046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92FBF" w14:textId="77777777" w:rsidR="00D80B5E" w:rsidRPr="00623B14" w:rsidRDefault="00D80B5E" w:rsidP="00460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B1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EA7">
        <w:rPr>
          <w:rFonts w:ascii="Times New Roman" w:hAnsi="Times New Roman" w:cs="Times New Roman"/>
          <w:sz w:val="28"/>
          <w:szCs w:val="28"/>
        </w:rPr>
        <w:t>Сергій</w:t>
      </w:r>
      <w:r w:rsidRPr="00623B14">
        <w:rPr>
          <w:rFonts w:ascii="Times New Roman" w:hAnsi="Times New Roman" w:cs="Times New Roman"/>
          <w:sz w:val="28"/>
          <w:szCs w:val="28"/>
        </w:rPr>
        <w:t xml:space="preserve"> НАСАЛИК</w:t>
      </w:r>
    </w:p>
    <w:p w14:paraId="0B1975FA" w14:textId="105ADCD8" w:rsidR="0048596A" w:rsidRDefault="0048596A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70930" w14:textId="3C882B30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DA57B" w14:textId="0DF23FB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4309F" w14:textId="6749FA02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90C0D" w14:textId="222002BA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54F4B" w14:textId="698FD32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45004" w14:textId="339E82EB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14690" w14:textId="28CCF04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BD30D" w14:textId="014C771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146E7" w14:textId="138A09CD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6C27C" w14:textId="657FCDA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2AD14" w14:textId="48B6D7CB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16695" w14:textId="644921D1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337E6" w14:textId="64A45EC0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3D0AE" w14:textId="28F97064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96341" w14:textId="74416D8E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4E297" w14:textId="7545740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0FABA" w14:textId="631F5E73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75A69" w14:textId="0ED458EC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402FF" w14:textId="2ED3990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2515A" w14:textId="1C1798D4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EBA28" w14:textId="774872C2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781B3" w14:textId="6AE7885E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75DE8" w14:textId="4B8A6C84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1D8A0" w14:textId="62902F57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505CE" w14:textId="346C8A93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D01F8" w14:textId="65115564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5D669" w14:textId="2BFF685E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3990C" w14:textId="22230BF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FF6AD" w14:textId="6EF7262F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0C307" w14:textId="58C69106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676D5" w14:textId="76F9B98B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00679" w14:textId="4A154F43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E881F" w14:textId="2D08CB61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F11F8" w14:textId="511126BE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82416" w14:textId="455D2A65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04CB2" w14:textId="31FB00A3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43AFF" w14:textId="0B67EA95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180B7" w14:textId="77777777" w:rsidR="00460671" w:rsidRDefault="00460671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48596A" w:rsidRPr="00BB1C8D" w14:paraId="5B414375" w14:textId="77777777" w:rsidTr="00EC281E">
        <w:tc>
          <w:tcPr>
            <w:tcW w:w="5524" w:type="dxa"/>
          </w:tcPr>
          <w:p w14:paraId="6ACFA526" w14:textId="77777777" w:rsidR="0048596A" w:rsidRPr="00BB1C8D" w:rsidRDefault="0048596A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AFF9EE3" w14:textId="77777777" w:rsidR="0048596A" w:rsidRPr="00460671" w:rsidRDefault="0048596A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Додаток 1 </w:t>
            </w:r>
          </w:p>
          <w:p w14:paraId="3CE94A68" w14:textId="77777777" w:rsidR="00460671" w:rsidRPr="00460671" w:rsidRDefault="00E70746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71">
              <w:rPr>
                <w:rFonts w:ascii="Times New Roman" w:hAnsi="Times New Roman" w:cs="Times New Roman"/>
                <w:sz w:val="28"/>
                <w:szCs w:val="28"/>
              </w:rPr>
              <w:t>до рішення 54</w:t>
            </w:r>
            <w:r w:rsidR="0048596A"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 сесії </w:t>
            </w:r>
          </w:p>
          <w:p w14:paraId="639C280E" w14:textId="77777777" w:rsidR="00460671" w:rsidRPr="00460671" w:rsidRDefault="00460671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Рогатинської </w:t>
            </w:r>
            <w:r w:rsidR="0048596A"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</w:p>
          <w:p w14:paraId="7B7F3C82" w14:textId="68ECE864" w:rsidR="0048596A" w:rsidRPr="00BB1C8D" w:rsidRDefault="0048596A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E70746" w:rsidRPr="00460671">
              <w:rPr>
                <w:rFonts w:ascii="Times New Roman" w:hAnsi="Times New Roman" w:cs="Times New Roman"/>
                <w:sz w:val="28"/>
                <w:szCs w:val="28"/>
              </w:rPr>
              <w:t>31 жовтня</w:t>
            </w:r>
            <w:r w:rsidRPr="00460671">
              <w:rPr>
                <w:rFonts w:ascii="Times New Roman" w:hAnsi="Times New Roman" w:cs="Times New Roman"/>
                <w:sz w:val="28"/>
                <w:szCs w:val="28"/>
              </w:rPr>
              <w:t xml:space="preserve"> 2024 р. №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C5BFA2" w14:textId="17A1A9D4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CF133" w14:textId="77777777" w:rsidR="00460671" w:rsidRPr="00460671" w:rsidRDefault="00460671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5ABC7" w14:textId="77777777" w:rsidR="0048596A" w:rsidRPr="00460671" w:rsidRDefault="0048596A" w:rsidP="0048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71">
        <w:rPr>
          <w:rFonts w:ascii="Times New Roman" w:hAnsi="Times New Roman" w:cs="Times New Roman"/>
          <w:sz w:val="28"/>
          <w:szCs w:val="28"/>
        </w:rPr>
        <w:t xml:space="preserve">Перелік другого типу </w:t>
      </w:r>
    </w:p>
    <w:p w14:paraId="53ABC9EF" w14:textId="77777777" w:rsidR="0048596A" w:rsidRPr="00460671" w:rsidRDefault="0048596A" w:rsidP="0048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71">
        <w:rPr>
          <w:rFonts w:ascii="Times New Roman" w:hAnsi="Times New Roman" w:cs="Times New Roman"/>
          <w:sz w:val="28"/>
          <w:szCs w:val="28"/>
        </w:rPr>
        <w:t xml:space="preserve">об’єкт комунального майна Рогатинської міської територіальної </w:t>
      </w:r>
    </w:p>
    <w:p w14:paraId="006EAB19" w14:textId="77777777" w:rsidR="0048596A" w:rsidRPr="00460671" w:rsidRDefault="0048596A" w:rsidP="0048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71">
        <w:rPr>
          <w:rFonts w:ascii="Times New Roman" w:hAnsi="Times New Roman" w:cs="Times New Roman"/>
          <w:sz w:val="28"/>
          <w:szCs w:val="28"/>
        </w:rPr>
        <w:t>громади, що підлягає передачі в оренду без аукціону</w:t>
      </w:r>
    </w:p>
    <w:p w14:paraId="30A68652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48596A" w:rsidRPr="00AF7215" w14:paraId="75E1738F" w14:textId="77777777" w:rsidTr="00460671">
        <w:tc>
          <w:tcPr>
            <w:tcW w:w="591" w:type="dxa"/>
            <w:vAlign w:val="center"/>
          </w:tcPr>
          <w:p w14:paraId="7F7BC004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14:paraId="4982690E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14:paraId="2B05093E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Місце знаходження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об’єкту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7B404A1D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6C683C62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592677" w:rsidRPr="00AF7215" w14:paraId="1892FCF1" w14:textId="77777777" w:rsidTr="00460671">
        <w:tc>
          <w:tcPr>
            <w:tcW w:w="591" w:type="dxa"/>
            <w:vAlign w:val="center"/>
          </w:tcPr>
          <w:p w14:paraId="651B2DCE" w14:textId="77777777" w:rsidR="00592677" w:rsidRPr="007732A3" w:rsidRDefault="00EA6D7D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2677" w:rsidRPr="0077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14:paraId="5EB93796" w14:textId="59A68BB6" w:rsidR="00592677" w:rsidRPr="00E70746" w:rsidRDefault="00592677" w:rsidP="0059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 </w:t>
            </w:r>
            <w:r w:rsidRPr="00E7074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поверху адмінбудівлі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(згідно</w:t>
            </w:r>
            <w:r w:rsidR="0073307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експлікаці</w:t>
            </w:r>
            <w:r w:rsidR="00733070">
              <w:rPr>
                <w:rFonts w:ascii="Times New Roman" w:hAnsi="Times New Roman" w:cs="Times New Roman"/>
                <w:sz w:val="24"/>
                <w:szCs w:val="24"/>
              </w:rPr>
              <w:t xml:space="preserve">єю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№56-хол)</w:t>
            </w:r>
          </w:p>
        </w:tc>
        <w:tc>
          <w:tcPr>
            <w:tcW w:w="2082" w:type="dxa"/>
            <w:vAlign w:val="center"/>
          </w:tcPr>
          <w:p w14:paraId="02966A16" w14:textId="77777777" w:rsidR="00592677" w:rsidRPr="005A6021" w:rsidRDefault="00592677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місто Рогатин, вулиця Галицька будинок 65, </w:t>
            </w:r>
          </w:p>
          <w:p w14:paraId="5F707361" w14:textId="77777777" w:rsidR="00592677" w:rsidRPr="005A6021" w:rsidRDefault="00592677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14:paraId="78074294" w14:textId="77777777" w:rsidR="00592677" w:rsidRPr="005A6021" w:rsidRDefault="00592677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552" w:type="dxa"/>
          </w:tcPr>
          <w:p w14:paraId="49921FA7" w14:textId="77777777" w:rsidR="00592677" w:rsidRDefault="00592677" w:rsidP="00497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D51520" w14:textId="77777777" w:rsidR="00592677" w:rsidRDefault="00592677" w:rsidP="00497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981CBA" w14:textId="77777777" w:rsidR="00592677" w:rsidRPr="00592677" w:rsidRDefault="00592677" w:rsidP="00497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677">
              <w:rPr>
                <w:rFonts w:ascii="Times New Roman" w:hAnsi="Times New Roman"/>
                <w:color w:val="000000"/>
                <w:sz w:val="24"/>
                <w:szCs w:val="24"/>
              </w:rPr>
              <w:t>Для розміщення Рогатинської ДПІ ГУ ДПС в Івано-Франківській області</w:t>
            </w:r>
          </w:p>
        </w:tc>
      </w:tr>
    </w:tbl>
    <w:p w14:paraId="59FE5635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E12FD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B1E52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70249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F83D5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3F917000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27FE0" w14:textId="77777777" w:rsidR="0048596A" w:rsidRPr="00F1785E" w:rsidRDefault="0048596A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96A" w:rsidRPr="00F1785E" w:rsidSect="004606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5DEB"/>
    <w:multiLevelType w:val="hybridMultilevel"/>
    <w:tmpl w:val="A992EFE8"/>
    <w:lvl w:ilvl="0" w:tplc="67BAE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963AA5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0326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CE"/>
    <w:rsid w:val="00023651"/>
    <w:rsid w:val="00032EA7"/>
    <w:rsid w:val="001A2660"/>
    <w:rsid w:val="00311189"/>
    <w:rsid w:val="00460671"/>
    <w:rsid w:val="004676E0"/>
    <w:rsid w:val="004712ED"/>
    <w:rsid w:val="0048596A"/>
    <w:rsid w:val="00587E60"/>
    <w:rsid w:val="00592677"/>
    <w:rsid w:val="0061021B"/>
    <w:rsid w:val="00637F2D"/>
    <w:rsid w:val="006D6745"/>
    <w:rsid w:val="006E07DA"/>
    <w:rsid w:val="006E4C8B"/>
    <w:rsid w:val="00733070"/>
    <w:rsid w:val="0073502E"/>
    <w:rsid w:val="00744749"/>
    <w:rsid w:val="007855A4"/>
    <w:rsid w:val="007C08F7"/>
    <w:rsid w:val="007C30CA"/>
    <w:rsid w:val="008E4587"/>
    <w:rsid w:val="00910D8E"/>
    <w:rsid w:val="00986D23"/>
    <w:rsid w:val="009B2ECE"/>
    <w:rsid w:val="00A13851"/>
    <w:rsid w:val="00A23F6F"/>
    <w:rsid w:val="00A377F2"/>
    <w:rsid w:val="00AA3268"/>
    <w:rsid w:val="00AB02F8"/>
    <w:rsid w:val="00B044F5"/>
    <w:rsid w:val="00B5000B"/>
    <w:rsid w:val="00C26AC8"/>
    <w:rsid w:val="00C32C39"/>
    <w:rsid w:val="00C56D95"/>
    <w:rsid w:val="00C57BFD"/>
    <w:rsid w:val="00CD69F8"/>
    <w:rsid w:val="00D414FB"/>
    <w:rsid w:val="00D77B62"/>
    <w:rsid w:val="00D80B5E"/>
    <w:rsid w:val="00DB06C1"/>
    <w:rsid w:val="00E07BA5"/>
    <w:rsid w:val="00E25EA6"/>
    <w:rsid w:val="00E63C86"/>
    <w:rsid w:val="00E70746"/>
    <w:rsid w:val="00E86230"/>
    <w:rsid w:val="00EA6D7D"/>
    <w:rsid w:val="00EB6B0F"/>
    <w:rsid w:val="00EB7FC8"/>
    <w:rsid w:val="00F1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B27D"/>
  <w15:docId w15:val="{773E53F1-3AEF-4E59-95F2-2E54A37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3">
    <w:name w:val="rvps13"/>
    <w:basedOn w:val="a"/>
    <w:rsid w:val="00B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B5000B"/>
  </w:style>
  <w:style w:type="paragraph" w:styleId="a3">
    <w:name w:val="Balloon Text"/>
    <w:basedOn w:val="a"/>
    <w:link w:val="a4"/>
    <w:uiPriority w:val="99"/>
    <w:semiHidden/>
    <w:unhideWhenUsed/>
    <w:rsid w:val="00B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0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00B"/>
    <w:pPr>
      <w:ind w:left="720"/>
      <w:contextualSpacing/>
    </w:pPr>
  </w:style>
  <w:style w:type="table" w:styleId="a6">
    <w:name w:val="Table Grid"/>
    <w:basedOn w:val="a1"/>
    <w:uiPriority w:val="59"/>
    <w:rsid w:val="0048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МР</cp:lastModifiedBy>
  <cp:revision>5</cp:revision>
  <cp:lastPrinted>2024-10-24T07:12:00Z</cp:lastPrinted>
  <dcterms:created xsi:type="dcterms:W3CDTF">2024-10-24T06:58:00Z</dcterms:created>
  <dcterms:modified xsi:type="dcterms:W3CDTF">2024-10-25T07:29:00Z</dcterms:modified>
</cp:coreProperties>
</file>