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77" w:rsidRPr="00D72A77" w:rsidRDefault="00D72A77" w:rsidP="00D72A7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72A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72A77" w:rsidRPr="00D72A77" w:rsidRDefault="005F2A71" w:rsidP="00D72A7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D72A77" w:rsidRPr="00D72A77" w:rsidRDefault="00D72A77" w:rsidP="00D72A7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72A7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72A77" w:rsidRPr="00D72A77" w:rsidRDefault="00D72A77" w:rsidP="00D72A7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72A7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72A77" w:rsidRPr="00D72A77" w:rsidRDefault="005F2A71" w:rsidP="00D72A7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72A77" w:rsidRPr="00D72A77" w:rsidRDefault="00D72A77" w:rsidP="00D72A7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72A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72A77" w:rsidRPr="00D72A77" w:rsidRDefault="00D72A77" w:rsidP="00D72A7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72A77" w:rsidRPr="00D72A77" w:rsidRDefault="00D72A77" w:rsidP="00D72A7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D72A7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72A77" w:rsidRPr="00D72A77" w:rsidRDefault="00D72A77" w:rsidP="00D72A7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D689C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Луковище</w:t>
      </w:r>
      <w:bookmarkStart w:id="0" w:name="_GoBack"/>
      <w:bookmarkEnd w:id="0"/>
      <w:proofErr w:type="spellEnd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D689C" w:rsidRPr="000A331C" w:rsidRDefault="008B318C" w:rsidP="00AD689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6A7807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EB40FA">
        <w:rPr>
          <w:rFonts w:ascii="Times New Roman" w:hAnsi="Times New Roman"/>
          <w:sz w:val="28"/>
          <w:szCs w:val="28"/>
        </w:rPr>
        <w:t xml:space="preserve"> </w:t>
      </w:r>
      <w:r w:rsidR="006A7807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6A7807">
        <w:rPr>
          <w:rFonts w:ascii="Times New Roman" w:hAnsi="Times New Roman"/>
          <w:sz w:val="28"/>
          <w:szCs w:val="28"/>
        </w:rPr>
        <w:t>0,8000</w:t>
      </w:r>
      <w:r w:rsidR="006A7807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6A7807">
        <w:rPr>
          <w:rFonts w:ascii="Times New Roman" w:hAnsi="Times New Roman"/>
          <w:sz w:val="28"/>
          <w:szCs w:val="28"/>
        </w:rPr>
        <w:t>4402:01:001:0022</w:t>
      </w:r>
      <w:r w:rsidR="006A7807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689C">
        <w:rPr>
          <w:rFonts w:ascii="Times New Roman" w:hAnsi="Times New Roman"/>
          <w:sz w:val="28"/>
          <w:szCs w:val="28"/>
        </w:rPr>
        <w:t xml:space="preserve">в </w:t>
      </w:r>
      <w:r w:rsidR="00EB40F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D689C">
        <w:rPr>
          <w:rFonts w:ascii="Times New Roman" w:hAnsi="Times New Roman"/>
          <w:sz w:val="28"/>
          <w:szCs w:val="28"/>
        </w:rPr>
        <w:t>Луковище</w:t>
      </w:r>
      <w:proofErr w:type="spellEnd"/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D689C" w:rsidRPr="00AD689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D689C" w:rsidRPr="00AC624A" w:rsidRDefault="00AD689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rFonts w:ascii="Times New Roman" w:hAnsi="Times New Roman"/>
          <w:sz w:val="28"/>
          <w:szCs w:val="28"/>
        </w:rPr>
        <w:t xml:space="preserve"> </w:t>
      </w:r>
      <w:r w:rsidR="006A7807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6A7807">
        <w:rPr>
          <w:rFonts w:ascii="Times New Roman" w:hAnsi="Times New Roman"/>
          <w:sz w:val="28"/>
          <w:szCs w:val="28"/>
        </w:rPr>
        <w:t>0,8000</w:t>
      </w:r>
      <w:r w:rsidR="006A7807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6A7807">
        <w:rPr>
          <w:rFonts w:ascii="Times New Roman" w:hAnsi="Times New Roman"/>
          <w:sz w:val="28"/>
          <w:szCs w:val="28"/>
        </w:rPr>
        <w:t>4402:01:001:0022</w:t>
      </w:r>
      <w:r w:rsidR="006A7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/>
          <w:sz w:val="28"/>
          <w:szCs w:val="28"/>
        </w:rPr>
        <w:t>Луковище</w:t>
      </w:r>
      <w:proofErr w:type="spellEnd"/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9C413F" w:rsidRPr="00390783" w:rsidRDefault="00AD689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6E7559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71" w:rsidRDefault="005F2A71">
      <w:r>
        <w:separator/>
      </w:r>
    </w:p>
  </w:endnote>
  <w:endnote w:type="continuationSeparator" w:id="0">
    <w:p w:rsidR="005F2A71" w:rsidRDefault="005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71" w:rsidRDefault="005F2A71">
      <w:r>
        <w:separator/>
      </w:r>
    </w:p>
  </w:footnote>
  <w:footnote w:type="continuationSeparator" w:id="0">
    <w:p w:rsidR="005F2A71" w:rsidRDefault="005F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4DE1"/>
    <w:rsid w:val="00016DFC"/>
    <w:rsid w:val="000216E3"/>
    <w:rsid w:val="00023DA8"/>
    <w:rsid w:val="00034AEB"/>
    <w:rsid w:val="00041C24"/>
    <w:rsid w:val="00041F30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E6706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2F3838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A0774"/>
    <w:rsid w:val="003B464B"/>
    <w:rsid w:val="003E3B24"/>
    <w:rsid w:val="003F0151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C5219"/>
    <w:rsid w:val="005D3A8C"/>
    <w:rsid w:val="005F2A71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A7807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316AD"/>
    <w:rsid w:val="0073327D"/>
    <w:rsid w:val="007523A1"/>
    <w:rsid w:val="007542E3"/>
    <w:rsid w:val="00757201"/>
    <w:rsid w:val="00762232"/>
    <w:rsid w:val="007638B8"/>
    <w:rsid w:val="007755D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1ADF"/>
    <w:rsid w:val="00883010"/>
    <w:rsid w:val="00886518"/>
    <w:rsid w:val="0089271F"/>
    <w:rsid w:val="008B02CA"/>
    <w:rsid w:val="008B318C"/>
    <w:rsid w:val="008B49FB"/>
    <w:rsid w:val="008C02F0"/>
    <w:rsid w:val="008C16FD"/>
    <w:rsid w:val="008C3A2D"/>
    <w:rsid w:val="008C661D"/>
    <w:rsid w:val="008D17AB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C3362"/>
    <w:rsid w:val="009C413F"/>
    <w:rsid w:val="009D7A62"/>
    <w:rsid w:val="00A146B0"/>
    <w:rsid w:val="00A16B62"/>
    <w:rsid w:val="00A20BDD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24A"/>
    <w:rsid w:val="00AD00C2"/>
    <w:rsid w:val="00AD3FC9"/>
    <w:rsid w:val="00AD689C"/>
    <w:rsid w:val="00AE064A"/>
    <w:rsid w:val="00AE2157"/>
    <w:rsid w:val="00AF3FE9"/>
    <w:rsid w:val="00B05425"/>
    <w:rsid w:val="00B07117"/>
    <w:rsid w:val="00B10918"/>
    <w:rsid w:val="00B16A5A"/>
    <w:rsid w:val="00B17D3A"/>
    <w:rsid w:val="00B20DB9"/>
    <w:rsid w:val="00B24946"/>
    <w:rsid w:val="00B30D81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A0138"/>
    <w:rsid w:val="00CA14CA"/>
    <w:rsid w:val="00CA425C"/>
    <w:rsid w:val="00CA4FA8"/>
    <w:rsid w:val="00CA5F11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72A77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BE60-1AF4-42D8-A2C3-FCB55FC7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160</cp:revision>
  <cp:lastPrinted>2015-03-22T10:05:00Z</cp:lastPrinted>
  <dcterms:created xsi:type="dcterms:W3CDTF">2015-03-22T10:03:00Z</dcterms:created>
  <dcterms:modified xsi:type="dcterms:W3CDTF">2024-10-25T05:01:00Z</dcterms:modified>
</cp:coreProperties>
</file>