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A145A" w14:textId="130ABD5D" w:rsidR="00D2109C" w:rsidRDefault="001B750B" w:rsidP="0043164F">
      <w:pPr>
        <w:tabs>
          <w:tab w:val="left" w:pos="7938"/>
          <w:tab w:val="right" w:pos="9525"/>
        </w:tabs>
        <w:spacing w:before="12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ab/>
        <w:t>ПРОЄКТ</w:t>
      </w:r>
    </w:p>
    <w:p w14:paraId="03FA4D71" w14:textId="70A2F83C" w:rsidR="002868CE" w:rsidRPr="008A5936" w:rsidRDefault="002868CE" w:rsidP="002868CE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F62BDDB" wp14:editId="6A1A719E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99E26" w14:textId="77777777" w:rsidR="002868CE" w:rsidRPr="008A5936" w:rsidRDefault="002868CE" w:rsidP="002868CE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14:paraId="38B4F730" w14:textId="77777777" w:rsidR="002868CE" w:rsidRPr="008A5936" w:rsidRDefault="002868CE" w:rsidP="002868CE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14:paraId="117BCF0C" w14:textId="77777777" w:rsidR="002868CE" w:rsidRPr="008A5936" w:rsidRDefault="002868CE" w:rsidP="00286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1385AC4B" wp14:editId="0A2F7052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72789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/7A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E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BOH/sA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55C2B455" w14:textId="77777777" w:rsidR="002868CE" w:rsidRPr="008A5936" w:rsidRDefault="002868CE" w:rsidP="002868CE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14:paraId="298D0AD4" w14:textId="77777777" w:rsidR="002868CE" w:rsidRPr="008A5936" w:rsidRDefault="002868CE" w:rsidP="002868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22E53AB6" w14:textId="32C037D1" w:rsidR="002868CE" w:rsidRPr="008A5936" w:rsidRDefault="002868CE" w:rsidP="002868CE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="001B75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1B75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жовтня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2024 р.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="001B75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5</w:t>
      </w:r>
      <w:r w:rsidR="001B75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4</w:t>
      </w: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сесія</w:t>
      </w:r>
      <w:proofErr w:type="spellEnd"/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скликання</w:t>
      </w:r>
      <w:proofErr w:type="spellEnd"/>
    </w:p>
    <w:p w14:paraId="4F0A2DD6" w14:textId="77777777" w:rsidR="002868CE" w:rsidRPr="008A5936" w:rsidRDefault="002868CE" w:rsidP="002868CE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м. Рогатин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</w:p>
    <w:p w14:paraId="548D3CCA" w14:textId="77777777" w:rsidR="002868CE" w:rsidRPr="008A5936" w:rsidRDefault="002868CE" w:rsidP="002868CE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4961E740" w14:textId="77777777" w:rsidR="002868CE" w:rsidRPr="00A473D3" w:rsidRDefault="002868CE" w:rsidP="002868CE">
      <w:pPr>
        <w:spacing w:after="0" w:line="240" w:lineRule="auto"/>
        <w:ind w:left="180" w:right="278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A473D3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{name}</w:t>
      </w:r>
    </w:p>
    <w:p w14:paraId="4BF1623C" w14:textId="77777777" w:rsidR="002868CE" w:rsidRPr="00E30F69" w:rsidRDefault="002868CE" w:rsidP="002868C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473D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Про внесення змін до </w:t>
      </w:r>
      <w:r w:rsidRPr="00E30F6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міської цільової </w:t>
      </w:r>
    </w:p>
    <w:p w14:paraId="0652656D" w14:textId="77777777" w:rsidR="002868CE" w:rsidRPr="00E30F69" w:rsidRDefault="002868CE" w:rsidP="002868C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30F69">
        <w:rPr>
          <w:rFonts w:ascii="Times New Roman" w:eastAsia="SimSun" w:hAnsi="Times New Roman" w:cs="Times New Roman"/>
          <w:sz w:val="28"/>
          <w:szCs w:val="28"/>
          <w:lang w:eastAsia="zh-CN"/>
        </w:rPr>
        <w:t>Програми підтримки підрозділів</w:t>
      </w:r>
    </w:p>
    <w:p w14:paraId="2209C0F8" w14:textId="77777777" w:rsidR="002868CE" w:rsidRPr="00E30F69" w:rsidRDefault="002868CE" w:rsidP="002868C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територіальної оборони </w:t>
      </w:r>
      <w:r w:rsidRPr="00E30F6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та Збройних </w:t>
      </w:r>
    </w:p>
    <w:p w14:paraId="6B3CB0AD" w14:textId="77777777" w:rsidR="002868CE" w:rsidRPr="008A5936" w:rsidRDefault="002868CE" w:rsidP="002868CE">
      <w:pPr>
        <w:spacing w:after="0" w:line="240" w:lineRule="auto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E30F69">
        <w:rPr>
          <w:rFonts w:ascii="Times New Roman" w:eastAsia="SimSun" w:hAnsi="Times New Roman" w:cs="Times New Roman"/>
          <w:sz w:val="28"/>
          <w:szCs w:val="28"/>
          <w:lang w:eastAsia="zh-CN"/>
        </w:rPr>
        <w:t>Сил України  на 2024 рік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}</w:t>
      </w:r>
    </w:p>
    <w:p w14:paraId="1252BABC" w14:textId="77777777" w:rsidR="002868CE" w:rsidRPr="008A5936" w:rsidRDefault="002868CE" w:rsidP="00286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AD288B4" w14:textId="77777777" w:rsidR="002868CE" w:rsidRDefault="002868CE" w:rsidP="002868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D32307" w14:textId="075E3F57" w:rsidR="002868CE" w:rsidRPr="008A5936" w:rsidRDefault="002868CE" w:rsidP="002868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936">
        <w:rPr>
          <w:rFonts w:ascii="Times New Roman" w:eastAsia="Times New Roman" w:hAnsi="Times New Roman" w:cs="Times New Roman"/>
          <w:sz w:val="28"/>
          <w:szCs w:val="28"/>
        </w:rPr>
        <w:t xml:space="preserve">З метою </w:t>
      </w:r>
      <w:r w:rsidRPr="00E30F69">
        <w:rPr>
          <w:rFonts w:ascii="Times New Roman" w:eastAsia="Times New Roman" w:hAnsi="Times New Roman" w:cs="Times New Roman"/>
          <w:sz w:val="28"/>
          <w:szCs w:val="28"/>
        </w:rPr>
        <w:t>забезпечення матеріально-технічними засобами окремих підрозділів Збройних Сил України та територіальної оборони</w:t>
      </w:r>
      <w:r w:rsidRPr="008A5936">
        <w:rPr>
          <w:rFonts w:ascii="Times New Roman" w:eastAsia="Times New Roman" w:hAnsi="Times New Roman" w:cs="Times New Roman"/>
          <w:sz w:val="28"/>
          <w:szCs w:val="28"/>
        </w:rPr>
        <w:t>, та керуючись ч.1 ст.91 Бюджетного кодексу України, ст.26, 64 Закону України «Про місцеве самоврядування в Україні»</w:t>
      </w:r>
      <w:r w:rsidR="006E636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5936">
        <w:rPr>
          <w:rFonts w:ascii="Times New Roman" w:eastAsia="Times New Roman" w:hAnsi="Times New Roman" w:cs="Times New Roman"/>
          <w:sz w:val="28"/>
          <w:szCs w:val="28"/>
        </w:rPr>
        <w:t>міська  рада  ВИРІШИЛА:</w:t>
      </w:r>
    </w:p>
    <w:p w14:paraId="43F3A1E1" w14:textId="078AA4B6" w:rsidR="002868CE" w:rsidRPr="00E30F69" w:rsidRDefault="002868CE" w:rsidP="002868CE">
      <w:pPr>
        <w:numPr>
          <w:ilvl w:val="0"/>
          <w:numId w:val="1"/>
        </w:numPr>
        <w:tabs>
          <w:tab w:val="clear" w:pos="720"/>
          <w:tab w:val="num" w:pos="567"/>
          <w:tab w:val="left" w:pos="851"/>
          <w:tab w:val="num" w:pos="1701"/>
        </w:tabs>
        <w:spacing w:after="0" w:line="240" w:lineRule="auto"/>
        <w:ind w:left="0" w:right="84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8A5936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Внести</w:t>
      </w:r>
      <w:proofErr w:type="spellEnd"/>
      <w:r w:rsidRPr="008A59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зміни до 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таблиці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розділу 5 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Заходи 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Програми» Програми </w:t>
      </w:r>
      <w:r w:rsidRPr="00E30F69">
        <w:rPr>
          <w:rFonts w:ascii="Times New Roman" w:eastAsia="Times New Roman" w:hAnsi="Times New Roman" w:cs="Times New Roman"/>
          <w:sz w:val="28"/>
          <w:szCs w:val="24"/>
          <w:lang w:eastAsia="ru-RU"/>
        </w:rPr>
        <w:t>підтримки підрозділів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30F69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територіальної оборони</w:t>
      </w:r>
      <w:r w:rsidR="00D210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30F69">
        <w:rPr>
          <w:rFonts w:ascii="Times New Roman" w:eastAsia="Times New Roman" w:hAnsi="Times New Roman" w:cs="Times New Roman"/>
          <w:sz w:val="28"/>
          <w:szCs w:val="24"/>
          <w:lang w:eastAsia="ru-RU"/>
        </w:rPr>
        <w:t>та Збройних Сил України на 2024 рік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затвердженої рішенням 44</w:t>
      </w:r>
      <w:r w:rsidRPr="00E30F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сесії міської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19 грудня 2023 року</w:t>
      </w:r>
      <w:r w:rsidRPr="00E30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0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7919, а саме</w:t>
      </w:r>
      <w:r w:rsidRPr="00E30F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14:paraId="74960283" w14:textId="1F71FE4C" w:rsidR="002868CE" w:rsidRPr="006E636B" w:rsidRDefault="002868CE" w:rsidP="002868CE">
      <w:pPr>
        <w:widowControl w:val="0"/>
        <w:numPr>
          <w:ilvl w:val="1"/>
          <w:numId w:val="1"/>
        </w:numPr>
        <w:tabs>
          <w:tab w:val="num" w:pos="426"/>
          <w:tab w:val="num" w:pos="851"/>
          <w:tab w:val="left" w:pos="1134"/>
        </w:tabs>
        <w:spacing w:after="0" w:line="322" w:lineRule="exact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пункті 1.1. «</w:t>
      </w:r>
      <w:r w:rsidRPr="00E30F69">
        <w:rPr>
          <w:rFonts w:ascii="Times New Roman" w:hAnsi="Times New Roman" w:cs="Times New Roman"/>
          <w:color w:val="000000" w:themeColor="text1"/>
          <w:sz w:val="28"/>
          <w:szCs w:val="28"/>
        </w:rPr>
        <w:t>Участь громади у зміцненні матеріально-технічного забезпечення окремих військових підрозділів  Збройних Сил України шляхом придбання автотранспортних засобів, тканини для виготовлення маскувальних сіток, паливно-мастильних матеріалів, товарів військового призначення»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суму    </w:t>
      </w:r>
      <w:r w:rsidR="00D842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9475,155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тис.грн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замінити на суму </w:t>
      </w:r>
      <w:r w:rsidR="006E6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9616,155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тис.грн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97F93B7" w14:textId="06615187" w:rsidR="002868CE" w:rsidRPr="000C5D75" w:rsidRDefault="002868CE" w:rsidP="002868CE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426"/>
          <w:tab w:val="num" w:pos="851"/>
          <w:tab w:val="left" w:pos="1134"/>
        </w:tabs>
        <w:spacing w:after="0" w:line="322" w:lineRule="exact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C5D75">
        <w:rPr>
          <w:rFonts w:ascii="Times New Roman" w:eastAsia="Times New Roman" w:hAnsi="Times New Roman" w:cs="Times New Roman"/>
          <w:sz w:val="28"/>
          <w:szCs w:val="28"/>
        </w:rPr>
        <w:t xml:space="preserve"> пункті 7 «Загальний  обсяг фінансових ресурсів,  необхідних для реалізації Програми» Паспорту Програми 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</w:t>
      </w:r>
      <w:r w:rsidR="001B750B">
        <w:rPr>
          <w:rFonts w:ascii="Times New Roman" w:eastAsia="Times New Roman" w:hAnsi="Times New Roman" w:cs="Times New Roman"/>
          <w:sz w:val="28"/>
          <w:szCs w:val="28"/>
        </w:rPr>
        <w:t xml:space="preserve">10705,155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тис.грн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замінити на </w:t>
      </w:r>
      <w:r w:rsidRPr="000C5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50B">
        <w:rPr>
          <w:rFonts w:ascii="Times New Roman" w:eastAsia="Times New Roman" w:hAnsi="Times New Roman" w:cs="Times New Roman"/>
          <w:sz w:val="28"/>
          <w:szCs w:val="28"/>
        </w:rPr>
        <w:t>1</w:t>
      </w:r>
      <w:r w:rsidR="00122F04">
        <w:rPr>
          <w:rFonts w:ascii="Times New Roman" w:eastAsia="Times New Roman" w:hAnsi="Times New Roman" w:cs="Times New Roman"/>
          <w:sz w:val="28"/>
          <w:szCs w:val="28"/>
        </w:rPr>
        <w:t>0846</w:t>
      </w:r>
      <w:r w:rsidR="001B750B">
        <w:rPr>
          <w:rFonts w:ascii="Times New Roman" w:eastAsia="Times New Roman" w:hAnsi="Times New Roman" w:cs="Times New Roman"/>
          <w:sz w:val="28"/>
          <w:szCs w:val="28"/>
        </w:rPr>
        <w:t xml:space="preserve">,155 </w:t>
      </w:r>
      <w:proofErr w:type="spellStart"/>
      <w:r w:rsidRPr="000C5D75">
        <w:rPr>
          <w:rFonts w:ascii="Times New Roman" w:eastAsia="Times New Roman" w:hAnsi="Times New Roman" w:cs="Times New Roman"/>
          <w:sz w:val="28"/>
          <w:szCs w:val="28"/>
        </w:rPr>
        <w:t>тис.грн</w:t>
      </w:r>
      <w:proofErr w:type="spellEnd"/>
      <w:r w:rsidRPr="000C5D7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52B901" w14:textId="77777777" w:rsidR="002868CE" w:rsidRDefault="002868CE" w:rsidP="002868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906048" w14:textId="77777777" w:rsidR="002868CE" w:rsidRDefault="002868CE" w:rsidP="002868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CAB35A" w14:textId="1CD13A51" w:rsidR="002868CE" w:rsidRPr="00FB3AA0" w:rsidRDefault="0043164F" w:rsidP="002868CE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 w:rsidR="002868CE"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>Христина СОРОКА</w:t>
      </w:r>
    </w:p>
    <w:p w14:paraId="4A4F4DA6" w14:textId="77777777" w:rsidR="002868CE" w:rsidRDefault="002868CE" w:rsidP="002868CE"/>
    <w:p w14:paraId="0A705CDD" w14:textId="77777777" w:rsidR="005D3A26" w:rsidRDefault="005D3A26"/>
    <w:sectPr w:rsidR="005D3A26" w:rsidSect="00601FEF">
      <w:headerReference w:type="default" r:id="rId8"/>
      <w:pgSz w:w="11906" w:h="16838"/>
      <w:pgMar w:top="1134" w:right="56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674A5" w14:textId="77777777" w:rsidR="00F67A49" w:rsidRDefault="00F67A49">
      <w:pPr>
        <w:spacing w:after="0" w:line="240" w:lineRule="auto"/>
      </w:pPr>
      <w:r>
        <w:separator/>
      </w:r>
    </w:p>
  </w:endnote>
  <w:endnote w:type="continuationSeparator" w:id="0">
    <w:p w14:paraId="0AEF8F04" w14:textId="77777777" w:rsidR="00F67A49" w:rsidRDefault="00F6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340C3" w14:textId="77777777" w:rsidR="00F67A49" w:rsidRDefault="00F67A49">
      <w:pPr>
        <w:spacing w:after="0" w:line="240" w:lineRule="auto"/>
      </w:pPr>
      <w:r>
        <w:separator/>
      </w:r>
    </w:p>
  </w:footnote>
  <w:footnote w:type="continuationSeparator" w:id="0">
    <w:p w14:paraId="07BCE4B0" w14:textId="77777777" w:rsidR="00F67A49" w:rsidRDefault="00F67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649660"/>
      <w:docPartObj>
        <w:docPartGallery w:val="Page Numbers (Top of Page)"/>
        <w:docPartUnique/>
      </w:docPartObj>
    </w:sdtPr>
    <w:sdtEndPr/>
    <w:sdtContent>
      <w:p w14:paraId="58F4C0AC" w14:textId="77777777" w:rsidR="008A1433" w:rsidRDefault="004439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01105">
          <w:rPr>
            <w:noProof/>
            <w:lang w:val="ru-RU"/>
          </w:rPr>
          <w:t>2</w:t>
        </w:r>
        <w:r>
          <w:fldChar w:fldCharType="end"/>
        </w:r>
      </w:p>
    </w:sdtContent>
  </w:sdt>
  <w:p w14:paraId="409059E1" w14:textId="77777777" w:rsidR="008A1433" w:rsidRDefault="00CC07E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661A6"/>
    <w:multiLevelType w:val="multilevel"/>
    <w:tmpl w:val="71EA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8CE"/>
    <w:rsid w:val="000055B1"/>
    <w:rsid w:val="00122F04"/>
    <w:rsid w:val="001B750B"/>
    <w:rsid w:val="002868CE"/>
    <w:rsid w:val="0043164F"/>
    <w:rsid w:val="0044398E"/>
    <w:rsid w:val="005D3A26"/>
    <w:rsid w:val="006E18B4"/>
    <w:rsid w:val="006E636B"/>
    <w:rsid w:val="00A47AD1"/>
    <w:rsid w:val="00B168AE"/>
    <w:rsid w:val="00CC07EF"/>
    <w:rsid w:val="00D2109C"/>
    <w:rsid w:val="00D84261"/>
    <w:rsid w:val="00F34B5E"/>
    <w:rsid w:val="00F6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9BA4C"/>
  <w15:chartTrackingRefBased/>
  <w15:docId w15:val="{3FFF4D4E-9059-482F-848D-F09C40ED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8C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868CE"/>
  </w:style>
  <w:style w:type="paragraph" w:styleId="a5">
    <w:name w:val="List Paragraph"/>
    <w:basedOn w:val="a"/>
    <w:uiPriority w:val="34"/>
    <w:qFormat/>
    <w:rsid w:val="002868C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31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31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4</cp:revision>
  <cp:lastPrinted>2024-10-25T11:45:00Z</cp:lastPrinted>
  <dcterms:created xsi:type="dcterms:W3CDTF">2024-10-24T14:46:00Z</dcterms:created>
  <dcterms:modified xsi:type="dcterms:W3CDTF">2024-10-25T11:45:00Z</dcterms:modified>
</cp:coreProperties>
</file>