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037B5" w14:textId="505812D0" w:rsidR="00A777BD" w:rsidRPr="00A777BD" w:rsidRDefault="00A777BD" w:rsidP="00A777BD">
      <w:pPr>
        <w:tabs>
          <w:tab w:val="right" w:pos="9525"/>
        </w:tabs>
        <w:overflowPunct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ab/>
        <w:t>ПРОЄКТ</w:t>
      </w:r>
    </w:p>
    <w:p w14:paraId="034D4C18" w14:textId="51B3C1D7" w:rsidR="0003149B" w:rsidRDefault="0003149B" w:rsidP="0003149B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7C4BEBA" wp14:editId="0D711061">
            <wp:extent cx="497840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CD444" w14:textId="77777777" w:rsidR="0003149B" w:rsidRDefault="0003149B" w:rsidP="0003149B">
      <w:pPr>
        <w:overflowPunct w:val="0"/>
        <w:autoSpaceDE w:val="0"/>
        <w:autoSpaceDN w:val="0"/>
        <w:adjustRightInd w:val="0"/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3518113C" w14:textId="77777777" w:rsidR="0003149B" w:rsidRDefault="0003149B" w:rsidP="0003149B">
      <w:pPr>
        <w:overflowPunct w:val="0"/>
        <w:autoSpaceDE w:val="0"/>
        <w:autoSpaceDN w:val="0"/>
        <w:adjustRightInd w:val="0"/>
        <w:jc w:val="center"/>
        <w:outlineLvl w:val="5"/>
        <w:rPr>
          <w:b/>
          <w:color w:val="000000"/>
          <w:w w:val="120"/>
          <w:sz w:val="28"/>
          <w:szCs w:val="28"/>
        </w:rPr>
      </w:pPr>
      <w:r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14:paraId="775A0981" w14:textId="29A4E552" w:rsidR="0003149B" w:rsidRDefault="0003149B" w:rsidP="0003149B">
      <w:pPr>
        <w:overflowPunct w:val="0"/>
        <w:autoSpaceDE w:val="0"/>
        <w:autoSpaceDN w:val="0"/>
        <w:adjustRightInd w:val="0"/>
        <w:jc w:val="center"/>
        <w:rPr>
          <w:b/>
          <w:bCs/>
          <w:color w:val="000000"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412FF487" wp14:editId="7EE81CC6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3B7F5" id="Пряма сполучна лінія 6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" strokeweight="4.5pt">
                <v:stroke linestyle="thickThin"/>
              </v:line>
            </w:pict>
          </mc:Fallback>
        </mc:AlternateContent>
      </w:r>
    </w:p>
    <w:p w14:paraId="542B8A7B" w14:textId="77777777" w:rsidR="0003149B" w:rsidRDefault="0003149B" w:rsidP="0003149B">
      <w:pPr>
        <w:overflowPunct w:val="0"/>
        <w:autoSpaceDE w:val="0"/>
        <w:autoSpaceDN w:val="0"/>
        <w:adjustRightInd w:val="0"/>
        <w:spacing w:before="240" w:after="60"/>
        <w:jc w:val="center"/>
        <w:outlineLvl w:val="6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РІШЕННЯ</w:t>
      </w:r>
    </w:p>
    <w:p w14:paraId="256C6AD3" w14:textId="77777777" w:rsidR="0003149B" w:rsidRDefault="0003149B" w:rsidP="0003149B">
      <w:pPr>
        <w:overflowPunct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4B4AE7D5" w14:textId="570ABAF9" w:rsidR="0003149B" w:rsidRDefault="0003149B" w:rsidP="0003149B">
      <w:pPr>
        <w:overflowPunct w:val="0"/>
        <w:autoSpaceDE w:val="0"/>
        <w:autoSpaceDN w:val="0"/>
        <w:adjustRightInd w:val="0"/>
        <w:ind w:left="180" w:righ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 </w:t>
      </w:r>
      <w:r w:rsidR="00A777BD">
        <w:rPr>
          <w:color w:val="000000"/>
          <w:sz w:val="28"/>
          <w:szCs w:val="28"/>
          <w:lang w:val="uk-UA"/>
        </w:rPr>
        <w:t>31</w:t>
      </w:r>
      <w:r>
        <w:rPr>
          <w:color w:val="000000"/>
          <w:sz w:val="28"/>
          <w:szCs w:val="28"/>
        </w:rPr>
        <w:t xml:space="preserve"> </w:t>
      </w:r>
      <w:r w:rsidR="00A777BD">
        <w:rPr>
          <w:color w:val="000000"/>
          <w:sz w:val="28"/>
          <w:szCs w:val="28"/>
          <w:lang w:val="uk-UA"/>
        </w:rPr>
        <w:t>жовтня</w:t>
      </w:r>
      <w:r>
        <w:rPr>
          <w:color w:val="000000"/>
          <w:sz w:val="28"/>
          <w:szCs w:val="28"/>
        </w:rPr>
        <w:t xml:space="preserve"> 2024 р. №</w:t>
      </w:r>
      <w:r w:rsidR="005B77C5">
        <w:rPr>
          <w:color w:val="000000"/>
          <w:sz w:val="28"/>
          <w:szCs w:val="28"/>
        </w:rPr>
        <w:tab/>
      </w:r>
      <w:r w:rsidR="005B77C5">
        <w:rPr>
          <w:color w:val="000000"/>
          <w:sz w:val="28"/>
          <w:szCs w:val="28"/>
        </w:rPr>
        <w:tab/>
      </w:r>
      <w:r w:rsidR="005B77C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A777B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5</w:t>
      </w:r>
      <w:r w:rsidR="00A777BD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сесія</w:t>
      </w:r>
      <w:proofErr w:type="spellEnd"/>
      <w:r>
        <w:rPr>
          <w:color w:val="000000"/>
          <w:sz w:val="28"/>
          <w:szCs w:val="28"/>
        </w:rPr>
        <w:t xml:space="preserve"> VIII </w:t>
      </w:r>
      <w:proofErr w:type="spellStart"/>
      <w:r>
        <w:rPr>
          <w:color w:val="000000"/>
          <w:sz w:val="28"/>
          <w:szCs w:val="28"/>
        </w:rPr>
        <w:t>скликання</w:t>
      </w:r>
      <w:proofErr w:type="spellEnd"/>
    </w:p>
    <w:p w14:paraId="13ACC5A7" w14:textId="77777777" w:rsidR="0003149B" w:rsidRDefault="0003149B" w:rsidP="0003149B">
      <w:pPr>
        <w:overflowPunct w:val="0"/>
        <w:autoSpaceDE w:val="0"/>
        <w:autoSpaceDN w:val="0"/>
        <w:adjustRightInd w:val="0"/>
        <w:ind w:left="180" w:righ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 Рогатин</w:t>
      </w:r>
    </w:p>
    <w:p w14:paraId="66274107" w14:textId="77777777" w:rsidR="0003149B" w:rsidRDefault="0003149B" w:rsidP="0003149B">
      <w:pPr>
        <w:overflowPunct w:val="0"/>
        <w:autoSpaceDE w:val="0"/>
        <w:autoSpaceDN w:val="0"/>
        <w:adjustRightInd w:val="0"/>
        <w:ind w:left="180" w:right="-540"/>
        <w:rPr>
          <w:color w:val="000000"/>
          <w:sz w:val="28"/>
          <w:szCs w:val="28"/>
        </w:rPr>
      </w:pPr>
    </w:p>
    <w:p w14:paraId="0AF68D93" w14:textId="77777777" w:rsidR="0003149B" w:rsidRDefault="0003149B" w:rsidP="0003149B">
      <w:pPr>
        <w:overflowPunct w:val="0"/>
        <w:autoSpaceDE w:val="0"/>
        <w:autoSpaceDN w:val="0"/>
        <w:adjustRightInd w:val="0"/>
        <w:ind w:left="180" w:right="278"/>
        <w:textAlignment w:val="baseline"/>
        <w:rPr>
          <w:b/>
          <w:vanish/>
          <w:color w:val="FF0000"/>
          <w:sz w:val="28"/>
          <w:szCs w:val="28"/>
        </w:rPr>
      </w:pPr>
      <w:r>
        <w:rPr>
          <w:b/>
          <w:vanish/>
          <w:color w:val="FF0000"/>
          <w:sz w:val="28"/>
          <w:szCs w:val="28"/>
        </w:rPr>
        <w:t>{name}</w:t>
      </w:r>
    </w:p>
    <w:p w14:paraId="2FA206B0" w14:textId="72B87FCF" w:rsidR="0003149B" w:rsidRDefault="0003149B" w:rsidP="0003149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 внесення змін </w:t>
      </w:r>
      <w:r>
        <w:rPr>
          <w:sz w:val="28"/>
        </w:rPr>
        <w:t>до</w:t>
      </w:r>
      <w:r>
        <w:rPr>
          <w:sz w:val="28"/>
          <w:lang w:val="uk-UA"/>
        </w:rPr>
        <w:t xml:space="preserve"> Програми </w:t>
      </w:r>
    </w:p>
    <w:p w14:paraId="75E74FF2" w14:textId="77777777" w:rsidR="0003149B" w:rsidRDefault="0003149B" w:rsidP="0003149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розвитку та фінансової підтримки </w:t>
      </w:r>
    </w:p>
    <w:p w14:paraId="45F2F817" w14:textId="77777777" w:rsidR="0003149B" w:rsidRDefault="0003149B" w:rsidP="0003149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житлово-комунального господарства </w:t>
      </w:r>
    </w:p>
    <w:p w14:paraId="152469E4" w14:textId="77777777" w:rsidR="0003149B" w:rsidRDefault="0003149B" w:rsidP="0003149B">
      <w:pPr>
        <w:jc w:val="both"/>
        <w:rPr>
          <w:sz w:val="28"/>
          <w:lang w:val="uk-UA"/>
        </w:rPr>
      </w:pPr>
      <w:r>
        <w:rPr>
          <w:sz w:val="28"/>
          <w:lang w:val="uk-UA"/>
        </w:rPr>
        <w:t>Рогатинської міської територіальної</w:t>
      </w:r>
    </w:p>
    <w:p w14:paraId="30FF1A02" w14:textId="77777777" w:rsidR="0003149B" w:rsidRDefault="0003149B" w:rsidP="0003149B">
      <w:pPr>
        <w:shd w:val="clear" w:color="auto" w:fill="FFFFFF"/>
        <w:textAlignment w:val="baseline"/>
        <w:rPr>
          <w:color w:val="000000"/>
          <w:sz w:val="28"/>
          <w:szCs w:val="28"/>
          <w:lang w:eastAsia="uk-UA"/>
        </w:rPr>
      </w:pPr>
      <w:r>
        <w:rPr>
          <w:sz w:val="28"/>
          <w:lang w:val="uk-UA"/>
        </w:rPr>
        <w:t>громади на 2022-2025 роки</w:t>
      </w:r>
      <w:r>
        <w:rPr>
          <w:b/>
          <w:vanish/>
          <w:color w:val="FF0000"/>
          <w:sz w:val="28"/>
          <w:szCs w:val="28"/>
        </w:rPr>
        <w:t>{</w:t>
      </w:r>
      <w:r>
        <w:rPr>
          <w:b/>
          <w:vanish/>
          <w:color w:val="FF0000"/>
          <w:sz w:val="28"/>
          <w:szCs w:val="28"/>
          <w:lang w:val="en-US"/>
        </w:rPr>
        <w:t>name</w:t>
      </w:r>
      <w:r>
        <w:rPr>
          <w:b/>
          <w:vanish/>
          <w:color w:val="FF0000"/>
          <w:sz w:val="28"/>
          <w:szCs w:val="28"/>
        </w:rPr>
        <w:t>}</w:t>
      </w:r>
    </w:p>
    <w:p w14:paraId="459591D2" w14:textId="77777777" w:rsidR="0003149B" w:rsidRDefault="0003149B" w:rsidP="0003149B">
      <w:pPr>
        <w:ind w:right="-540"/>
        <w:rPr>
          <w:color w:val="000000"/>
          <w:sz w:val="28"/>
          <w:szCs w:val="28"/>
          <w:lang w:eastAsia="uk-UA"/>
        </w:rPr>
      </w:pPr>
    </w:p>
    <w:p w14:paraId="16080FFD" w14:textId="3EAC67FF" w:rsidR="0003149B" w:rsidRDefault="0003149B" w:rsidP="0003149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26 Закону України «Про місцеве самоврядування в Україні»,  статті  91 Бюджетного кодексу України,</w:t>
      </w:r>
      <w:r w:rsidR="008D6F66">
        <w:rPr>
          <w:sz w:val="28"/>
          <w:szCs w:val="28"/>
          <w:lang w:val="uk-UA"/>
        </w:rPr>
        <w:t xml:space="preserve"> беручи до уваги лист </w:t>
      </w:r>
      <w:r w:rsidR="00A777BD">
        <w:rPr>
          <w:sz w:val="28"/>
          <w:szCs w:val="28"/>
          <w:lang w:val="uk-UA"/>
        </w:rPr>
        <w:t xml:space="preserve">дочірнього підприємств ДП «Рогатин-Водоканал» </w:t>
      </w:r>
      <w:r w:rsidR="008D6F66">
        <w:rPr>
          <w:sz w:val="28"/>
          <w:szCs w:val="28"/>
          <w:lang w:val="uk-UA"/>
        </w:rPr>
        <w:t xml:space="preserve">№ </w:t>
      </w:r>
      <w:r w:rsidR="00A777BD">
        <w:rPr>
          <w:sz w:val="28"/>
          <w:szCs w:val="28"/>
          <w:lang w:val="uk-UA"/>
        </w:rPr>
        <w:t>187</w:t>
      </w:r>
      <w:r w:rsidR="008D6F66">
        <w:rPr>
          <w:sz w:val="28"/>
          <w:szCs w:val="28"/>
          <w:lang w:val="uk-UA"/>
        </w:rPr>
        <w:t xml:space="preserve"> від </w:t>
      </w:r>
      <w:r w:rsidR="00A777BD">
        <w:rPr>
          <w:sz w:val="28"/>
          <w:szCs w:val="28"/>
          <w:lang w:val="uk-UA"/>
        </w:rPr>
        <w:t>15</w:t>
      </w:r>
      <w:r w:rsidR="008D6F66">
        <w:rPr>
          <w:sz w:val="28"/>
          <w:szCs w:val="28"/>
          <w:lang w:val="uk-UA"/>
        </w:rPr>
        <w:t xml:space="preserve"> </w:t>
      </w:r>
      <w:r w:rsidR="00A777BD">
        <w:rPr>
          <w:sz w:val="28"/>
          <w:szCs w:val="28"/>
          <w:lang w:val="uk-UA"/>
        </w:rPr>
        <w:t>жовтня</w:t>
      </w:r>
      <w:r w:rsidR="008D6F66">
        <w:rPr>
          <w:sz w:val="28"/>
          <w:szCs w:val="28"/>
          <w:lang w:val="uk-UA"/>
        </w:rPr>
        <w:t xml:space="preserve"> 2024 року, </w:t>
      </w:r>
      <w:r>
        <w:rPr>
          <w:sz w:val="28"/>
          <w:szCs w:val="28"/>
          <w:lang w:val="uk-UA"/>
        </w:rPr>
        <w:t xml:space="preserve">міська рада </w:t>
      </w:r>
      <w:r>
        <w:rPr>
          <w:sz w:val="32"/>
          <w:szCs w:val="32"/>
          <w:lang w:val="uk-UA"/>
        </w:rPr>
        <w:t>ВИРІШИЛА</w:t>
      </w:r>
      <w:r>
        <w:rPr>
          <w:sz w:val="28"/>
          <w:lang w:val="uk-UA"/>
        </w:rPr>
        <w:t xml:space="preserve">: </w:t>
      </w:r>
    </w:p>
    <w:p w14:paraId="1006F41A" w14:textId="77777777" w:rsidR="009C2EA3" w:rsidRDefault="009C2EA3" w:rsidP="009C2EA3">
      <w:pPr>
        <w:numPr>
          <w:ilvl w:val="0"/>
          <w:numId w:val="2"/>
        </w:numPr>
        <w:tabs>
          <w:tab w:val="clear" w:pos="720"/>
          <w:tab w:val="num" w:pos="426"/>
          <w:tab w:val="left" w:pos="851"/>
        </w:tabs>
        <w:ind w:left="0" w:right="84" w:firstLine="567"/>
        <w:jc w:val="both"/>
        <w:outlineLvl w:val="0"/>
        <w:rPr>
          <w:sz w:val="28"/>
          <w:lang w:val="uk-UA"/>
        </w:rPr>
      </w:pPr>
      <w:r>
        <w:rPr>
          <w:sz w:val="28"/>
          <w:lang w:val="uk-UA"/>
        </w:rPr>
        <w:t>Внести зміни до</w:t>
      </w:r>
      <w:r w:rsidRPr="00AB0536">
        <w:rPr>
          <w:sz w:val="28"/>
          <w:lang w:val="uk-UA"/>
        </w:rPr>
        <w:t xml:space="preserve"> Програм</w:t>
      </w:r>
      <w:r>
        <w:rPr>
          <w:sz w:val="28"/>
          <w:lang w:val="uk-UA"/>
        </w:rPr>
        <w:t>и</w:t>
      </w:r>
      <w:r w:rsidRPr="00AB0536">
        <w:rPr>
          <w:sz w:val="28"/>
          <w:lang w:val="uk-UA"/>
        </w:rPr>
        <w:t xml:space="preserve"> розвитку та фінансової підтримки</w:t>
      </w:r>
      <w:r w:rsidRPr="00AB0536">
        <w:t xml:space="preserve"> </w:t>
      </w:r>
      <w:r>
        <w:rPr>
          <w:sz w:val="28"/>
          <w:lang w:val="uk-UA"/>
        </w:rPr>
        <w:t xml:space="preserve">житлово-комунального господарства </w:t>
      </w:r>
      <w:r w:rsidRPr="00FF1D02">
        <w:rPr>
          <w:sz w:val="28"/>
          <w:lang w:val="uk-UA"/>
        </w:rPr>
        <w:t>Рогатинської міської територіальної</w:t>
      </w:r>
      <w:r>
        <w:rPr>
          <w:sz w:val="28"/>
          <w:lang w:val="uk-UA"/>
        </w:rPr>
        <w:t xml:space="preserve"> </w:t>
      </w:r>
      <w:r w:rsidRPr="00FF1D02">
        <w:rPr>
          <w:sz w:val="28"/>
          <w:lang w:val="uk-UA"/>
        </w:rPr>
        <w:t xml:space="preserve">громади на 2022-2025 роки: </w:t>
      </w:r>
    </w:p>
    <w:p w14:paraId="75CF3281" w14:textId="11D3C7A9" w:rsidR="009C2EA3" w:rsidRPr="00FF1D02" w:rsidRDefault="009C2EA3" w:rsidP="009C2EA3">
      <w:pPr>
        <w:tabs>
          <w:tab w:val="left" w:pos="851"/>
        </w:tabs>
        <w:ind w:right="84" w:firstLine="567"/>
        <w:jc w:val="both"/>
        <w:outlineLvl w:val="0"/>
        <w:rPr>
          <w:sz w:val="28"/>
          <w:lang w:val="uk-UA"/>
        </w:rPr>
      </w:pPr>
      <w:r>
        <w:rPr>
          <w:sz w:val="28"/>
          <w:lang w:val="uk-UA"/>
        </w:rPr>
        <w:t xml:space="preserve">1.1. у пункті 9 Паспорта Програми «Загальний обсяг фінансових ресурсів, необхідних для реалізації Програми, всього» суму </w:t>
      </w:r>
      <w:r w:rsidR="00A777BD">
        <w:rPr>
          <w:sz w:val="28"/>
          <w:lang w:val="uk-UA"/>
        </w:rPr>
        <w:t xml:space="preserve">75956136,11 </w:t>
      </w:r>
      <w:r>
        <w:rPr>
          <w:sz w:val="28"/>
          <w:lang w:val="uk-UA"/>
        </w:rPr>
        <w:t xml:space="preserve">грн замінити сумою </w:t>
      </w:r>
      <w:r w:rsidR="00A777BD">
        <w:rPr>
          <w:sz w:val="28"/>
          <w:lang w:val="uk-UA"/>
        </w:rPr>
        <w:t xml:space="preserve">76806136,11 </w:t>
      </w:r>
      <w:r>
        <w:rPr>
          <w:sz w:val="28"/>
          <w:lang w:val="uk-UA"/>
        </w:rPr>
        <w:t>грн.</w:t>
      </w:r>
    </w:p>
    <w:p w14:paraId="055E1F73" w14:textId="7DF1E053" w:rsidR="009C2EA3" w:rsidRDefault="009C2EA3" w:rsidP="00A777BD">
      <w:pPr>
        <w:tabs>
          <w:tab w:val="left" w:pos="426"/>
        </w:tabs>
        <w:ind w:right="84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1.2.  у Переліку заходів та обсяги фінансування Програми у розрізі комунальних підприємств</w:t>
      </w:r>
      <w:r w:rsidR="00A777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 ДП «Рогатин-Водоканал»:</w:t>
      </w:r>
    </w:p>
    <w:p w14:paraId="06E91FE6" w14:textId="1F730980" w:rsidR="009C2EA3" w:rsidRDefault="009C2EA3" w:rsidP="009C2EA3">
      <w:pPr>
        <w:tabs>
          <w:tab w:val="left" w:pos="426"/>
        </w:tabs>
        <w:ind w:right="84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777BD">
        <w:rPr>
          <w:sz w:val="28"/>
          <w:szCs w:val="28"/>
          <w:lang w:val="uk-UA"/>
        </w:rPr>
        <w:t xml:space="preserve"> в пункті 1 «</w:t>
      </w:r>
      <w:r w:rsidR="00A777BD" w:rsidRPr="00A777BD">
        <w:rPr>
          <w:sz w:val="28"/>
          <w:szCs w:val="28"/>
          <w:lang w:val="uk-UA"/>
        </w:rPr>
        <w:t>Різниця в тарифах</w:t>
      </w:r>
      <w:r w:rsidR="00A777BD">
        <w:rPr>
          <w:sz w:val="28"/>
          <w:szCs w:val="28"/>
          <w:lang w:val="uk-UA"/>
        </w:rPr>
        <w:t>» по загальному фонд</w:t>
      </w:r>
      <w:r w:rsidR="00B97DB8">
        <w:rPr>
          <w:sz w:val="28"/>
          <w:szCs w:val="28"/>
          <w:lang w:val="uk-UA"/>
        </w:rPr>
        <w:t xml:space="preserve">у </w:t>
      </w:r>
      <w:r w:rsidR="00B97DB8">
        <w:rPr>
          <w:sz w:val="28"/>
          <w:szCs w:val="28"/>
          <w:lang w:val="uk-UA"/>
        </w:rPr>
        <w:t>на 2024 рік</w:t>
      </w:r>
      <w:r w:rsidR="00A777BD">
        <w:rPr>
          <w:sz w:val="28"/>
          <w:szCs w:val="28"/>
          <w:lang w:val="uk-UA"/>
        </w:rPr>
        <w:t xml:space="preserve"> суму </w:t>
      </w:r>
      <w:r w:rsidR="00A777BD" w:rsidRPr="00A777BD">
        <w:rPr>
          <w:sz w:val="28"/>
          <w:szCs w:val="28"/>
          <w:lang w:val="uk-UA"/>
        </w:rPr>
        <w:t>3100000,00</w:t>
      </w:r>
      <w:r w:rsidR="00A777BD">
        <w:rPr>
          <w:sz w:val="28"/>
          <w:szCs w:val="28"/>
          <w:lang w:val="uk-UA"/>
        </w:rPr>
        <w:t xml:space="preserve"> грн. замінити на 3950000,00 грн.</w:t>
      </w:r>
    </w:p>
    <w:p w14:paraId="19F7852A" w14:textId="4F9E1A78" w:rsidR="00445767" w:rsidRPr="005B77C5" w:rsidRDefault="00445767">
      <w:pPr>
        <w:rPr>
          <w:lang w:val="uk-UA"/>
        </w:rPr>
      </w:pPr>
    </w:p>
    <w:p w14:paraId="7F6A45A2" w14:textId="77777777" w:rsidR="00BE2296" w:rsidRPr="005B77C5" w:rsidRDefault="00BE2296">
      <w:pPr>
        <w:rPr>
          <w:lang w:val="uk-UA"/>
        </w:rPr>
      </w:pPr>
    </w:p>
    <w:p w14:paraId="632D7058" w14:textId="29F92278" w:rsidR="00BE2296" w:rsidRPr="00A777BD" w:rsidRDefault="00A777BD">
      <w:pPr>
        <w:rPr>
          <w:lang w:val="uk-UA"/>
        </w:rPr>
      </w:pPr>
      <w:r>
        <w:rPr>
          <w:sz w:val="28"/>
          <w:szCs w:val="28"/>
          <w:lang w:val="uk-UA" w:eastAsia="uk-UA"/>
        </w:rPr>
        <w:t>Міський голова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  <w:t>Сергій НАСАЛИК</w:t>
      </w:r>
    </w:p>
    <w:sectPr w:rsidR="00BE2296" w:rsidRPr="00A777BD" w:rsidSect="001C74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23686"/>
    <w:multiLevelType w:val="hybridMultilevel"/>
    <w:tmpl w:val="363280F6"/>
    <w:lvl w:ilvl="0" w:tplc="D1FAD8E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ED7468"/>
    <w:multiLevelType w:val="multilevel"/>
    <w:tmpl w:val="0C50937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/>
      </w:rPr>
    </w:lvl>
  </w:abstractNum>
  <w:abstractNum w:abstractNumId="3" w15:restartNumberingAfterBreak="0">
    <w:nsid w:val="57D97B51"/>
    <w:multiLevelType w:val="hybridMultilevel"/>
    <w:tmpl w:val="7400C0A8"/>
    <w:lvl w:ilvl="0" w:tplc="703888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49B"/>
    <w:rsid w:val="0003149B"/>
    <w:rsid w:val="001C746C"/>
    <w:rsid w:val="003F67E4"/>
    <w:rsid w:val="00445767"/>
    <w:rsid w:val="005B77C5"/>
    <w:rsid w:val="008D6F66"/>
    <w:rsid w:val="009C2EA3"/>
    <w:rsid w:val="00A777BD"/>
    <w:rsid w:val="00B97DB8"/>
    <w:rsid w:val="00BE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18BAB"/>
  <w15:chartTrackingRefBased/>
  <w15:docId w15:val="{016A0C3E-9F34-45DA-8F50-532E95EA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4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77C5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B77C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0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736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3</cp:revision>
  <cp:lastPrinted>2024-10-23T12:38:00Z</cp:lastPrinted>
  <dcterms:created xsi:type="dcterms:W3CDTF">2024-10-23T10:32:00Z</dcterms:created>
  <dcterms:modified xsi:type="dcterms:W3CDTF">2024-10-23T12:42:00Z</dcterms:modified>
</cp:coreProperties>
</file>