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3BA3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9333F2">
        <w:rPr>
          <w:rFonts w:ascii="Times New Roman" w:hAnsi="Times New Roman"/>
          <w:color w:val="000000"/>
          <w:sz w:val="28"/>
          <w:szCs w:val="28"/>
          <w:lang w:eastAsia="uk-UA"/>
        </w:rPr>
        <w:t>9821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М.І.,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Г.Я.,</w:t>
      </w:r>
    </w:p>
    <w:p w:rsidR="00526CD3" w:rsidRPr="006955A1" w:rsidRDefault="009333F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М.М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. та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І.М.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Дужака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Михайла Івановича,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Галини Ярославів</w:t>
      </w:r>
      <w:r w:rsidR="00215F62">
        <w:rPr>
          <w:rFonts w:ascii="Times New Roman" w:hAnsi="Times New Roman"/>
          <w:sz w:val="28"/>
          <w:szCs w:val="28"/>
          <w:lang w:eastAsia="uk-UA"/>
        </w:rPr>
        <w:t xml:space="preserve">ни, </w:t>
      </w:r>
      <w:proofErr w:type="spellStart"/>
      <w:r w:rsidR="00215F62">
        <w:rPr>
          <w:rFonts w:ascii="Times New Roman" w:hAnsi="Times New Roman"/>
          <w:sz w:val="28"/>
          <w:szCs w:val="28"/>
          <w:lang w:eastAsia="uk-UA"/>
        </w:rPr>
        <w:t>Дужака</w:t>
      </w:r>
      <w:proofErr w:type="spellEnd"/>
      <w:r w:rsidR="00215F62">
        <w:rPr>
          <w:rFonts w:ascii="Times New Roman" w:hAnsi="Times New Roman"/>
          <w:sz w:val="28"/>
          <w:szCs w:val="28"/>
          <w:lang w:eastAsia="uk-UA"/>
        </w:rPr>
        <w:t xml:space="preserve"> Миколи Михайловича,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Дужака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Івана Михайловича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526CD3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Михайлу Івановичу,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Миколі Михайловичу та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26CD3">
        <w:rPr>
          <w:rFonts w:ascii="Times New Roman" w:hAnsi="Times New Roman"/>
          <w:sz w:val="28"/>
          <w:szCs w:val="28"/>
          <w:lang w:eastAsia="uk-UA"/>
        </w:rPr>
        <w:t>1901:01:002:0606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26CD3">
        <w:rPr>
          <w:rFonts w:ascii="Times New Roman" w:hAnsi="Times New Roman"/>
          <w:sz w:val="28"/>
          <w:szCs w:val="28"/>
          <w:lang w:eastAsia="uk-UA"/>
        </w:rPr>
        <w:t>. Добринів, вул. Братів Мельник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26CD3">
        <w:rPr>
          <w:rFonts w:ascii="Times New Roman" w:hAnsi="Times New Roman"/>
          <w:sz w:val="28"/>
          <w:szCs w:val="28"/>
          <w:lang w:eastAsia="uk-UA"/>
        </w:rPr>
        <w:t>23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Михайлу Івановичу,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Галині Ярославівні,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Миколі Михайловичу та </w:t>
      </w:r>
      <w:proofErr w:type="spellStart"/>
      <w:r w:rsidR="00526CD3">
        <w:rPr>
          <w:rFonts w:ascii="Times New Roman" w:hAnsi="Times New Roman"/>
          <w:sz w:val="28"/>
          <w:szCs w:val="28"/>
          <w:lang w:eastAsia="uk-UA"/>
        </w:rPr>
        <w:t>Дужаку</w:t>
      </w:r>
      <w:proofErr w:type="spellEnd"/>
      <w:r w:rsidR="00526CD3">
        <w:rPr>
          <w:rFonts w:ascii="Times New Roman" w:hAnsi="Times New Roman"/>
          <w:sz w:val="28"/>
          <w:szCs w:val="28"/>
          <w:lang w:eastAsia="uk-UA"/>
        </w:rPr>
        <w:t xml:space="preserve"> Івану Михайловичу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333F2" w:rsidRDefault="009333F2" w:rsidP="009333F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9333F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48" w:rsidRDefault="00FF4948">
      <w:r>
        <w:separator/>
      </w:r>
    </w:p>
  </w:endnote>
  <w:endnote w:type="continuationSeparator" w:id="0">
    <w:p w:rsidR="00FF4948" w:rsidRDefault="00FF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48" w:rsidRDefault="00FF4948">
      <w:r>
        <w:separator/>
      </w:r>
    </w:p>
  </w:footnote>
  <w:footnote w:type="continuationSeparator" w:id="0">
    <w:p w:rsidR="00FF4948" w:rsidRDefault="00FF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15F6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6CD3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2EAC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000D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3F2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94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2D20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25</cp:revision>
  <cp:lastPrinted>2024-09-27T11:31:00Z</cp:lastPrinted>
  <dcterms:created xsi:type="dcterms:W3CDTF">2024-02-01T07:20:00Z</dcterms:created>
  <dcterms:modified xsi:type="dcterms:W3CDTF">2024-09-27T11:31:00Z</dcterms:modified>
</cp:coreProperties>
</file>