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AD1F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72D4593B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9D5942">
        <w:rPr>
          <w:rFonts w:ascii="Times New Roman" w:hAnsi="Times New Roman"/>
          <w:color w:val="000000"/>
          <w:sz w:val="28"/>
          <w:szCs w:val="28"/>
          <w:lang w:eastAsia="uk-UA"/>
        </w:rPr>
        <w:t>9932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5636786B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463E">
        <w:rPr>
          <w:rFonts w:ascii="Times New Roman" w:hAnsi="Times New Roman"/>
          <w:sz w:val="28"/>
          <w:szCs w:val="28"/>
          <w:lang w:eastAsia="uk-UA"/>
        </w:rPr>
        <w:t>Гунчак І.Ю.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1CB6B6CC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25463E">
        <w:rPr>
          <w:rFonts w:ascii="Times New Roman" w:hAnsi="Times New Roman"/>
          <w:sz w:val="28"/>
          <w:szCs w:val="28"/>
          <w:lang w:eastAsia="uk-UA"/>
        </w:rPr>
        <w:t>и заяву Гунчак Ірини Юріївни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1AEDBDD5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5463E">
        <w:rPr>
          <w:rFonts w:ascii="Times New Roman" w:hAnsi="Times New Roman"/>
          <w:sz w:val="28"/>
          <w:szCs w:val="28"/>
          <w:lang w:eastAsia="uk-UA"/>
        </w:rPr>
        <w:t xml:space="preserve"> Гунчак Ірині Юріївні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5463E">
        <w:rPr>
          <w:rFonts w:ascii="Times New Roman" w:hAnsi="Times New Roman"/>
          <w:sz w:val="28"/>
          <w:szCs w:val="28"/>
          <w:lang w:eastAsia="uk-UA"/>
        </w:rPr>
        <w:t>0,2366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41671">
        <w:rPr>
          <w:rFonts w:ascii="Times New Roman" w:hAnsi="Times New Roman"/>
          <w:sz w:val="28"/>
          <w:szCs w:val="28"/>
          <w:lang w:eastAsia="uk-UA"/>
        </w:rPr>
        <w:t>3900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25463E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5463E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25463E">
        <w:rPr>
          <w:rFonts w:ascii="Times New Roman" w:hAnsi="Times New Roman"/>
          <w:sz w:val="28"/>
          <w:szCs w:val="28"/>
          <w:lang w:eastAsia="uk-UA"/>
        </w:rPr>
        <w:t>0152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25463E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25463E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51C54506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5463E">
        <w:rPr>
          <w:rFonts w:ascii="Times New Roman" w:hAnsi="Times New Roman"/>
          <w:sz w:val="28"/>
          <w:szCs w:val="28"/>
          <w:lang w:eastAsia="uk-UA"/>
        </w:rPr>
        <w:t xml:space="preserve"> Гунчак Ірині Юріївні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0D13873" w14:textId="77777777" w:rsidR="009D5942" w:rsidRDefault="009D5942" w:rsidP="009D594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315FBC8D" w:rsidR="00B04342" w:rsidRPr="006955A1" w:rsidRDefault="00B04342" w:rsidP="009D5942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DDE51" w14:textId="77777777" w:rsidR="00175B6A" w:rsidRDefault="00175B6A">
      <w:r>
        <w:separator/>
      </w:r>
    </w:p>
  </w:endnote>
  <w:endnote w:type="continuationSeparator" w:id="0">
    <w:p w14:paraId="3CEBD7E5" w14:textId="77777777" w:rsidR="00175B6A" w:rsidRDefault="0017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5A6A8" w14:textId="77777777" w:rsidR="00175B6A" w:rsidRDefault="00175B6A">
      <w:r>
        <w:separator/>
      </w:r>
    </w:p>
  </w:footnote>
  <w:footnote w:type="continuationSeparator" w:id="0">
    <w:p w14:paraId="6135E7FF" w14:textId="77777777" w:rsidR="00175B6A" w:rsidRDefault="0017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5B6A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942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25</cp:revision>
  <cp:lastPrinted>2024-09-30T06:24:00Z</cp:lastPrinted>
  <dcterms:created xsi:type="dcterms:W3CDTF">2024-03-18T16:43:00Z</dcterms:created>
  <dcterms:modified xsi:type="dcterms:W3CDTF">2024-09-30T06:24:00Z</dcterms:modified>
</cp:coreProperties>
</file>