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CEAB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E27427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5FDC2E" wp14:editId="5D8EA574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C3B9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F77BF3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5B211F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46E3DB0" wp14:editId="54416E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A6F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12883C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016E3F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EF1186" w14:textId="77777777"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8002B8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1F519C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EB6F7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20FA3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2C91E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6491">
        <w:rPr>
          <w:rFonts w:ascii="Times New Roman" w:hAnsi="Times New Roman"/>
          <w:sz w:val="28"/>
          <w:szCs w:val="28"/>
          <w:lang w:eastAsia="uk-UA"/>
        </w:rPr>
        <w:t xml:space="preserve"> Нізьо О.Л.</w:t>
      </w:r>
    </w:p>
    <w:p w14:paraId="49E56D0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94B5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0FD4729" w14:textId="21BE1C12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6491">
        <w:rPr>
          <w:rFonts w:ascii="Times New Roman" w:hAnsi="Times New Roman"/>
          <w:sz w:val="28"/>
          <w:szCs w:val="28"/>
          <w:lang w:eastAsia="uk-UA"/>
        </w:rPr>
        <w:t xml:space="preserve"> Нізьо Окс</w:t>
      </w:r>
      <w:r w:rsidR="0043239A">
        <w:rPr>
          <w:rFonts w:ascii="Times New Roman" w:hAnsi="Times New Roman"/>
          <w:sz w:val="28"/>
          <w:szCs w:val="28"/>
          <w:lang w:eastAsia="uk-UA"/>
        </w:rPr>
        <w:t>а</w:t>
      </w:r>
      <w:r w:rsidR="00E26491">
        <w:rPr>
          <w:rFonts w:ascii="Times New Roman" w:hAnsi="Times New Roman"/>
          <w:sz w:val="28"/>
          <w:szCs w:val="28"/>
          <w:lang w:eastAsia="uk-UA"/>
        </w:rPr>
        <w:t>ни Любомирівни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F9FBC1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E26491">
        <w:rPr>
          <w:rFonts w:ascii="Times New Roman" w:hAnsi="Times New Roman"/>
          <w:sz w:val="28"/>
          <w:szCs w:val="28"/>
          <w:lang w:eastAsia="uk-UA"/>
        </w:rPr>
        <w:t>ність Нізьо Оксані Любомирівні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26491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26491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E26491">
        <w:rPr>
          <w:rFonts w:ascii="Times New Roman" w:hAnsi="Times New Roman"/>
          <w:sz w:val="28"/>
          <w:szCs w:val="28"/>
          <w:lang w:eastAsia="uk-UA"/>
        </w:rPr>
        <w:t>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26491">
        <w:rPr>
          <w:rFonts w:ascii="Times New Roman" w:hAnsi="Times New Roman"/>
          <w:sz w:val="28"/>
          <w:szCs w:val="28"/>
          <w:lang w:eastAsia="uk-UA"/>
        </w:rPr>
        <w:t>. Кліщівна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E26491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26491">
        <w:rPr>
          <w:rFonts w:ascii="Times New Roman" w:hAnsi="Times New Roman"/>
          <w:sz w:val="28"/>
          <w:szCs w:val="28"/>
          <w:lang w:eastAsia="uk-UA"/>
        </w:rPr>
        <w:t>119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14:paraId="3DFFE5F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6491">
        <w:rPr>
          <w:rFonts w:ascii="Times New Roman" w:hAnsi="Times New Roman"/>
          <w:sz w:val="28"/>
          <w:szCs w:val="28"/>
          <w:lang w:eastAsia="uk-UA"/>
        </w:rPr>
        <w:t>Нізьо Оксані Любомирівні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26419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AF50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B5770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A4EE8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13B9" w14:textId="77777777" w:rsidR="008237D5" w:rsidRDefault="008237D5">
      <w:r>
        <w:separator/>
      </w:r>
    </w:p>
  </w:endnote>
  <w:endnote w:type="continuationSeparator" w:id="0">
    <w:p w14:paraId="20D2FE85" w14:textId="77777777" w:rsidR="008237D5" w:rsidRDefault="008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F33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295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FC3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953A" w14:textId="77777777" w:rsidR="008237D5" w:rsidRDefault="008237D5">
      <w:r>
        <w:separator/>
      </w:r>
    </w:p>
  </w:footnote>
  <w:footnote w:type="continuationSeparator" w:id="0">
    <w:p w14:paraId="34368B6D" w14:textId="77777777" w:rsidR="008237D5" w:rsidRDefault="008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EA5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0D6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5147B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137F1A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A3F18F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72C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39A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37D5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1608D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491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58572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18</cp:revision>
  <cp:lastPrinted>2015-03-22T10:05:00Z</cp:lastPrinted>
  <dcterms:created xsi:type="dcterms:W3CDTF">2024-02-01T07:20:00Z</dcterms:created>
  <dcterms:modified xsi:type="dcterms:W3CDTF">2024-09-18T10:59:00Z</dcterms:modified>
</cp:coreProperties>
</file>