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5515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5CE64ED" wp14:editId="0A02CC9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D81F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66EDB8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5E7E5B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7067E5" wp14:editId="7B4E934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9FD9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C646F0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40344D0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9F86AD0" w14:textId="5E5E275D" w:rsidR="00A1690C" w:rsidRDefault="00A1690C" w:rsidP="00A1690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A268F29" w14:textId="77777777" w:rsidR="00A1690C" w:rsidRDefault="00A1690C" w:rsidP="00A1690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DE4146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1F0751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0C89E8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B75F969" w14:textId="77777777" w:rsidR="00147EC5" w:rsidRPr="0060759F" w:rsidRDefault="00A21A2C" w:rsidP="0060759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759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677B5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77B5A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60759F">
        <w:rPr>
          <w:rFonts w:ascii="Times New Roman" w:hAnsi="Times New Roman"/>
          <w:sz w:val="28"/>
          <w:szCs w:val="28"/>
          <w:lang w:eastAsia="uk-UA"/>
        </w:rPr>
        <w:t>С.</w:t>
      </w:r>
    </w:p>
    <w:p w14:paraId="17EDE14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BE71F4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CA6D3A3" w14:textId="122C934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759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677B5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60759F">
        <w:rPr>
          <w:rFonts w:ascii="Times New Roman" w:hAnsi="Times New Roman"/>
          <w:sz w:val="28"/>
          <w:szCs w:val="28"/>
          <w:lang w:eastAsia="uk-UA"/>
        </w:rPr>
        <w:t>а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0759F">
        <w:rPr>
          <w:rFonts w:ascii="Times New Roman" w:hAnsi="Times New Roman"/>
          <w:sz w:val="28"/>
          <w:szCs w:val="28"/>
          <w:lang w:eastAsia="uk-UA"/>
        </w:rPr>
        <w:t>а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65CE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65CE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65CE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711D19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0759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60759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60759F">
        <w:rPr>
          <w:rFonts w:ascii="Times New Roman" w:hAnsi="Times New Roman"/>
          <w:sz w:val="28"/>
          <w:szCs w:val="28"/>
          <w:lang w:eastAsia="uk-UA"/>
        </w:rPr>
        <w:t>у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0759F">
        <w:rPr>
          <w:rFonts w:ascii="Times New Roman" w:hAnsi="Times New Roman"/>
          <w:sz w:val="28"/>
          <w:szCs w:val="28"/>
          <w:lang w:eastAsia="uk-UA"/>
        </w:rPr>
        <w:t>у</w:t>
      </w:r>
      <w:r w:rsidR="006A537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586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586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0759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74A20">
        <w:rPr>
          <w:rFonts w:ascii="Times New Roman" w:hAnsi="Times New Roman"/>
          <w:sz w:val="28"/>
          <w:szCs w:val="28"/>
          <w:lang w:eastAsia="uk-UA"/>
        </w:rPr>
        <w:t>076</w:t>
      </w:r>
      <w:r w:rsidR="0060759F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586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60759F">
        <w:rPr>
          <w:rFonts w:ascii="Times New Roman" w:hAnsi="Times New Roman"/>
          <w:sz w:val="28"/>
          <w:szCs w:val="28"/>
          <w:lang w:eastAsia="uk-UA"/>
        </w:rPr>
        <w:t xml:space="preserve"> Гайова,</w:t>
      </w:r>
      <w:r w:rsidR="00677B5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759F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1A211E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759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60759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60759F">
        <w:rPr>
          <w:rFonts w:ascii="Times New Roman" w:hAnsi="Times New Roman"/>
          <w:sz w:val="28"/>
          <w:szCs w:val="28"/>
          <w:lang w:eastAsia="uk-UA"/>
        </w:rPr>
        <w:t>у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0759F">
        <w:rPr>
          <w:rFonts w:ascii="Times New Roman" w:hAnsi="Times New Roman"/>
          <w:sz w:val="28"/>
          <w:szCs w:val="28"/>
          <w:lang w:eastAsia="uk-UA"/>
        </w:rPr>
        <w:t>у</w:t>
      </w:r>
      <w:r w:rsidR="0060759F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1959D9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3CA849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4C792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D0BC2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87E1" w14:textId="77777777" w:rsidR="008B4A4F" w:rsidRDefault="008B4A4F">
      <w:r>
        <w:separator/>
      </w:r>
    </w:p>
  </w:endnote>
  <w:endnote w:type="continuationSeparator" w:id="0">
    <w:p w14:paraId="28F4BC0D" w14:textId="77777777" w:rsidR="008B4A4F" w:rsidRDefault="008B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1F9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688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691F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E8713" w14:textId="77777777" w:rsidR="008B4A4F" w:rsidRDefault="008B4A4F">
      <w:r>
        <w:separator/>
      </w:r>
    </w:p>
  </w:footnote>
  <w:footnote w:type="continuationSeparator" w:id="0">
    <w:p w14:paraId="73EBF805" w14:textId="77777777" w:rsidR="008B4A4F" w:rsidRDefault="008B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575F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D02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BF18E8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CF6AE2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E83324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019E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5CEF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77B5A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A4F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1690C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10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2F5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4B563"/>
  <w15:docId w15:val="{0C3BAD5F-E39B-4A09-A929-645DD5E6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2024-08-29T11:36:00Z</cp:lastPrinted>
  <dcterms:created xsi:type="dcterms:W3CDTF">2024-07-30T12:48:00Z</dcterms:created>
  <dcterms:modified xsi:type="dcterms:W3CDTF">2024-08-29T11:37:00Z</dcterms:modified>
</cp:coreProperties>
</file>