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6246" w14:textId="77777777" w:rsidR="001120D3" w:rsidRPr="001120D3" w:rsidRDefault="001120D3" w:rsidP="001120D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120D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38EBF3" w14:textId="77777777" w:rsidR="001120D3" w:rsidRPr="001120D3" w:rsidRDefault="001120D3" w:rsidP="001120D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120D3">
        <w:rPr>
          <w:noProof/>
          <w:lang w:eastAsia="uk-UA"/>
        </w:rPr>
        <w:drawing>
          <wp:inline distT="0" distB="0" distL="0" distR="0" wp14:anchorId="29DDBE83" wp14:editId="3AE26435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09EEC" w14:textId="77777777" w:rsidR="001120D3" w:rsidRPr="001120D3" w:rsidRDefault="001120D3" w:rsidP="001120D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120D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E9D8ED0" w14:textId="77777777" w:rsidR="001120D3" w:rsidRPr="001120D3" w:rsidRDefault="001120D3" w:rsidP="001120D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120D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D7C9B8D" w14:textId="77777777" w:rsidR="001120D3" w:rsidRPr="001120D3" w:rsidRDefault="001120D3" w:rsidP="001120D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120D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A2B1D13" wp14:editId="030710E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8A7A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0684FD6" w14:textId="77777777" w:rsidR="001120D3" w:rsidRPr="001120D3" w:rsidRDefault="001120D3" w:rsidP="001120D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120D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CCB6F88" w14:textId="77777777" w:rsidR="001120D3" w:rsidRPr="001120D3" w:rsidRDefault="001120D3" w:rsidP="001120D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825D04" w14:textId="77777777" w:rsidR="001120D3" w:rsidRPr="001120D3" w:rsidRDefault="001120D3" w:rsidP="001120D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120D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1120D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120D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120D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120D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120D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1120D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120D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B374D86" w14:textId="77777777" w:rsidR="001120D3" w:rsidRPr="001120D3" w:rsidRDefault="001120D3" w:rsidP="001120D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120D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3A5FD3F" w14:textId="77777777" w:rsidR="001120D3" w:rsidRPr="001120D3" w:rsidRDefault="001120D3" w:rsidP="001120D3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1F1458F" w14:textId="77777777" w:rsidR="001120D3" w:rsidRPr="001120D3" w:rsidRDefault="001120D3" w:rsidP="001120D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120D3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0065977" w14:textId="77777777" w:rsidR="001120D3" w:rsidRPr="001120D3" w:rsidRDefault="001120D3" w:rsidP="001120D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1120D3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7EA2EDE3" w14:textId="77777777" w:rsidR="001120D3" w:rsidRPr="001120D3" w:rsidRDefault="001120D3" w:rsidP="001120D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1120D3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1120D3">
        <w:t xml:space="preserve"> </w:t>
      </w:r>
      <w:r w:rsidRPr="001120D3">
        <w:rPr>
          <w:rFonts w:ascii="Times New Roman" w:hAnsi="Times New Roman"/>
          <w:sz w:val="28"/>
          <w:szCs w:val="28"/>
          <w:lang w:eastAsia="uk-UA"/>
        </w:rPr>
        <w:t>Вишневецькій М.В.</w:t>
      </w:r>
    </w:p>
    <w:p w14:paraId="4B8D1E7E" w14:textId="77777777" w:rsidR="001120D3" w:rsidRPr="001120D3" w:rsidRDefault="001120D3" w:rsidP="001120D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120D3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1120D3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1120D3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FD79984" w14:textId="77777777" w:rsidR="001120D3" w:rsidRPr="001120D3" w:rsidRDefault="001120D3" w:rsidP="001120D3">
      <w:pPr>
        <w:rPr>
          <w:rFonts w:ascii="Times New Roman" w:hAnsi="Times New Roman"/>
          <w:sz w:val="28"/>
          <w:szCs w:val="28"/>
          <w:lang w:eastAsia="uk-UA"/>
        </w:rPr>
      </w:pPr>
    </w:p>
    <w:p w14:paraId="0D2963AD" w14:textId="219DAC77" w:rsidR="00147EC5" w:rsidRPr="006955A1" w:rsidRDefault="001120D3" w:rsidP="001120D3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120D3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B3907">
        <w:rPr>
          <w:rFonts w:ascii="Times New Roman" w:hAnsi="Times New Roman"/>
          <w:sz w:val="28"/>
          <w:szCs w:val="28"/>
          <w:lang w:eastAsia="uk-UA"/>
        </w:rPr>
        <w:t>Вишневецької Марії Володимирівни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234E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234E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234EB">
        <w:rPr>
          <w:rFonts w:ascii="Times New Roman" w:hAnsi="Times New Roman"/>
          <w:sz w:val="28"/>
          <w:szCs w:val="28"/>
          <w:lang w:eastAsia="uk-UA"/>
        </w:rPr>
        <w:t>»,</w:t>
      </w:r>
      <w:r w:rsidR="004234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7E1AE1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B3907">
        <w:rPr>
          <w:rFonts w:ascii="Times New Roman" w:hAnsi="Times New Roman"/>
          <w:sz w:val="28"/>
          <w:szCs w:val="28"/>
          <w:lang w:eastAsia="uk-UA"/>
        </w:rPr>
        <w:t>Вишневецькій Марії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30A7F">
        <w:rPr>
          <w:rFonts w:ascii="Times New Roman" w:hAnsi="Times New Roman"/>
          <w:sz w:val="28"/>
          <w:szCs w:val="28"/>
          <w:lang w:eastAsia="uk-UA"/>
        </w:rPr>
        <w:t>1550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B3907">
        <w:rPr>
          <w:rFonts w:ascii="Times New Roman" w:hAnsi="Times New Roman"/>
          <w:sz w:val="28"/>
          <w:szCs w:val="28"/>
          <w:lang w:eastAsia="uk-UA"/>
        </w:rPr>
        <w:t>56</w:t>
      </w:r>
      <w:r w:rsidR="00CE302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30A7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B3907">
        <w:rPr>
          <w:rFonts w:ascii="Times New Roman" w:hAnsi="Times New Roman"/>
          <w:sz w:val="28"/>
          <w:szCs w:val="28"/>
          <w:lang w:eastAsia="uk-UA"/>
        </w:rPr>
        <w:t>5</w:t>
      </w:r>
      <w:r w:rsidR="00D9562A">
        <w:rPr>
          <w:rFonts w:ascii="Times New Roman" w:hAnsi="Times New Roman"/>
          <w:sz w:val="28"/>
          <w:szCs w:val="28"/>
          <w:lang w:eastAsia="uk-UA"/>
        </w:rPr>
        <w:t>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B39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B3907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7E0F582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9562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B3907">
        <w:rPr>
          <w:rFonts w:ascii="Times New Roman" w:hAnsi="Times New Roman"/>
          <w:sz w:val="28"/>
          <w:szCs w:val="28"/>
          <w:lang w:eastAsia="uk-UA"/>
        </w:rPr>
        <w:t>Вишневецькій Марії Володимирівні</w:t>
      </w:r>
      <w:r w:rsidR="00D9562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C3762CF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3D645F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E45DE8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975DE4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7E83C" w14:textId="77777777" w:rsidR="00767437" w:rsidRDefault="00767437">
      <w:r>
        <w:separator/>
      </w:r>
    </w:p>
  </w:endnote>
  <w:endnote w:type="continuationSeparator" w:id="0">
    <w:p w14:paraId="59354184" w14:textId="77777777" w:rsidR="00767437" w:rsidRDefault="0076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861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8C6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F262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43F0A" w14:textId="77777777" w:rsidR="00767437" w:rsidRDefault="00767437">
      <w:r>
        <w:separator/>
      </w:r>
    </w:p>
  </w:footnote>
  <w:footnote w:type="continuationSeparator" w:id="0">
    <w:p w14:paraId="6109C5D6" w14:textId="77777777" w:rsidR="00767437" w:rsidRDefault="00767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22D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3F31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ED10CD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4E6B6B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1FBD102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0077F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0D3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34E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2D50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37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131A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04407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562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43713E"/>
  <w15:docId w15:val="{2AC1300D-7AFD-49D7-8CA1-7B395E67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2024-07-25T12:18:00Z</dcterms:created>
  <dcterms:modified xsi:type="dcterms:W3CDTF">2024-08-21T12:59:00Z</dcterms:modified>
</cp:coreProperties>
</file>