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895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EA41F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E2B34">
        <w:rPr>
          <w:rFonts w:ascii="Times New Roman" w:hAnsi="Times New Roman"/>
          <w:sz w:val="28"/>
          <w:szCs w:val="28"/>
          <w:lang w:eastAsia="uk-UA"/>
        </w:rPr>
        <w:t>Сеньків Г.</w:t>
      </w:r>
      <w:r w:rsidR="00EA41FC">
        <w:rPr>
          <w:rFonts w:ascii="Times New Roman" w:hAnsi="Times New Roman"/>
          <w:sz w:val="28"/>
          <w:szCs w:val="28"/>
          <w:lang w:eastAsia="uk-UA"/>
        </w:rPr>
        <w:t>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41FC">
        <w:rPr>
          <w:rFonts w:ascii="Times New Roman" w:hAnsi="Times New Roman"/>
          <w:sz w:val="28"/>
          <w:szCs w:val="28"/>
          <w:lang w:eastAsia="uk-UA"/>
        </w:rPr>
        <w:t>Сеньків Ганни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A41FC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D42A1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A41F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41FC">
        <w:rPr>
          <w:rFonts w:ascii="Times New Roman" w:hAnsi="Times New Roman"/>
          <w:sz w:val="28"/>
          <w:szCs w:val="28"/>
          <w:lang w:eastAsia="uk-UA"/>
        </w:rPr>
        <w:t>0056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A41FC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EA41FC">
        <w:rPr>
          <w:rFonts w:ascii="Times New Roman" w:hAnsi="Times New Roman"/>
          <w:sz w:val="28"/>
          <w:szCs w:val="28"/>
          <w:lang w:eastAsia="uk-UA"/>
        </w:rPr>
        <w:t>, вул. Львівсь</w:t>
      </w:r>
      <w:r w:rsidR="00FD42A1">
        <w:rPr>
          <w:rFonts w:ascii="Times New Roman" w:hAnsi="Times New Roman"/>
          <w:sz w:val="28"/>
          <w:szCs w:val="28"/>
          <w:lang w:eastAsia="uk-UA"/>
        </w:rPr>
        <w:t>к</w:t>
      </w:r>
      <w:r w:rsidR="00EA41FC">
        <w:rPr>
          <w:rFonts w:ascii="Times New Roman" w:hAnsi="Times New Roman"/>
          <w:sz w:val="28"/>
          <w:szCs w:val="28"/>
          <w:lang w:eastAsia="uk-UA"/>
        </w:rPr>
        <w:t>а,</w:t>
      </w:r>
      <w:r w:rsidR="004E2B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41FC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41FC">
        <w:rPr>
          <w:rFonts w:ascii="Times New Roman" w:hAnsi="Times New Roman"/>
          <w:sz w:val="28"/>
          <w:szCs w:val="28"/>
          <w:lang w:eastAsia="uk-UA"/>
        </w:rPr>
        <w:t>Сеньків Ганні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BC" w:rsidRDefault="00A97BBC">
      <w:r>
        <w:separator/>
      </w:r>
    </w:p>
  </w:endnote>
  <w:endnote w:type="continuationSeparator" w:id="0">
    <w:p w:rsidR="00A97BBC" w:rsidRDefault="00A9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BC" w:rsidRDefault="00A97BBC">
      <w:r>
        <w:separator/>
      </w:r>
    </w:p>
  </w:footnote>
  <w:footnote w:type="continuationSeparator" w:id="0">
    <w:p w:rsidR="00A97BBC" w:rsidRDefault="00A9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2B34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5F7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97BBC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0CC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41FC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2024-08-09T13:17:00Z</dcterms:created>
  <dcterms:modified xsi:type="dcterms:W3CDTF">2024-08-19T12:30:00Z</dcterms:modified>
</cp:coreProperties>
</file>