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705C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30067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7F0D01">
        <w:rPr>
          <w:rFonts w:ascii="Times New Roman" w:hAnsi="Times New Roman"/>
          <w:color w:val="000000"/>
          <w:sz w:val="28"/>
          <w:szCs w:val="28"/>
          <w:lang w:eastAsia="uk-UA"/>
        </w:rPr>
        <w:t>липня</w:t>
      </w:r>
      <w:r w:rsidR="009D604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976D2F">
        <w:rPr>
          <w:rFonts w:ascii="Times New Roman" w:hAnsi="Times New Roman"/>
          <w:color w:val="000000"/>
          <w:sz w:val="28"/>
          <w:szCs w:val="28"/>
          <w:lang w:eastAsia="uk-UA"/>
        </w:rPr>
        <w:t>9334</w:t>
      </w:r>
      <w:r w:rsidR="00976D2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76D2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D604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D604D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8A1C7B" w:rsidRDefault="00022036" w:rsidP="00216F8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B30067">
        <w:rPr>
          <w:rFonts w:ascii="Times New Roman" w:hAnsi="Times New Roman"/>
          <w:sz w:val="28"/>
          <w:szCs w:val="28"/>
          <w:lang w:eastAsia="uk-UA"/>
        </w:rPr>
        <w:t>Маланчин Н.</w:t>
      </w:r>
      <w:r w:rsidR="00D04859">
        <w:rPr>
          <w:rFonts w:ascii="Times New Roman" w:hAnsi="Times New Roman"/>
          <w:sz w:val="28"/>
          <w:szCs w:val="28"/>
          <w:lang w:eastAsia="uk-UA"/>
        </w:rPr>
        <w:t>М.</w:t>
      </w:r>
      <w:r w:rsidR="00216F88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216F88" w:rsidRDefault="00216F8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04859" w:rsidRPr="00D04859">
        <w:t xml:space="preserve"> </w:t>
      </w:r>
      <w:r w:rsidR="00B30067">
        <w:rPr>
          <w:rFonts w:ascii="Times New Roman" w:hAnsi="Times New Roman"/>
          <w:sz w:val="28"/>
          <w:szCs w:val="28"/>
          <w:lang w:eastAsia="uk-UA"/>
        </w:rPr>
        <w:t>Маланчин Надії</w:t>
      </w:r>
      <w:r w:rsidR="00D04859" w:rsidRPr="00D048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0067">
        <w:rPr>
          <w:rFonts w:ascii="Times New Roman" w:hAnsi="Times New Roman"/>
          <w:sz w:val="28"/>
          <w:szCs w:val="28"/>
          <w:lang w:eastAsia="uk-UA"/>
        </w:rPr>
        <w:t xml:space="preserve">Михайлівни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A24D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A24D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A24D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B30067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04859">
        <w:rPr>
          <w:rFonts w:ascii="Times New Roman" w:hAnsi="Times New Roman"/>
          <w:sz w:val="28"/>
          <w:szCs w:val="28"/>
          <w:lang w:eastAsia="uk-UA"/>
        </w:rPr>
        <w:t>Маланчин Надії Михайлівні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04859">
        <w:rPr>
          <w:rFonts w:ascii="Times New Roman" w:hAnsi="Times New Roman"/>
          <w:sz w:val="28"/>
          <w:szCs w:val="28"/>
          <w:lang w:eastAsia="uk-UA"/>
        </w:rPr>
        <w:t>1116</w:t>
      </w:r>
      <w:r w:rsidR="00216F88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</w:t>
      </w:r>
      <w:r w:rsidR="00D04859">
        <w:rPr>
          <w:rFonts w:ascii="Times New Roman" w:hAnsi="Times New Roman"/>
          <w:sz w:val="28"/>
          <w:szCs w:val="28"/>
          <w:lang w:eastAsia="uk-UA"/>
        </w:rPr>
        <w:t>2201</w:t>
      </w:r>
      <w:r w:rsidR="00216F88">
        <w:rPr>
          <w:rFonts w:ascii="Times New Roman" w:hAnsi="Times New Roman"/>
          <w:sz w:val="28"/>
          <w:szCs w:val="28"/>
          <w:lang w:eastAsia="uk-UA"/>
        </w:rPr>
        <w:t>:01:</w:t>
      </w:r>
      <w:r w:rsidR="00D04859">
        <w:rPr>
          <w:rFonts w:ascii="Times New Roman" w:hAnsi="Times New Roman"/>
          <w:sz w:val="28"/>
          <w:szCs w:val="28"/>
          <w:lang w:eastAsia="uk-UA"/>
        </w:rPr>
        <w:t>002</w:t>
      </w:r>
      <w:r w:rsidR="00216F88">
        <w:rPr>
          <w:rFonts w:ascii="Times New Roman" w:hAnsi="Times New Roman"/>
          <w:sz w:val="28"/>
          <w:szCs w:val="28"/>
          <w:lang w:eastAsia="uk-UA"/>
        </w:rPr>
        <w:t>:</w:t>
      </w:r>
      <w:r w:rsidR="00D04859">
        <w:rPr>
          <w:rFonts w:ascii="Times New Roman" w:hAnsi="Times New Roman"/>
          <w:sz w:val="28"/>
          <w:szCs w:val="28"/>
          <w:lang w:eastAsia="uk-UA"/>
        </w:rPr>
        <w:t>1012</w:t>
      </w:r>
      <w:r w:rsidR="00216F88">
        <w:rPr>
          <w:rFonts w:ascii="Times New Roman" w:hAnsi="Times New Roman"/>
          <w:sz w:val="28"/>
          <w:szCs w:val="28"/>
          <w:lang w:eastAsia="uk-UA"/>
        </w:rPr>
        <w:t xml:space="preserve"> в с.</w:t>
      </w:r>
      <w:r w:rsidR="00B300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0067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D04859">
        <w:rPr>
          <w:rFonts w:ascii="Times New Roman" w:hAnsi="Times New Roman"/>
          <w:sz w:val="28"/>
          <w:szCs w:val="28"/>
          <w:lang w:eastAsia="uk-UA"/>
        </w:rPr>
        <w:t>,</w:t>
      </w:r>
      <w:r w:rsidR="00B3006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04859">
        <w:rPr>
          <w:rFonts w:ascii="Times New Roman" w:hAnsi="Times New Roman"/>
          <w:sz w:val="28"/>
          <w:szCs w:val="28"/>
          <w:lang w:eastAsia="uk-UA"/>
        </w:rPr>
        <w:t>вул. Базарна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04859">
        <w:rPr>
          <w:rFonts w:ascii="Times New Roman" w:hAnsi="Times New Roman"/>
          <w:sz w:val="28"/>
          <w:szCs w:val="28"/>
          <w:lang w:eastAsia="uk-UA"/>
        </w:rPr>
        <w:t>179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04859">
        <w:rPr>
          <w:rFonts w:ascii="Times New Roman" w:hAnsi="Times New Roman"/>
          <w:sz w:val="28"/>
          <w:szCs w:val="28"/>
          <w:lang w:eastAsia="uk-UA"/>
        </w:rPr>
        <w:t>Маланчин Надії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B55" w:rsidRDefault="00132B55">
      <w:r>
        <w:separator/>
      </w:r>
    </w:p>
  </w:endnote>
  <w:endnote w:type="continuationSeparator" w:id="0">
    <w:p w:rsidR="00132B55" w:rsidRDefault="0013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B55" w:rsidRDefault="00132B55">
      <w:r>
        <w:separator/>
      </w:r>
    </w:p>
  </w:footnote>
  <w:footnote w:type="continuationSeparator" w:id="0">
    <w:p w:rsidR="00132B55" w:rsidRDefault="00132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3C75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2B55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16F88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140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97B49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0D01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D2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04D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4B04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0067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762C"/>
    <w:rsid w:val="00CF6C8D"/>
    <w:rsid w:val="00D04859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DB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539B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4DD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3AC4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61DFB"/>
  <w15:docId w15:val="{737193A7-0317-4748-AF74-EE33B332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10</cp:revision>
  <cp:lastPrinted>2024-07-25T11:51:00Z</cp:lastPrinted>
  <dcterms:created xsi:type="dcterms:W3CDTF">2024-06-18T11:39:00Z</dcterms:created>
  <dcterms:modified xsi:type="dcterms:W3CDTF">2024-07-25T11:52:00Z</dcterms:modified>
</cp:coreProperties>
</file>