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CD5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444CCD">
        <w:rPr>
          <w:rFonts w:ascii="Times New Roman" w:hAnsi="Times New Roman"/>
          <w:color w:val="000000"/>
          <w:sz w:val="28"/>
          <w:szCs w:val="28"/>
          <w:lang w:eastAsia="uk-UA"/>
        </w:rPr>
        <w:t>5 липня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77A63">
        <w:rPr>
          <w:rFonts w:ascii="Times New Roman" w:hAnsi="Times New Roman"/>
          <w:color w:val="000000"/>
          <w:sz w:val="28"/>
          <w:szCs w:val="28"/>
          <w:lang w:eastAsia="uk-UA"/>
        </w:rPr>
        <w:t>9357</w:t>
      </w:r>
      <w:r w:rsidR="00177A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7A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7A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444CCD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44CCD">
        <w:rPr>
          <w:rFonts w:ascii="Times New Roman" w:hAnsi="Times New Roman"/>
          <w:sz w:val="28"/>
          <w:szCs w:val="28"/>
          <w:lang w:eastAsia="uk-UA"/>
        </w:rPr>
        <w:t>Соломці І.</w:t>
      </w:r>
      <w:r w:rsidR="00EF3025">
        <w:rPr>
          <w:rFonts w:ascii="Times New Roman" w:hAnsi="Times New Roman"/>
          <w:sz w:val="28"/>
          <w:szCs w:val="28"/>
          <w:lang w:eastAsia="uk-UA"/>
        </w:rPr>
        <w:t>П</w:t>
      </w:r>
      <w:r w:rsidR="00901346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3025">
        <w:rPr>
          <w:rFonts w:ascii="Times New Roman" w:hAnsi="Times New Roman"/>
          <w:sz w:val="28"/>
          <w:szCs w:val="28"/>
          <w:lang w:eastAsia="uk-UA"/>
        </w:rPr>
        <w:t>Соломки Ірини Павлівни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A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D4A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D4AF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3025">
        <w:rPr>
          <w:rFonts w:ascii="Times New Roman" w:hAnsi="Times New Roman"/>
          <w:sz w:val="28"/>
          <w:szCs w:val="28"/>
          <w:lang w:eastAsia="uk-UA"/>
        </w:rPr>
        <w:t>Соломці Ірині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3025">
        <w:rPr>
          <w:rFonts w:ascii="Times New Roman" w:hAnsi="Times New Roman"/>
          <w:sz w:val="28"/>
          <w:szCs w:val="28"/>
          <w:lang w:eastAsia="uk-UA"/>
        </w:rPr>
        <w:t>25</w:t>
      </w:r>
      <w:r w:rsidR="005B76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F3025">
        <w:rPr>
          <w:rFonts w:ascii="Times New Roman" w:hAnsi="Times New Roman"/>
          <w:sz w:val="28"/>
          <w:szCs w:val="28"/>
          <w:lang w:eastAsia="uk-UA"/>
        </w:rPr>
        <w:t>81901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EF3025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F3025">
        <w:rPr>
          <w:rFonts w:ascii="Times New Roman" w:hAnsi="Times New Roman"/>
          <w:sz w:val="28"/>
          <w:szCs w:val="28"/>
          <w:lang w:eastAsia="uk-UA"/>
        </w:rPr>
        <w:t>697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F3025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F3025">
        <w:rPr>
          <w:rFonts w:ascii="Times New Roman" w:hAnsi="Times New Roman"/>
          <w:sz w:val="28"/>
          <w:szCs w:val="28"/>
          <w:lang w:eastAsia="uk-UA"/>
        </w:rPr>
        <w:t>вул. Тернова Гора</w:t>
      </w:r>
      <w:r w:rsidR="00444CCD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3025">
        <w:rPr>
          <w:rFonts w:ascii="Times New Roman" w:hAnsi="Times New Roman"/>
          <w:sz w:val="28"/>
          <w:szCs w:val="28"/>
          <w:lang w:eastAsia="uk-UA"/>
        </w:rPr>
        <w:t>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3025">
        <w:rPr>
          <w:rFonts w:ascii="Times New Roman" w:hAnsi="Times New Roman"/>
          <w:sz w:val="28"/>
          <w:szCs w:val="28"/>
          <w:lang w:eastAsia="uk-UA"/>
        </w:rPr>
        <w:t>Соломці Ірині Павлівні</w:t>
      </w:r>
      <w:r w:rsidR="0090134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47" w:rsidRDefault="00273947">
      <w:r>
        <w:separator/>
      </w:r>
    </w:p>
  </w:endnote>
  <w:endnote w:type="continuationSeparator" w:id="0">
    <w:p w:rsidR="00273947" w:rsidRDefault="0027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47" w:rsidRDefault="00273947">
      <w:r>
        <w:separator/>
      </w:r>
    </w:p>
  </w:footnote>
  <w:footnote w:type="continuationSeparator" w:id="0">
    <w:p w:rsidR="00273947" w:rsidRDefault="0027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7F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6232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A63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947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AF6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4CCD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67F55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36DFF"/>
  <w15:docId w15:val="{3B9D41BE-4614-41EF-8A49-DECCC74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2024-07-25T12:29:00Z</cp:lastPrinted>
  <dcterms:created xsi:type="dcterms:W3CDTF">2024-07-04T12:57:00Z</dcterms:created>
  <dcterms:modified xsi:type="dcterms:W3CDTF">2024-07-25T12:29:00Z</dcterms:modified>
</cp:coreProperties>
</file>