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3E132E" w:rsidP="00D46DC6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83164051" r:id="rId8"/>
        </w:object>
      </w:r>
    </w:p>
    <w:p w:rsidR="004B1AFB" w:rsidRDefault="004B1AFB" w:rsidP="00D46DC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C04CEB" w:rsidRDefault="004B1AFB" w:rsidP="00D46DC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441E3B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41E3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441E3B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5F503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Pr="003E132E" w:rsidRDefault="004B1AFB" w:rsidP="003E132E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441E3B">
        <w:rPr>
          <w:sz w:val="28"/>
          <w:szCs w:val="28"/>
          <w:lang w:val="uk-UA"/>
        </w:rPr>
        <w:t>ід    23  лип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441E3B">
        <w:rPr>
          <w:sz w:val="28"/>
          <w:szCs w:val="28"/>
          <w:lang w:val="uk-UA"/>
        </w:rPr>
        <w:t>24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D46DC6">
        <w:rPr>
          <w:sz w:val="28"/>
          <w:szCs w:val="28"/>
          <w:lang w:val="uk-UA"/>
        </w:rPr>
        <w:t>332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F4791" w:rsidRPr="006F4791" w:rsidRDefault="00126192" w:rsidP="007C6340">
      <w:pPr>
        <w:rPr>
          <w:sz w:val="24"/>
          <w:szCs w:val="24"/>
          <w:lang w:val="uk-UA" w:eastAsia="uk-UA" w:bidi="uk-UA"/>
        </w:rPr>
      </w:pPr>
      <w:r>
        <w:rPr>
          <w:sz w:val="24"/>
          <w:szCs w:val="24"/>
          <w:lang w:val="uk-UA"/>
        </w:rPr>
        <w:t xml:space="preserve">  </w:t>
      </w:r>
    </w:p>
    <w:p w:rsidR="00441E3B" w:rsidRDefault="00441E3B" w:rsidP="00441E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5862A3">
        <w:rPr>
          <w:sz w:val="28"/>
          <w:szCs w:val="28"/>
          <w:lang w:val="uk-UA"/>
        </w:rPr>
        <w:t xml:space="preserve"> рішення </w:t>
      </w:r>
      <w:r>
        <w:rPr>
          <w:sz w:val="28"/>
          <w:szCs w:val="28"/>
          <w:lang w:val="uk-UA"/>
        </w:rPr>
        <w:t>виконавчого комітету</w:t>
      </w:r>
      <w:bookmarkStart w:id="0" w:name="_GoBack"/>
      <w:bookmarkEnd w:id="0"/>
    </w:p>
    <w:p w:rsidR="00441E3B" w:rsidRDefault="00441E3B" w:rsidP="00441E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№124 від 26 березня 2024 року</w:t>
      </w:r>
    </w:p>
    <w:p w:rsidR="00441E3B" w:rsidRDefault="00441E3B" w:rsidP="00441E3B">
      <w:pPr>
        <w:rPr>
          <w:sz w:val="28"/>
          <w:szCs w:val="28"/>
          <w:lang w:val="uk-UA"/>
        </w:rPr>
      </w:pPr>
    </w:p>
    <w:p w:rsidR="00441E3B" w:rsidRDefault="005862A3" w:rsidP="00493F4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</w:t>
      </w:r>
      <w:r w:rsidR="00493F40">
        <w:rPr>
          <w:sz w:val="28"/>
          <w:szCs w:val="28"/>
          <w:lang w:val="uk-UA"/>
        </w:rPr>
        <w:t xml:space="preserve"> виправлення технічних опис</w:t>
      </w:r>
      <w:r w:rsidR="00711033">
        <w:rPr>
          <w:sz w:val="28"/>
          <w:szCs w:val="28"/>
          <w:lang w:val="uk-UA"/>
        </w:rPr>
        <w:t xml:space="preserve">ок </w:t>
      </w:r>
      <w:r w:rsidR="00441E3B">
        <w:rPr>
          <w:sz w:val="28"/>
          <w:szCs w:val="28"/>
          <w:lang w:val="uk-UA"/>
        </w:rPr>
        <w:t>у рішенні виконавчого комітету міської ради №124 від 26 березня 2024 року «Про коригування тарифів на послуги водопостачання та водовідведення для ДП «Рогатин-Водоканал» ,керуючись ст.52 Закону України «Про місцеве самоврядування в Україні», виконавчий комітет міської ради ВИРІШИВ :</w:t>
      </w:r>
    </w:p>
    <w:p w:rsidR="00441E3B" w:rsidRPr="00441E3B" w:rsidRDefault="00441E3B" w:rsidP="00493F4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93F40">
        <w:rPr>
          <w:sz w:val="28"/>
          <w:szCs w:val="28"/>
          <w:lang w:val="uk-UA"/>
        </w:rPr>
        <w:t>Виправити технічні описки</w:t>
      </w:r>
      <w:r w:rsidR="00711033">
        <w:rPr>
          <w:sz w:val="28"/>
          <w:szCs w:val="28"/>
          <w:lang w:val="uk-UA"/>
        </w:rPr>
        <w:t xml:space="preserve"> у </w:t>
      </w:r>
      <w:r w:rsidRPr="00441E3B">
        <w:rPr>
          <w:sz w:val="28"/>
          <w:szCs w:val="28"/>
          <w:lang w:val="uk-UA"/>
        </w:rPr>
        <w:t xml:space="preserve"> рішенні виконавчого комітету міської </w:t>
      </w:r>
    </w:p>
    <w:p w:rsidR="00441E3B" w:rsidRDefault="00441E3B" w:rsidP="00493F40">
      <w:pPr>
        <w:jc w:val="both"/>
        <w:rPr>
          <w:sz w:val="28"/>
          <w:szCs w:val="28"/>
          <w:lang w:val="uk-UA"/>
        </w:rPr>
      </w:pPr>
      <w:r w:rsidRPr="00441E3B">
        <w:rPr>
          <w:sz w:val="28"/>
          <w:szCs w:val="28"/>
          <w:lang w:val="uk-UA"/>
        </w:rPr>
        <w:t>ради №124 від 26 березня 2024 року «Про коригування тарифів на послуги водопостачання та водовідведення для ДП «Рогатин-Водоканал»</w:t>
      </w:r>
      <w:r>
        <w:rPr>
          <w:sz w:val="28"/>
          <w:szCs w:val="28"/>
          <w:lang w:val="uk-UA"/>
        </w:rPr>
        <w:t>, а саме :</w:t>
      </w:r>
    </w:p>
    <w:p w:rsidR="00493F40" w:rsidRDefault="00711033" w:rsidP="00493F4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Pr="00711033">
        <w:rPr>
          <w:sz w:val="28"/>
          <w:szCs w:val="28"/>
          <w:lang w:val="uk-UA"/>
        </w:rPr>
        <w:t>П</w:t>
      </w:r>
      <w:r w:rsidR="00441E3B" w:rsidRPr="00711033">
        <w:rPr>
          <w:sz w:val="28"/>
          <w:szCs w:val="28"/>
          <w:lang w:val="uk-UA"/>
        </w:rPr>
        <w:t>ункт 1.1. р</w:t>
      </w:r>
      <w:r w:rsidRPr="00711033">
        <w:rPr>
          <w:sz w:val="28"/>
          <w:szCs w:val="28"/>
          <w:lang w:val="uk-UA"/>
        </w:rPr>
        <w:t xml:space="preserve">ішення  </w:t>
      </w:r>
      <w:r w:rsidR="00493F40">
        <w:rPr>
          <w:sz w:val="28"/>
          <w:szCs w:val="28"/>
          <w:lang w:val="uk-UA"/>
        </w:rPr>
        <w:t>викласти у такій редакції:</w:t>
      </w:r>
    </w:p>
    <w:p w:rsidR="00441E3B" w:rsidRPr="00711033" w:rsidRDefault="00493F40" w:rsidP="00493F4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</w:t>
      </w:r>
      <w:r w:rsidR="00950165">
        <w:rPr>
          <w:sz w:val="28"/>
          <w:szCs w:val="28"/>
          <w:lang w:val="uk-UA"/>
        </w:rPr>
        <w:t xml:space="preserve"> </w:t>
      </w:r>
      <w:r w:rsidR="00711033" w:rsidRPr="00711033">
        <w:rPr>
          <w:sz w:val="28"/>
          <w:szCs w:val="28"/>
          <w:lang w:val="uk-UA"/>
        </w:rPr>
        <w:t xml:space="preserve">«Для усіх споживачів </w:t>
      </w:r>
      <w:r w:rsidR="00A67C9B">
        <w:rPr>
          <w:sz w:val="28"/>
          <w:szCs w:val="28"/>
          <w:lang w:val="uk-UA"/>
        </w:rPr>
        <w:t xml:space="preserve">- </w:t>
      </w:r>
      <w:r w:rsidR="00711033" w:rsidRPr="00711033">
        <w:rPr>
          <w:sz w:val="28"/>
          <w:szCs w:val="28"/>
          <w:lang w:val="uk-UA"/>
        </w:rPr>
        <w:t xml:space="preserve"> 48,24 грн. з ПДВ</w:t>
      </w:r>
      <w:r w:rsidRPr="00493F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1 м³</w:t>
      </w:r>
      <w:r w:rsidR="00711033" w:rsidRPr="00711033">
        <w:rPr>
          <w:sz w:val="28"/>
          <w:szCs w:val="28"/>
          <w:lang w:val="uk-UA"/>
        </w:rPr>
        <w:t>»</w:t>
      </w:r>
      <w:r w:rsidR="00711033">
        <w:rPr>
          <w:sz w:val="28"/>
          <w:szCs w:val="28"/>
          <w:lang w:val="uk-UA"/>
        </w:rPr>
        <w:t>;</w:t>
      </w:r>
    </w:p>
    <w:p w:rsidR="00493F40" w:rsidRDefault="00711033" w:rsidP="00493F40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1.2.Пункт 2 рішення </w:t>
      </w:r>
      <w:r w:rsidR="00493F40">
        <w:rPr>
          <w:sz w:val="28"/>
          <w:szCs w:val="28"/>
          <w:lang w:val="uk-UA"/>
        </w:rPr>
        <w:t>викласти у такій редакції :</w:t>
      </w:r>
    </w:p>
    <w:p w:rsidR="00441E3B" w:rsidRDefault="00950165" w:rsidP="00493F40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11033">
        <w:rPr>
          <w:sz w:val="28"/>
          <w:szCs w:val="28"/>
          <w:lang w:val="uk-UA"/>
        </w:rPr>
        <w:t>«</w:t>
      </w:r>
      <w:r w:rsidR="00711033" w:rsidRPr="00596E67">
        <w:rPr>
          <w:sz w:val="28"/>
          <w:szCs w:val="28"/>
          <w:lang w:val="uk-UA"/>
        </w:rPr>
        <w:t xml:space="preserve">Скоригувати економічно </w:t>
      </w:r>
      <w:r w:rsidR="00C31A4F" w:rsidRPr="00596E67">
        <w:rPr>
          <w:sz w:val="28"/>
          <w:szCs w:val="28"/>
          <w:lang w:val="uk-UA"/>
        </w:rPr>
        <w:t>обґрунтований</w:t>
      </w:r>
      <w:r w:rsidR="00711033" w:rsidRPr="00596E67">
        <w:rPr>
          <w:sz w:val="28"/>
          <w:szCs w:val="28"/>
          <w:lang w:val="uk-UA"/>
        </w:rPr>
        <w:t xml:space="preserve"> тариф</w:t>
      </w:r>
      <w:r w:rsidR="00711033" w:rsidRPr="00596E67">
        <w:rPr>
          <w:sz w:val="28"/>
          <w:szCs w:val="28"/>
        </w:rPr>
        <w:t xml:space="preserve"> на послуги централізованого водовідведення, встановивши його</w:t>
      </w:r>
      <w:r w:rsidR="00A67C9B">
        <w:rPr>
          <w:sz w:val="28"/>
          <w:szCs w:val="28"/>
          <w:lang w:val="uk-UA"/>
        </w:rPr>
        <w:t xml:space="preserve"> для усіх споживачів</w:t>
      </w:r>
      <w:r w:rsidR="00711033">
        <w:rPr>
          <w:sz w:val="28"/>
          <w:szCs w:val="28"/>
          <w:lang w:val="uk-UA"/>
        </w:rPr>
        <w:t>,</w:t>
      </w:r>
      <w:r w:rsidR="00711033" w:rsidRPr="00596E67">
        <w:rPr>
          <w:sz w:val="28"/>
          <w:szCs w:val="28"/>
        </w:rPr>
        <w:t xml:space="preserve"> у розмірі</w:t>
      </w:r>
      <w:r w:rsidR="00C31A4F">
        <w:rPr>
          <w:sz w:val="28"/>
          <w:szCs w:val="28"/>
          <w:lang w:val="uk-UA"/>
        </w:rPr>
        <w:t xml:space="preserve"> </w:t>
      </w:r>
      <w:r w:rsidR="00711033" w:rsidRPr="00596E67">
        <w:rPr>
          <w:sz w:val="28"/>
          <w:szCs w:val="28"/>
          <w:lang w:val="uk-UA"/>
        </w:rPr>
        <w:t>-</w:t>
      </w:r>
      <w:r w:rsidR="00C31A4F">
        <w:rPr>
          <w:sz w:val="28"/>
          <w:szCs w:val="28"/>
          <w:lang w:val="uk-UA"/>
        </w:rPr>
        <w:t xml:space="preserve"> </w:t>
      </w:r>
      <w:r w:rsidR="00711033" w:rsidRPr="00596E67">
        <w:rPr>
          <w:sz w:val="28"/>
          <w:szCs w:val="28"/>
          <w:lang w:val="uk-UA"/>
        </w:rPr>
        <w:t>51,66 грн.</w:t>
      </w:r>
      <w:r w:rsidR="00493F40">
        <w:rPr>
          <w:sz w:val="28"/>
          <w:szCs w:val="28"/>
          <w:lang w:val="uk-UA"/>
        </w:rPr>
        <w:t xml:space="preserve"> за 1 м³</w:t>
      </w:r>
      <w:r w:rsidR="00711033">
        <w:rPr>
          <w:sz w:val="28"/>
          <w:szCs w:val="28"/>
          <w:lang w:val="uk-UA"/>
        </w:rPr>
        <w:t>»;</w:t>
      </w:r>
    </w:p>
    <w:p w:rsidR="00493F40" w:rsidRDefault="00711033" w:rsidP="00493F40">
      <w:pPr>
        <w:pStyle w:val="a3"/>
        <w:tabs>
          <w:tab w:val="left" w:pos="1160"/>
        </w:tabs>
        <w:ind w:firstLine="567"/>
        <w:rPr>
          <w:szCs w:val="28"/>
        </w:rPr>
      </w:pPr>
      <w:r>
        <w:rPr>
          <w:szCs w:val="28"/>
        </w:rPr>
        <w:t xml:space="preserve">1.3. Пункт 7 рішення </w:t>
      </w:r>
      <w:r w:rsidR="00493F40">
        <w:rPr>
          <w:szCs w:val="28"/>
        </w:rPr>
        <w:t>викласти у такій редакції :</w:t>
      </w:r>
    </w:p>
    <w:p w:rsidR="00711033" w:rsidRPr="00950165" w:rsidRDefault="00950165" w:rsidP="00493F40">
      <w:pPr>
        <w:pStyle w:val="a3"/>
        <w:tabs>
          <w:tab w:val="left" w:pos="1160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711033">
        <w:rPr>
          <w:szCs w:val="28"/>
        </w:rPr>
        <w:t>«</w:t>
      </w:r>
      <w:r w:rsidR="00711033" w:rsidRPr="00596E67">
        <w:rPr>
          <w:color w:val="000000"/>
          <w:szCs w:val="28"/>
          <w:lang w:eastAsia="uk-UA" w:bidi="uk-UA"/>
        </w:rPr>
        <w:t xml:space="preserve">Рішення набирає чинності з 01 квітня 2024 року. Від дня набуття чинності цього рішення, рішення  виконкому </w:t>
      </w:r>
      <w:r w:rsidR="00711033" w:rsidRPr="00596E67">
        <w:rPr>
          <w:bCs/>
          <w:iCs/>
          <w:szCs w:val="28"/>
        </w:rPr>
        <w:t>від 14 грудня 2021 року   № 303 «Про коригування тарифів на послуги водопостачання та водовідведення для ДП «Рогатин-Водоканал»</w:t>
      </w:r>
      <w:r w:rsidR="00711033">
        <w:rPr>
          <w:bCs/>
          <w:iCs/>
          <w:szCs w:val="28"/>
        </w:rPr>
        <w:t xml:space="preserve"> вважати </w:t>
      </w:r>
      <w:r>
        <w:rPr>
          <w:bCs/>
          <w:iCs/>
          <w:szCs w:val="28"/>
        </w:rPr>
        <w:t>таким, що втратило</w:t>
      </w:r>
      <w:r w:rsidR="00711033">
        <w:rPr>
          <w:bCs/>
          <w:iCs/>
          <w:szCs w:val="28"/>
        </w:rPr>
        <w:t xml:space="preserve"> чинність</w:t>
      </w:r>
      <w:r w:rsidR="00493F40">
        <w:rPr>
          <w:bCs/>
          <w:iCs/>
          <w:szCs w:val="28"/>
        </w:rPr>
        <w:t>».</w:t>
      </w:r>
    </w:p>
    <w:p w:rsidR="00711033" w:rsidRPr="008D1AE0" w:rsidRDefault="008D1AE0" w:rsidP="00493F40">
      <w:pPr>
        <w:ind w:firstLine="567"/>
        <w:rPr>
          <w:sz w:val="28"/>
          <w:szCs w:val="28"/>
          <w:lang w:val="uk-UA"/>
        </w:rPr>
      </w:pPr>
      <w:r w:rsidRPr="008D1AE0">
        <w:rPr>
          <w:sz w:val="28"/>
          <w:szCs w:val="28"/>
          <w:lang w:val="uk-UA"/>
        </w:rPr>
        <w:t>2. Контроль за виконанням цього рішення покласти на керуючого справами виконавчого комітету Олега ВОВКУНА</w:t>
      </w:r>
      <w:r>
        <w:rPr>
          <w:sz w:val="28"/>
          <w:szCs w:val="28"/>
          <w:lang w:val="uk-UA"/>
        </w:rPr>
        <w:t>.</w:t>
      </w:r>
    </w:p>
    <w:p w:rsidR="00711033" w:rsidRPr="00711033" w:rsidRDefault="00711033" w:rsidP="00711033">
      <w:pPr>
        <w:rPr>
          <w:lang w:val="uk-UA"/>
        </w:rPr>
      </w:pPr>
    </w:p>
    <w:p w:rsidR="00711033" w:rsidRPr="00493F40" w:rsidRDefault="00711033" w:rsidP="00711033">
      <w:pPr>
        <w:rPr>
          <w:sz w:val="28"/>
          <w:szCs w:val="28"/>
          <w:lang w:val="uk-UA"/>
        </w:rPr>
      </w:pPr>
      <w:r w:rsidRPr="00711033">
        <w:rPr>
          <w:sz w:val="28"/>
          <w:szCs w:val="28"/>
          <w:lang w:val="uk-UA"/>
        </w:rPr>
        <w:t xml:space="preserve">Міський голова                           </w:t>
      </w:r>
      <w:r>
        <w:rPr>
          <w:sz w:val="28"/>
          <w:szCs w:val="28"/>
          <w:lang w:val="uk-UA"/>
        </w:rPr>
        <w:t xml:space="preserve">                                                  </w:t>
      </w:r>
      <w:r w:rsidRPr="00711033">
        <w:rPr>
          <w:sz w:val="28"/>
          <w:szCs w:val="28"/>
          <w:lang w:val="uk-UA"/>
        </w:rPr>
        <w:t xml:space="preserve"> Сергій НАСАЛИК</w:t>
      </w:r>
    </w:p>
    <w:p w:rsidR="00711033" w:rsidRDefault="00711033" w:rsidP="00711033">
      <w:pPr>
        <w:rPr>
          <w:lang w:val="uk-UA"/>
        </w:rPr>
      </w:pPr>
    </w:p>
    <w:p w:rsidR="00711033" w:rsidRPr="00596E67" w:rsidRDefault="00711033" w:rsidP="00711033">
      <w:pPr>
        <w:shd w:val="clear" w:color="auto" w:fill="FFFFFF"/>
        <w:tabs>
          <w:tab w:val="left" w:pos="1348"/>
        </w:tabs>
        <w:jc w:val="both"/>
        <w:rPr>
          <w:sz w:val="28"/>
          <w:szCs w:val="28"/>
          <w:lang w:val="uk-UA"/>
        </w:rPr>
      </w:pPr>
      <w:r w:rsidRPr="00596E67">
        <w:rPr>
          <w:sz w:val="28"/>
          <w:szCs w:val="28"/>
          <w:lang w:val="uk-UA"/>
        </w:rPr>
        <w:t>Керуючий справами</w:t>
      </w:r>
    </w:p>
    <w:p w:rsidR="00711033" w:rsidRPr="00493F40" w:rsidRDefault="00711033" w:rsidP="00493F40">
      <w:pPr>
        <w:shd w:val="clear" w:color="auto" w:fill="FFFFFF"/>
        <w:tabs>
          <w:tab w:val="left" w:pos="1348"/>
          <w:tab w:val="left" w:pos="6543"/>
        </w:tabs>
        <w:jc w:val="both"/>
        <w:rPr>
          <w:sz w:val="28"/>
          <w:szCs w:val="28"/>
          <w:lang w:val="uk-UA"/>
        </w:rPr>
      </w:pPr>
      <w:r w:rsidRPr="00596E67">
        <w:rPr>
          <w:sz w:val="28"/>
          <w:szCs w:val="28"/>
          <w:lang w:val="uk-UA"/>
        </w:rPr>
        <w:t>виконавчого комітету</w:t>
      </w:r>
      <w:r w:rsidRPr="00596E6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Олег ВОВКУН</w:t>
      </w:r>
    </w:p>
    <w:sectPr w:rsidR="00711033" w:rsidRPr="00493F40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C0D" w:rsidRDefault="00827C0D" w:rsidP="00885297">
      <w:r>
        <w:separator/>
      </w:r>
    </w:p>
  </w:endnote>
  <w:endnote w:type="continuationSeparator" w:id="0">
    <w:p w:rsidR="00827C0D" w:rsidRDefault="00827C0D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C0D" w:rsidRDefault="00827C0D" w:rsidP="00885297">
      <w:r>
        <w:separator/>
      </w:r>
    </w:p>
  </w:footnote>
  <w:footnote w:type="continuationSeparator" w:id="0">
    <w:p w:rsidR="00827C0D" w:rsidRDefault="00827C0D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13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12C8"/>
    <w:multiLevelType w:val="multilevel"/>
    <w:tmpl w:val="72E8B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21E87E4B"/>
    <w:multiLevelType w:val="hybridMultilevel"/>
    <w:tmpl w:val="9828C3B0"/>
    <w:lvl w:ilvl="0" w:tplc="67C214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2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E4C5CDC"/>
    <w:multiLevelType w:val="multilevel"/>
    <w:tmpl w:val="406CE6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1D141A"/>
    <w:multiLevelType w:val="multilevel"/>
    <w:tmpl w:val="D85267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3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2"/>
  </w:num>
  <w:num w:numId="5">
    <w:abstractNumId w:val="22"/>
  </w:num>
  <w:num w:numId="6">
    <w:abstractNumId w:val="11"/>
  </w:num>
  <w:num w:numId="7">
    <w:abstractNumId w:val="9"/>
  </w:num>
  <w:num w:numId="8">
    <w:abstractNumId w:val="3"/>
  </w:num>
  <w:num w:numId="9">
    <w:abstractNumId w:val="15"/>
  </w:num>
  <w:num w:numId="10">
    <w:abstractNumId w:val="17"/>
  </w:num>
  <w:num w:numId="11">
    <w:abstractNumId w:val="5"/>
  </w:num>
  <w:num w:numId="12">
    <w:abstractNumId w:val="16"/>
  </w:num>
  <w:num w:numId="13">
    <w:abstractNumId w:val="19"/>
  </w:num>
  <w:num w:numId="14">
    <w:abstractNumId w:val="23"/>
  </w:num>
  <w:num w:numId="15">
    <w:abstractNumId w:val="8"/>
  </w:num>
  <w:num w:numId="16">
    <w:abstractNumId w:val="13"/>
  </w:num>
  <w:num w:numId="17">
    <w:abstractNumId w:val="20"/>
  </w:num>
  <w:num w:numId="18">
    <w:abstractNumId w:val="6"/>
  </w:num>
  <w:num w:numId="19">
    <w:abstractNumId w:val="4"/>
  </w:num>
  <w:num w:numId="20">
    <w:abstractNumId w:val="2"/>
  </w:num>
  <w:num w:numId="21">
    <w:abstractNumId w:val="10"/>
  </w:num>
  <w:num w:numId="22">
    <w:abstractNumId w:val="21"/>
  </w:num>
  <w:num w:numId="23">
    <w:abstractNumId w:val="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A95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A75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32E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E3B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3F40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62A3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2DEB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33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0D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1AE0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165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9B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3759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4CEB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1A4F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DC6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08EA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946C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441E3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441E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1075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10</cp:revision>
  <cp:lastPrinted>2024-07-17T08:28:00Z</cp:lastPrinted>
  <dcterms:created xsi:type="dcterms:W3CDTF">2024-07-16T10:51:00Z</dcterms:created>
  <dcterms:modified xsi:type="dcterms:W3CDTF">2024-07-22T11:34:00Z</dcterms:modified>
</cp:coreProperties>
</file>