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B283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03F1E">
        <w:rPr>
          <w:rFonts w:ascii="Times New Roman" w:hAnsi="Times New Roman"/>
          <w:color w:val="000000"/>
          <w:sz w:val="28"/>
          <w:szCs w:val="28"/>
          <w:lang w:eastAsia="uk-UA"/>
        </w:rPr>
        <w:t>9283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C1D2B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 xml:space="preserve">технічної документації із </w:t>
      </w:r>
      <w:r w:rsidR="00AC1D2B">
        <w:rPr>
          <w:rFonts w:ascii="Times New Roman" w:hAnsi="Times New Roman"/>
          <w:sz w:val="28"/>
          <w:szCs w:val="28"/>
          <w:lang w:eastAsia="uk-UA"/>
        </w:rPr>
        <w:t>землеуст</w:t>
      </w:r>
      <w:r w:rsidRPr="003558E6">
        <w:rPr>
          <w:rFonts w:ascii="Times New Roman" w:hAnsi="Times New Roman"/>
          <w:sz w:val="28"/>
          <w:szCs w:val="28"/>
          <w:lang w:eastAsia="uk-UA"/>
        </w:rPr>
        <w:t>рою</w:t>
      </w:r>
    </w:p>
    <w:p w:rsidR="005E19DB" w:rsidRPr="008F56F9" w:rsidRDefault="00AC1D2B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Онуфрику</w:t>
      </w:r>
      <w:proofErr w:type="spellEnd"/>
      <w:r>
        <w:rPr>
          <w:rFonts w:ascii="Times New Roman" w:hAnsi="Times New Roman"/>
          <w:sz w:val="28"/>
          <w:szCs w:val="28"/>
        </w:rPr>
        <w:t xml:space="preserve"> Ю.</w:t>
      </w:r>
      <w:r w:rsidR="008F56F9" w:rsidRPr="008F56F9">
        <w:rPr>
          <w:rFonts w:ascii="Times New Roman" w:hAnsi="Times New Roman"/>
          <w:sz w:val="28"/>
          <w:szCs w:val="28"/>
        </w:rPr>
        <w:t>Д</w:t>
      </w:r>
      <w:r w:rsidR="006C7605" w:rsidRPr="008F56F9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8F56F9" w:rsidRPr="008F56F9">
        <w:rPr>
          <w:rFonts w:ascii="Times New Roman" w:hAnsi="Times New Roman"/>
          <w:sz w:val="28"/>
          <w:szCs w:val="28"/>
          <w:lang w:eastAsia="ru-RU"/>
        </w:rPr>
        <w:t>Онуфрик</w:t>
      </w:r>
      <w:r w:rsidR="008F56F9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Юліан</w:t>
      </w:r>
      <w:r w:rsidR="008F56F9">
        <w:rPr>
          <w:rFonts w:ascii="Times New Roman" w:hAnsi="Times New Roman"/>
          <w:sz w:val="28"/>
          <w:szCs w:val="28"/>
          <w:lang w:eastAsia="ru-RU"/>
        </w:rPr>
        <w:t>а</w:t>
      </w:r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8F56F9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40B8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40B8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40B8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8F56F9" w:rsidRPr="008F56F9">
        <w:rPr>
          <w:rFonts w:ascii="Times New Roman" w:hAnsi="Times New Roman"/>
          <w:sz w:val="28"/>
          <w:szCs w:val="28"/>
          <w:lang w:eastAsia="ru-RU"/>
        </w:rPr>
        <w:t>Онуфрик</w:t>
      </w:r>
      <w:r w:rsidR="008F56F9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Юліан</w:t>
      </w:r>
      <w:r w:rsidR="008F56F9">
        <w:rPr>
          <w:rFonts w:ascii="Times New Roman" w:hAnsi="Times New Roman"/>
          <w:sz w:val="28"/>
          <w:szCs w:val="28"/>
          <w:lang w:eastAsia="ru-RU"/>
        </w:rPr>
        <w:t>у</w:t>
      </w:r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8F56F9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F56F9">
        <w:rPr>
          <w:rFonts w:ascii="Times New Roman" w:hAnsi="Times New Roman"/>
          <w:sz w:val="28"/>
          <w:szCs w:val="28"/>
          <w:lang w:eastAsia="ru-RU"/>
        </w:rPr>
        <w:t>Стратин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055B3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8F56F9" w:rsidRPr="008F56F9">
        <w:rPr>
          <w:rFonts w:ascii="Times New Roman" w:hAnsi="Times New Roman"/>
          <w:sz w:val="28"/>
          <w:szCs w:val="28"/>
        </w:rPr>
        <w:t>Онуфрик</w:t>
      </w:r>
      <w:proofErr w:type="spellEnd"/>
      <w:r w:rsidR="008F56F9" w:rsidRPr="008F56F9">
        <w:rPr>
          <w:rFonts w:ascii="Times New Roman" w:hAnsi="Times New Roman"/>
          <w:sz w:val="28"/>
          <w:szCs w:val="28"/>
        </w:rPr>
        <w:t xml:space="preserve"> Катерини Олексії</w:t>
      </w:r>
      <w:r w:rsidR="00175C40" w:rsidRPr="008F56F9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C1D2B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AC1D2B">
        <w:rPr>
          <w:rFonts w:ascii="Times New Roman" w:hAnsi="Times New Roman"/>
          <w:sz w:val="28"/>
          <w:szCs w:val="28"/>
        </w:rPr>
        <w:t xml:space="preserve">м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8F56F9">
        <w:rPr>
          <w:rFonts w:ascii="Times New Roman" w:hAnsi="Times New Roman"/>
          <w:sz w:val="28"/>
          <w:szCs w:val="28"/>
        </w:rPr>
        <w:t>ого суду</w:t>
      </w:r>
      <w:r w:rsidR="00AC1D2B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8F56F9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8F56F9">
        <w:rPr>
          <w:rFonts w:ascii="Times New Roman" w:hAnsi="Times New Roman"/>
          <w:sz w:val="28"/>
          <w:szCs w:val="28"/>
        </w:rPr>
        <w:t>25.04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AC1D2B" w:rsidRPr="00AC1D2B">
        <w:rPr>
          <w:rFonts w:ascii="Times New Roman" w:hAnsi="Times New Roman"/>
          <w:sz w:val="28"/>
          <w:szCs w:val="28"/>
        </w:rPr>
        <w:t xml:space="preserve"> </w:t>
      </w:r>
      <w:r w:rsidR="00AC1D2B">
        <w:rPr>
          <w:rFonts w:ascii="Times New Roman" w:hAnsi="Times New Roman"/>
          <w:sz w:val="28"/>
          <w:szCs w:val="28"/>
        </w:rPr>
        <w:t>справа №349/542/24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F1" w:rsidRDefault="009A41F1">
      <w:r>
        <w:separator/>
      </w:r>
    </w:p>
  </w:endnote>
  <w:endnote w:type="continuationSeparator" w:id="0">
    <w:p w:rsidR="009A41F1" w:rsidRDefault="009A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F1" w:rsidRDefault="009A41F1">
      <w:r>
        <w:separator/>
      </w:r>
    </w:p>
  </w:footnote>
  <w:footnote w:type="continuationSeparator" w:id="0">
    <w:p w:rsidR="009A41F1" w:rsidRDefault="009A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0B85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1B6E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3F1E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5B3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1F1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1D2B"/>
    <w:rsid w:val="00AD321B"/>
    <w:rsid w:val="00AD57ED"/>
    <w:rsid w:val="00AE25C4"/>
    <w:rsid w:val="00AE771D"/>
    <w:rsid w:val="00AF6A70"/>
    <w:rsid w:val="00B16382"/>
    <w:rsid w:val="00B16DE0"/>
    <w:rsid w:val="00B256AA"/>
    <w:rsid w:val="00B257AB"/>
    <w:rsid w:val="00B308B3"/>
    <w:rsid w:val="00B353C9"/>
    <w:rsid w:val="00B433C2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5D4AC"/>
  <w15:docId w15:val="{EBE6C251-C887-477A-837A-E70A479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2024-06-27T11:25:00Z</cp:lastPrinted>
  <dcterms:created xsi:type="dcterms:W3CDTF">2024-06-03T11:58:00Z</dcterms:created>
  <dcterms:modified xsi:type="dcterms:W3CDTF">2024-06-27T11:25:00Z</dcterms:modified>
</cp:coreProperties>
</file>