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7F0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0FE3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7FF9">
        <w:rPr>
          <w:rFonts w:ascii="Times New Roman" w:hAnsi="Times New Roman"/>
          <w:color w:val="000000"/>
          <w:sz w:val="28"/>
          <w:szCs w:val="28"/>
          <w:lang w:eastAsia="uk-UA"/>
        </w:rPr>
        <w:t>9281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0FE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B76CA8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580FE3" w:rsidRDefault="00580FE3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580FE3">
        <w:rPr>
          <w:rFonts w:ascii="Times New Roman" w:hAnsi="Times New Roman"/>
          <w:sz w:val="28"/>
          <w:szCs w:val="28"/>
        </w:rPr>
        <w:t>Заготин</w:t>
      </w:r>
      <w:r w:rsidR="00B76CA8">
        <w:rPr>
          <w:rFonts w:ascii="Times New Roman" w:hAnsi="Times New Roman"/>
          <w:sz w:val="28"/>
          <w:szCs w:val="28"/>
        </w:rPr>
        <w:t>ець</w:t>
      </w:r>
      <w:proofErr w:type="spellEnd"/>
      <w:r w:rsidR="00B76CA8">
        <w:rPr>
          <w:rFonts w:ascii="Times New Roman" w:hAnsi="Times New Roman"/>
          <w:sz w:val="28"/>
          <w:szCs w:val="28"/>
        </w:rPr>
        <w:t xml:space="preserve"> Н.</w:t>
      </w:r>
      <w:r w:rsidRPr="00580FE3">
        <w:rPr>
          <w:rFonts w:ascii="Times New Roman" w:hAnsi="Times New Roman"/>
          <w:sz w:val="28"/>
          <w:szCs w:val="28"/>
        </w:rPr>
        <w:t>П.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580FE3">
        <w:rPr>
          <w:rFonts w:ascii="Times New Roman" w:hAnsi="Times New Roman"/>
          <w:sz w:val="28"/>
          <w:szCs w:val="28"/>
          <w:lang w:eastAsia="ru-RU"/>
        </w:rPr>
        <w:t>Стасишина</w:t>
      </w:r>
      <w:proofErr w:type="spellEnd"/>
      <w:r w:rsidR="00580FE3">
        <w:rPr>
          <w:rFonts w:ascii="Times New Roman" w:hAnsi="Times New Roman"/>
          <w:sz w:val="28"/>
          <w:szCs w:val="28"/>
          <w:lang w:eastAsia="ru-RU"/>
        </w:rPr>
        <w:t xml:space="preserve"> Івана Василь</w:t>
      </w:r>
      <w:r w:rsidR="006C7605" w:rsidRPr="0014509B">
        <w:rPr>
          <w:rFonts w:ascii="Times New Roman" w:hAnsi="Times New Roman"/>
          <w:sz w:val="28"/>
          <w:szCs w:val="28"/>
          <w:lang w:eastAsia="ru-RU"/>
        </w:rPr>
        <w:t>овича</w:t>
      </w:r>
      <w:r w:rsidR="00B76CA8">
        <w:rPr>
          <w:rFonts w:ascii="Times New Roman" w:hAnsi="Times New Roman"/>
          <w:sz w:val="28"/>
          <w:szCs w:val="28"/>
          <w:lang w:eastAsia="ru-RU"/>
        </w:rPr>
        <w:t>,</w:t>
      </w:r>
      <w:r w:rsidR="006C7605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6CA8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B76CA8">
        <w:rPr>
          <w:rFonts w:ascii="Times New Roman" w:hAnsi="Times New Roman"/>
          <w:sz w:val="28"/>
          <w:szCs w:val="28"/>
        </w:rPr>
        <w:t>довіреності від 30.05</w:t>
      </w:r>
      <w:r w:rsidR="00B76CA8" w:rsidRPr="0014509B">
        <w:rPr>
          <w:rFonts w:ascii="Times New Roman" w:hAnsi="Times New Roman"/>
          <w:sz w:val="28"/>
          <w:szCs w:val="28"/>
        </w:rPr>
        <w:t xml:space="preserve">.2024 </w:t>
      </w:r>
      <w:r w:rsidR="00B76CA8">
        <w:rPr>
          <w:rFonts w:ascii="Times New Roman" w:hAnsi="Times New Roman"/>
          <w:sz w:val="28"/>
          <w:szCs w:val="28"/>
        </w:rPr>
        <w:t xml:space="preserve">року №17 від імені </w:t>
      </w:r>
      <w:proofErr w:type="spellStart"/>
      <w:r w:rsidR="00B76CA8">
        <w:rPr>
          <w:rFonts w:ascii="Times New Roman" w:hAnsi="Times New Roman"/>
          <w:sz w:val="28"/>
          <w:szCs w:val="28"/>
          <w:lang w:eastAsia="ru-RU"/>
        </w:rPr>
        <w:t>Заготинець</w:t>
      </w:r>
      <w:proofErr w:type="spellEnd"/>
      <w:r w:rsidR="00B76CA8">
        <w:rPr>
          <w:rFonts w:ascii="Times New Roman" w:hAnsi="Times New Roman"/>
          <w:sz w:val="28"/>
          <w:szCs w:val="28"/>
          <w:lang w:eastAsia="ru-RU"/>
        </w:rPr>
        <w:t xml:space="preserve"> Надії Петрівни</w:t>
      </w:r>
      <w:r w:rsidR="00B76CA8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0F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0F0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30F0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B76CA8">
        <w:rPr>
          <w:rFonts w:ascii="Times New Roman" w:hAnsi="Times New Roman"/>
          <w:sz w:val="28"/>
          <w:szCs w:val="28"/>
          <w:lang w:eastAsia="ru-RU"/>
        </w:rPr>
        <w:t>Заготинець</w:t>
      </w:r>
      <w:proofErr w:type="spellEnd"/>
      <w:r w:rsidR="00B76CA8">
        <w:rPr>
          <w:rFonts w:ascii="Times New Roman" w:hAnsi="Times New Roman"/>
          <w:sz w:val="28"/>
          <w:szCs w:val="28"/>
          <w:lang w:eastAsia="ru-RU"/>
        </w:rPr>
        <w:t xml:space="preserve"> Надії 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580FE3">
        <w:rPr>
          <w:rFonts w:ascii="Times New Roman" w:hAnsi="Times New Roman"/>
          <w:sz w:val="28"/>
          <w:szCs w:val="28"/>
          <w:lang w:eastAsia="ru-RU"/>
        </w:rPr>
        <w:t>Потік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580FE3">
        <w:rPr>
          <w:rFonts w:ascii="Times New Roman" w:hAnsi="Times New Roman"/>
          <w:sz w:val="28"/>
          <w:szCs w:val="28"/>
          <w:lang w:eastAsia="ru-RU"/>
        </w:rPr>
        <w:t>Заготинця</w:t>
      </w:r>
      <w:proofErr w:type="spellEnd"/>
      <w:r w:rsidR="00580FE3">
        <w:rPr>
          <w:rFonts w:ascii="Times New Roman" w:hAnsi="Times New Roman"/>
          <w:sz w:val="28"/>
          <w:szCs w:val="28"/>
          <w:lang w:eastAsia="ru-RU"/>
        </w:rPr>
        <w:t xml:space="preserve"> Петра Мироновича</w:t>
      </w:r>
      <w:r w:rsidR="00B76CA8">
        <w:rPr>
          <w:rFonts w:ascii="Times New Roman" w:hAnsi="Times New Roman"/>
          <w:sz w:val="28"/>
          <w:szCs w:val="28"/>
          <w:lang w:eastAsia="ru-RU"/>
        </w:rPr>
        <w:t>,</w:t>
      </w:r>
      <w:r w:rsidR="00580FE3">
        <w:rPr>
          <w:rFonts w:ascii="Times New Roman" w:hAnsi="Times New Roman"/>
          <w:sz w:val="28"/>
          <w:szCs w:val="28"/>
        </w:rPr>
        <w:t xml:space="preserve"> </w:t>
      </w:r>
      <w:r w:rsidR="00B76CA8">
        <w:rPr>
          <w:rFonts w:ascii="Times New Roman" w:hAnsi="Times New Roman"/>
          <w:sz w:val="28"/>
          <w:szCs w:val="28"/>
        </w:rPr>
        <w:t xml:space="preserve">згідно зі </w:t>
      </w:r>
      <w:r w:rsidR="00580FE3" w:rsidRPr="00C25797">
        <w:rPr>
          <w:rFonts w:ascii="Times New Roman" w:hAnsi="Times New Roman"/>
          <w:sz w:val="28"/>
          <w:szCs w:val="28"/>
        </w:rPr>
        <w:t>свідоцтво</w:t>
      </w:r>
      <w:r w:rsidR="00B76CA8">
        <w:rPr>
          <w:rFonts w:ascii="Times New Roman" w:hAnsi="Times New Roman"/>
          <w:sz w:val="28"/>
          <w:szCs w:val="28"/>
        </w:rPr>
        <w:t>м</w:t>
      </w:r>
      <w:r w:rsidR="00580FE3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B76CA8">
        <w:rPr>
          <w:rFonts w:ascii="Times New Roman" w:hAnsi="Times New Roman"/>
          <w:sz w:val="28"/>
          <w:szCs w:val="28"/>
        </w:rPr>
        <w:t>во на спадщину за законом №</w:t>
      </w:r>
      <w:r w:rsidR="00580FE3">
        <w:rPr>
          <w:rFonts w:ascii="Times New Roman" w:hAnsi="Times New Roman"/>
          <w:sz w:val="28"/>
          <w:szCs w:val="28"/>
        </w:rPr>
        <w:t>2417 від 29.05.2024</w:t>
      </w:r>
      <w:r w:rsidR="00580FE3" w:rsidRPr="00C25797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F7" w:rsidRDefault="001425F7">
      <w:r>
        <w:separator/>
      </w:r>
    </w:p>
  </w:endnote>
  <w:endnote w:type="continuationSeparator" w:id="0">
    <w:p w:rsidR="001425F7" w:rsidRDefault="0014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F7" w:rsidRDefault="001425F7">
      <w:r>
        <w:separator/>
      </w:r>
    </w:p>
  </w:footnote>
  <w:footnote w:type="continuationSeparator" w:id="0">
    <w:p w:rsidR="001425F7" w:rsidRDefault="0014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5F7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05EFE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0FE3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5714F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77BD0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6CA8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67FF9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0F05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245F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816DD"/>
  <w15:docId w15:val="{201FD456-7E9F-49F6-A32A-2830B06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2024-06-27T11:26:00Z</cp:lastPrinted>
  <dcterms:created xsi:type="dcterms:W3CDTF">2024-06-03T11:43:00Z</dcterms:created>
  <dcterms:modified xsi:type="dcterms:W3CDTF">2024-06-27T11:26:00Z</dcterms:modified>
</cp:coreProperties>
</file>