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E9F0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14ED8">
        <w:rPr>
          <w:rFonts w:ascii="Times New Roman" w:hAnsi="Times New Roman"/>
          <w:color w:val="000000"/>
          <w:sz w:val="28"/>
          <w:szCs w:val="28"/>
          <w:lang w:eastAsia="uk-UA"/>
        </w:rPr>
        <w:t>9068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C22D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DB6A6F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DB6A6F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364619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r w:rsidR="00364619">
        <w:rPr>
          <w:rFonts w:ascii="Times New Roman" w:hAnsi="Times New Roman"/>
          <w:sz w:val="28"/>
          <w:szCs w:val="28"/>
        </w:rPr>
        <w:t>Качали Галини Миронівни</w:t>
      </w:r>
      <w:r w:rsidR="006D1EA5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D79F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D79F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D79F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DB6A6F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64619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364619">
        <w:rPr>
          <w:rFonts w:ascii="Times New Roman" w:hAnsi="Times New Roman"/>
          <w:sz w:val="28"/>
          <w:szCs w:val="28"/>
          <w:lang w:eastAsia="uk-UA"/>
        </w:rPr>
        <w:t xml:space="preserve"> Галині Миронівні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64619">
        <w:rPr>
          <w:rFonts w:ascii="Times New Roman" w:hAnsi="Times New Roman"/>
          <w:sz w:val="28"/>
          <w:szCs w:val="28"/>
          <w:lang w:eastAsia="uk-UA"/>
        </w:rPr>
        <w:t>22</w:t>
      </w:r>
      <w:r w:rsidR="00F169A0">
        <w:rPr>
          <w:rFonts w:ascii="Times New Roman" w:hAnsi="Times New Roman"/>
          <w:sz w:val="28"/>
          <w:szCs w:val="28"/>
          <w:lang w:eastAsia="uk-UA"/>
        </w:rPr>
        <w:t>0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F385A">
        <w:rPr>
          <w:rFonts w:ascii="Times New Roman" w:hAnsi="Times New Roman"/>
          <w:sz w:val="28"/>
          <w:szCs w:val="28"/>
          <w:lang w:eastAsia="uk-UA"/>
        </w:rPr>
        <w:t>22</w:t>
      </w:r>
      <w:r w:rsidR="00817D3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F385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64619">
        <w:rPr>
          <w:rFonts w:ascii="Times New Roman" w:hAnsi="Times New Roman"/>
          <w:sz w:val="28"/>
          <w:szCs w:val="28"/>
          <w:lang w:eastAsia="uk-UA"/>
        </w:rPr>
        <w:t>1198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1F385A">
        <w:rPr>
          <w:rFonts w:ascii="Times New Roman" w:hAnsi="Times New Roman"/>
          <w:sz w:val="28"/>
          <w:szCs w:val="28"/>
          <w:lang w:eastAsia="uk-UA"/>
        </w:rPr>
        <w:t>Жовчів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364619">
        <w:rPr>
          <w:rFonts w:ascii="Times New Roman" w:hAnsi="Times New Roman"/>
          <w:sz w:val="28"/>
          <w:szCs w:val="28"/>
          <w:lang w:eastAsia="uk-UA"/>
        </w:rPr>
        <w:t>Сільрадівська, 416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B6A6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4619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364619">
        <w:rPr>
          <w:rFonts w:ascii="Times New Roman" w:hAnsi="Times New Roman"/>
          <w:sz w:val="28"/>
          <w:szCs w:val="28"/>
          <w:lang w:eastAsia="uk-UA"/>
        </w:rPr>
        <w:t xml:space="preserve"> Галині Миронівні</w:t>
      </w:r>
      <w:r w:rsidR="00DB6A6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E2A" w:rsidRDefault="002A7E2A">
      <w:r>
        <w:separator/>
      </w:r>
    </w:p>
  </w:endnote>
  <w:endnote w:type="continuationSeparator" w:id="0">
    <w:p w:rsidR="002A7E2A" w:rsidRDefault="002A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E2A" w:rsidRDefault="002A7E2A">
      <w:r>
        <w:separator/>
      </w:r>
    </w:p>
  </w:footnote>
  <w:footnote w:type="continuationSeparator" w:id="0">
    <w:p w:rsidR="002A7E2A" w:rsidRDefault="002A7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79FA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385A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7E2A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4619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37200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4ED8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145B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97C32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2D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18A4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B6A6F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77374"/>
  <w15:docId w15:val="{D79A027B-1122-4A99-B074-7EAF003A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2024-06-28T06:07:00Z</cp:lastPrinted>
  <dcterms:created xsi:type="dcterms:W3CDTF">2024-05-24T09:09:00Z</dcterms:created>
  <dcterms:modified xsi:type="dcterms:W3CDTF">2024-06-28T06:08:00Z</dcterms:modified>
</cp:coreProperties>
</file>