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5EFCE" w14:textId="77777777" w:rsidR="00EF0C3D" w:rsidRPr="00DB18EA" w:rsidRDefault="00EF0C3D" w:rsidP="00EF0C3D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 w:rsidRPr="00DB18E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D003766" wp14:editId="4C5A0DC9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D77D1" w14:textId="77777777" w:rsidR="00EF0C3D" w:rsidRPr="00DB18EA" w:rsidRDefault="00EF0C3D" w:rsidP="00EF0C3D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  <w:lang w:val="ru-RU"/>
        </w:rPr>
      </w:pPr>
      <w:r w:rsidRPr="00DB18EA">
        <w:rPr>
          <w:b/>
          <w:iCs/>
          <w:color w:val="000000"/>
          <w:w w:val="120"/>
          <w:sz w:val="28"/>
          <w:szCs w:val="28"/>
          <w:lang w:val="ru-RU"/>
        </w:rPr>
        <w:t>РОГАТИНСЬКА МІСЬКА РАДА</w:t>
      </w:r>
    </w:p>
    <w:p w14:paraId="6BAA7FCA" w14:textId="77777777" w:rsidR="00EF0C3D" w:rsidRPr="00DB18EA" w:rsidRDefault="00EF0C3D" w:rsidP="00EF0C3D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  <w:lang w:val="ru-RU"/>
        </w:rPr>
      </w:pPr>
      <w:r w:rsidRPr="00DB18EA">
        <w:rPr>
          <w:b/>
          <w:color w:val="000000"/>
          <w:w w:val="120"/>
          <w:sz w:val="28"/>
          <w:szCs w:val="28"/>
          <w:lang w:val="ru-RU"/>
        </w:rPr>
        <w:t>ІВАНО-ФРАНКІВСЬКОЇ ОБЛАСТІ</w:t>
      </w:r>
    </w:p>
    <w:p w14:paraId="06F553AF" w14:textId="77777777" w:rsidR="00EF0C3D" w:rsidRPr="00DB18EA" w:rsidRDefault="00EF0C3D" w:rsidP="00EF0C3D">
      <w:pPr>
        <w:overflowPunct w:val="0"/>
        <w:autoSpaceDE w:val="0"/>
        <w:autoSpaceDN w:val="0"/>
        <w:adjustRightInd w:val="0"/>
        <w:rPr>
          <w:b/>
          <w:bCs/>
          <w:color w:val="000000"/>
          <w:w w:val="120"/>
          <w:sz w:val="28"/>
          <w:szCs w:val="28"/>
          <w:lang w:val="ru-RU"/>
        </w:rPr>
      </w:pPr>
      <w:r w:rsidRPr="00DB18EA">
        <w:rPr>
          <w:rFonts w:eastAsia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35CFA7AB" wp14:editId="7A60282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3B1143" id="Пряма сполучна лінія 1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KQ6oqE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0C981840" w14:textId="77777777" w:rsidR="00EF0C3D" w:rsidRPr="00DB18EA" w:rsidRDefault="00EF0C3D" w:rsidP="00EF0C3D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ru-RU"/>
        </w:rPr>
      </w:pPr>
      <w:r w:rsidRPr="00DB18EA">
        <w:rPr>
          <w:b/>
          <w:bCs/>
          <w:color w:val="000000"/>
          <w:sz w:val="28"/>
          <w:szCs w:val="28"/>
          <w:lang w:val="ru-RU"/>
        </w:rPr>
        <w:t>РІШЕННЯ</w:t>
      </w:r>
    </w:p>
    <w:p w14:paraId="41E70127" w14:textId="77777777" w:rsidR="00EF0C3D" w:rsidRPr="00DB18EA" w:rsidRDefault="00EF0C3D" w:rsidP="00EF0C3D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p w14:paraId="56240DF5" w14:textId="6DFA9696" w:rsidR="00EF0C3D" w:rsidRPr="00DB18EA" w:rsidRDefault="00EF0C3D" w:rsidP="00EF0C3D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  <w:lang w:val="ru-RU"/>
        </w:rPr>
      </w:pPr>
      <w:r w:rsidRPr="00DB18EA">
        <w:rPr>
          <w:color w:val="000000"/>
          <w:sz w:val="28"/>
          <w:szCs w:val="28"/>
          <w:lang w:val="ru-RU"/>
        </w:rPr>
        <w:t>від 2</w:t>
      </w:r>
      <w:r>
        <w:rPr>
          <w:color w:val="000000"/>
          <w:sz w:val="28"/>
          <w:szCs w:val="28"/>
          <w:lang w:val="ru-RU"/>
        </w:rPr>
        <w:t>7</w:t>
      </w:r>
      <w:r w:rsidRPr="00DB18EA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червня</w:t>
      </w:r>
      <w:proofErr w:type="spellEnd"/>
      <w:r w:rsidRPr="00DB18EA">
        <w:rPr>
          <w:color w:val="000000"/>
          <w:sz w:val="28"/>
          <w:szCs w:val="28"/>
          <w:lang w:val="ru-RU"/>
        </w:rPr>
        <w:t xml:space="preserve"> 2024 р.</w:t>
      </w:r>
      <w:r>
        <w:rPr>
          <w:color w:val="000000"/>
          <w:sz w:val="28"/>
          <w:szCs w:val="28"/>
          <w:lang w:val="ru-RU"/>
        </w:rPr>
        <w:t xml:space="preserve"> №</w:t>
      </w:r>
      <w:r w:rsidR="00762C0D">
        <w:rPr>
          <w:color w:val="000000"/>
          <w:sz w:val="28"/>
          <w:szCs w:val="28"/>
          <w:lang w:val="ru-RU"/>
        </w:rPr>
        <w:t xml:space="preserve"> 9043</w:t>
      </w:r>
      <w:r w:rsidRPr="00DB18EA">
        <w:rPr>
          <w:color w:val="000000"/>
          <w:sz w:val="28"/>
          <w:szCs w:val="28"/>
          <w:lang w:val="ru-RU"/>
        </w:rPr>
        <w:tab/>
      </w:r>
      <w:r w:rsidRPr="00DB18EA">
        <w:rPr>
          <w:color w:val="000000"/>
          <w:sz w:val="28"/>
          <w:szCs w:val="28"/>
          <w:lang w:val="ru-RU"/>
        </w:rPr>
        <w:tab/>
      </w:r>
      <w:r w:rsidRPr="00DB18EA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  <w:t>50</w:t>
      </w:r>
      <w:r w:rsidRPr="00DB18EA">
        <w:rPr>
          <w:color w:val="000000"/>
          <w:sz w:val="28"/>
          <w:szCs w:val="28"/>
          <w:lang w:val="ru-RU"/>
        </w:rPr>
        <w:t xml:space="preserve"> сесія </w:t>
      </w:r>
      <w:r w:rsidRPr="00DB18EA">
        <w:rPr>
          <w:color w:val="000000"/>
          <w:sz w:val="28"/>
          <w:szCs w:val="28"/>
          <w:lang w:val="en-US"/>
        </w:rPr>
        <w:t>VIII</w:t>
      </w:r>
      <w:r w:rsidRPr="00DB18EA">
        <w:rPr>
          <w:color w:val="000000"/>
          <w:sz w:val="28"/>
          <w:szCs w:val="28"/>
          <w:lang w:val="ru-RU"/>
        </w:rPr>
        <w:t xml:space="preserve"> скликання</w:t>
      </w:r>
    </w:p>
    <w:p w14:paraId="40385336" w14:textId="77777777" w:rsidR="00EF0C3D" w:rsidRPr="00DB18EA" w:rsidRDefault="00EF0C3D" w:rsidP="00EF0C3D">
      <w:pPr>
        <w:overflowPunct w:val="0"/>
        <w:autoSpaceDE w:val="0"/>
        <w:autoSpaceDN w:val="0"/>
        <w:adjustRightInd w:val="0"/>
        <w:ind w:left="180" w:right="-540"/>
        <w:rPr>
          <w:lang w:val="ru-RU"/>
        </w:rPr>
      </w:pPr>
      <w:r w:rsidRPr="00DB18EA">
        <w:rPr>
          <w:color w:val="000000"/>
          <w:sz w:val="28"/>
          <w:szCs w:val="28"/>
          <w:lang w:val="ru-RU"/>
        </w:rPr>
        <w:t>м. Рогатин</w:t>
      </w:r>
    </w:p>
    <w:p w14:paraId="4BDD04F9" w14:textId="77777777" w:rsidR="00EF0C3D" w:rsidRPr="00DB18EA" w:rsidRDefault="00EF0C3D" w:rsidP="00EF0C3D">
      <w:pPr>
        <w:overflowPunct w:val="0"/>
        <w:autoSpaceDE w:val="0"/>
        <w:autoSpaceDN w:val="0"/>
        <w:adjustRightInd w:val="0"/>
        <w:ind w:left="180" w:right="278"/>
        <w:rPr>
          <w:b/>
          <w:vanish/>
          <w:color w:val="FF0000"/>
          <w:sz w:val="28"/>
          <w:szCs w:val="28"/>
          <w:lang w:val="ru-RU"/>
        </w:rPr>
      </w:pPr>
      <w:r w:rsidRPr="00DB18EA">
        <w:rPr>
          <w:b/>
          <w:vanish/>
          <w:color w:val="FF0000"/>
          <w:sz w:val="28"/>
          <w:szCs w:val="28"/>
          <w:lang w:val="ru-RU"/>
        </w:rPr>
        <w:t>{name}</w:t>
      </w:r>
    </w:p>
    <w:p w14:paraId="7914B3CC" w14:textId="77777777" w:rsidR="00EF0C3D" w:rsidRPr="00DB18EA" w:rsidRDefault="00EF0C3D" w:rsidP="00EF0C3D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rPr>
          <w:sz w:val="28"/>
          <w:lang w:val="ru-RU"/>
        </w:rPr>
      </w:pPr>
    </w:p>
    <w:p w14:paraId="2A42962B" w14:textId="77777777" w:rsidR="00EF0C3D" w:rsidRDefault="00EF0C3D" w:rsidP="00EF0C3D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списання</w:t>
      </w:r>
    </w:p>
    <w:p w14:paraId="0A747D27" w14:textId="7BD10740" w:rsidR="00EF0C3D" w:rsidRPr="00DB18EA" w:rsidRDefault="000331B7" w:rsidP="00EF0C3D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0"/>
          <w:lang w:eastAsia="ru-RU"/>
        </w:rPr>
      </w:pPr>
      <w:r>
        <w:rPr>
          <w:sz w:val="28"/>
          <w:szCs w:val="28"/>
        </w:rPr>
        <w:t>о</w:t>
      </w:r>
      <w:r w:rsidR="00EF0C3D">
        <w:rPr>
          <w:sz w:val="28"/>
          <w:szCs w:val="28"/>
        </w:rPr>
        <w:t>сновних засобів</w:t>
      </w:r>
    </w:p>
    <w:p w14:paraId="31F1FB8A" w14:textId="77777777" w:rsidR="00EF0C3D" w:rsidRPr="006F7ED3" w:rsidRDefault="00EF0C3D" w:rsidP="00EF0C3D">
      <w:pPr>
        <w:ind w:left="180" w:right="-540"/>
        <w:rPr>
          <w:rFonts w:eastAsia="Times New Roman"/>
          <w:color w:val="000000"/>
          <w:sz w:val="28"/>
          <w:szCs w:val="28"/>
          <w:lang w:eastAsia="uk-UA"/>
        </w:rPr>
      </w:pPr>
      <w:r w:rsidRPr="00BA2403">
        <w:rPr>
          <w:rFonts w:eastAsia="Times New Roman"/>
          <w:color w:val="000000"/>
          <w:sz w:val="28"/>
          <w:szCs w:val="28"/>
          <w:lang w:eastAsia="uk-UA"/>
        </w:rPr>
        <w:tab/>
      </w:r>
    </w:p>
    <w:p w14:paraId="2B4BA3B8" w14:textId="77777777" w:rsidR="00EF0C3D" w:rsidRPr="00CD55A5" w:rsidRDefault="00EF0C3D" w:rsidP="00EF0C3D">
      <w:pPr>
        <w:jc w:val="both"/>
        <w:rPr>
          <w:sz w:val="28"/>
          <w:szCs w:val="28"/>
        </w:rPr>
      </w:pPr>
    </w:p>
    <w:p w14:paraId="0FD4815E" w14:textId="344C8529" w:rsidR="00EF0C3D" w:rsidRDefault="00EF0C3D" w:rsidP="00EF0C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31 частини 1 статті 26 та статті 52 Закону України «Про місцеве самоврядування», беручи до уваги лист </w:t>
      </w:r>
      <w:r>
        <w:rPr>
          <w:color w:val="000000"/>
          <w:sz w:val="28"/>
          <w:szCs w:val="28"/>
        </w:rPr>
        <w:t xml:space="preserve">комунального підприємства «Рогатинська центральна районна аптека №47» від 24 червня </w:t>
      </w:r>
      <w:r w:rsidR="00762C0D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2024 року № 6</w:t>
      </w:r>
      <w:r>
        <w:rPr>
          <w:sz w:val="28"/>
          <w:szCs w:val="28"/>
        </w:rPr>
        <w:t xml:space="preserve">  щодо надання дозволу на списання основних засобів, міська рада ВИРІШИЛА:</w:t>
      </w:r>
    </w:p>
    <w:p w14:paraId="6673BD7A" w14:textId="14CF4630" w:rsidR="00EF0C3D" w:rsidRPr="00F53D85" w:rsidRDefault="00EF0C3D" w:rsidP="00EF0C3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F53D85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комунальному підприємству «Рогатинська центральна районна аптека №47» </w:t>
      </w:r>
      <w:r w:rsidRPr="00F53D85">
        <w:rPr>
          <w:sz w:val="28"/>
          <w:szCs w:val="28"/>
        </w:rPr>
        <w:t xml:space="preserve">на списання </w:t>
      </w:r>
      <w:r>
        <w:rPr>
          <w:sz w:val="28"/>
          <w:szCs w:val="28"/>
        </w:rPr>
        <w:t>основних засобів</w:t>
      </w:r>
      <w:r w:rsidRPr="00F53D85">
        <w:rPr>
          <w:sz w:val="28"/>
          <w:szCs w:val="28"/>
        </w:rPr>
        <w:t xml:space="preserve"> відповідно </w:t>
      </w:r>
      <w:r>
        <w:rPr>
          <w:sz w:val="28"/>
          <w:szCs w:val="28"/>
        </w:rPr>
        <w:t xml:space="preserve">до </w:t>
      </w:r>
      <w:r w:rsidRPr="00F53D85">
        <w:rPr>
          <w:sz w:val="28"/>
          <w:szCs w:val="28"/>
        </w:rPr>
        <w:t>переліку</w:t>
      </w:r>
      <w:r>
        <w:rPr>
          <w:sz w:val="28"/>
          <w:szCs w:val="28"/>
        </w:rPr>
        <w:t xml:space="preserve"> (Додаток 1).</w:t>
      </w:r>
    </w:p>
    <w:p w14:paraId="0138D25B" w14:textId="48D6E975" w:rsidR="00EF0C3D" w:rsidRPr="00F53D85" w:rsidRDefault="00EF0C3D" w:rsidP="00EF0C3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Л</w:t>
      </w:r>
      <w:r w:rsidRPr="00653A7A">
        <w:rPr>
          <w:sz w:val="28"/>
          <w:szCs w:val="28"/>
        </w:rPr>
        <w:t>іквідаційн</w:t>
      </w:r>
      <w:r>
        <w:rPr>
          <w:sz w:val="28"/>
          <w:szCs w:val="28"/>
        </w:rPr>
        <w:t>ій</w:t>
      </w:r>
      <w:r w:rsidRPr="00653A7A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653A7A">
        <w:rPr>
          <w:sz w:val="28"/>
          <w:szCs w:val="28"/>
        </w:rPr>
        <w:t xml:space="preserve"> з припинення юридичної особи комунального підприємства «Центральна районна аптека №47»</w:t>
      </w:r>
      <w:r w:rsidRPr="00F53D85">
        <w:rPr>
          <w:sz w:val="28"/>
          <w:szCs w:val="28"/>
          <w:lang w:val="ru-RU"/>
        </w:rPr>
        <w:t xml:space="preserve"> провести </w:t>
      </w:r>
      <w:proofErr w:type="spellStart"/>
      <w:r w:rsidRPr="00F53D85">
        <w:rPr>
          <w:sz w:val="28"/>
          <w:szCs w:val="28"/>
          <w:lang w:val="ru-RU"/>
        </w:rPr>
        <w:t>списання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засобів</w:t>
      </w:r>
      <w:proofErr w:type="spellEnd"/>
      <w:r w:rsidRPr="00F53D85">
        <w:rPr>
          <w:sz w:val="28"/>
          <w:szCs w:val="28"/>
          <w:lang w:val="ru-RU"/>
        </w:rPr>
        <w:t xml:space="preserve"> відповідно до </w:t>
      </w:r>
      <w:proofErr w:type="spellStart"/>
      <w:r w:rsidRPr="00F53D85">
        <w:rPr>
          <w:sz w:val="28"/>
          <w:szCs w:val="28"/>
          <w:lang w:val="ru-RU"/>
        </w:rPr>
        <w:t>діючого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законодавства</w:t>
      </w:r>
      <w:proofErr w:type="spellEnd"/>
      <w:r w:rsidRPr="00F53D85">
        <w:rPr>
          <w:sz w:val="28"/>
          <w:szCs w:val="28"/>
          <w:lang w:val="ru-RU"/>
        </w:rPr>
        <w:t>.</w:t>
      </w:r>
    </w:p>
    <w:p w14:paraId="7BEAA926" w14:textId="77777777" w:rsidR="00EF0C3D" w:rsidRPr="00F53D85" w:rsidRDefault="00EF0C3D" w:rsidP="00EF0C3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F53D85">
        <w:rPr>
          <w:sz w:val="28"/>
          <w:szCs w:val="28"/>
          <w:lang w:val="ru-RU"/>
        </w:rPr>
        <w:t xml:space="preserve">Контроль за </w:t>
      </w:r>
      <w:proofErr w:type="spellStart"/>
      <w:r w:rsidRPr="00F53D85">
        <w:rPr>
          <w:sz w:val="28"/>
          <w:szCs w:val="28"/>
          <w:lang w:val="ru-RU"/>
        </w:rPr>
        <w:t>виконанням</w:t>
      </w:r>
      <w:proofErr w:type="spellEnd"/>
      <w:r w:rsidRPr="00F53D85">
        <w:rPr>
          <w:sz w:val="28"/>
          <w:szCs w:val="28"/>
          <w:lang w:val="ru-RU"/>
        </w:rPr>
        <w:t xml:space="preserve"> данного </w:t>
      </w:r>
      <w:proofErr w:type="spellStart"/>
      <w:r w:rsidRPr="00F53D85">
        <w:rPr>
          <w:sz w:val="28"/>
          <w:szCs w:val="28"/>
          <w:lang w:val="ru-RU"/>
        </w:rPr>
        <w:t>рішення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покласти</w:t>
      </w:r>
      <w:proofErr w:type="spellEnd"/>
      <w:r w:rsidRPr="00F53D85">
        <w:rPr>
          <w:sz w:val="28"/>
          <w:szCs w:val="28"/>
          <w:lang w:val="ru-RU"/>
        </w:rPr>
        <w:t xml:space="preserve"> на </w:t>
      </w:r>
      <w:proofErr w:type="spellStart"/>
      <w:r w:rsidRPr="00F53D85">
        <w:rPr>
          <w:sz w:val="28"/>
          <w:szCs w:val="28"/>
          <w:lang w:val="ru-RU"/>
        </w:rPr>
        <w:t>постійну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комісію</w:t>
      </w:r>
      <w:proofErr w:type="spellEnd"/>
      <w:r w:rsidRPr="00F53D85">
        <w:rPr>
          <w:sz w:val="28"/>
          <w:szCs w:val="28"/>
          <w:lang w:val="ru-RU"/>
        </w:rPr>
        <w:t xml:space="preserve"> міської ради з </w:t>
      </w:r>
      <w:proofErr w:type="spellStart"/>
      <w:r w:rsidRPr="00F53D85">
        <w:rPr>
          <w:sz w:val="28"/>
          <w:szCs w:val="28"/>
          <w:lang w:val="ru-RU"/>
        </w:rPr>
        <w:t>питань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гуманітарної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сфери</w:t>
      </w:r>
      <w:proofErr w:type="spellEnd"/>
      <w:r w:rsidRPr="00F53D85">
        <w:rPr>
          <w:sz w:val="28"/>
          <w:szCs w:val="28"/>
          <w:lang w:val="ru-RU"/>
        </w:rPr>
        <w:t xml:space="preserve">, </w:t>
      </w:r>
      <w:proofErr w:type="spellStart"/>
      <w:r w:rsidRPr="00F53D85">
        <w:rPr>
          <w:sz w:val="28"/>
          <w:szCs w:val="28"/>
          <w:lang w:val="ru-RU"/>
        </w:rPr>
        <w:t>соціального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захисту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населення</w:t>
      </w:r>
      <w:proofErr w:type="spellEnd"/>
      <w:r w:rsidRPr="00F53D85">
        <w:rPr>
          <w:sz w:val="28"/>
          <w:szCs w:val="28"/>
          <w:lang w:val="ru-RU"/>
        </w:rPr>
        <w:t xml:space="preserve"> та </w:t>
      </w:r>
      <w:proofErr w:type="spellStart"/>
      <w:r w:rsidRPr="00F53D85">
        <w:rPr>
          <w:sz w:val="28"/>
          <w:szCs w:val="28"/>
          <w:lang w:val="ru-RU"/>
        </w:rPr>
        <w:t>молодіжної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політики</w:t>
      </w:r>
      <w:proofErr w:type="spellEnd"/>
      <w:r w:rsidRPr="00F53D85">
        <w:rPr>
          <w:sz w:val="28"/>
          <w:szCs w:val="28"/>
          <w:lang w:val="ru-RU"/>
        </w:rPr>
        <w:t xml:space="preserve"> (голова </w:t>
      </w:r>
      <w:proofErr w:type="spellStart"/>
      <w:r w:rsidRPr="00F53D85">
        <w:rPr>
          <w:sz w:val="28"/>
          <w:szCs w:val="28"/>
          <w:lang w:val="ru-RU"/>
        </w:rPr>
        <w:t>комісії</w:t>
      </w:r>
      <w:proofErr w:type="spellEnd"/>
      <w:r w:rsidRPr="00F53D85">
        <w:rPr>
          <w:sz w:val="28"/>
          <w:szCs w:val="28"/>
          <w:lang w:val="ru-RU"/>
        </w:rPr>
        <w:t xml:space="preserve"> – </w:t>
      </w:r>
      <w:proofErr w:type="spellStart"/>
      <w:r w:rsidRPr="00F53D85">
        <w:rPr>
          <w:sz w:val="28"/>
          <w:szCs w:val="28"/>
          <w:lang w:val="ru-RU"/>
        </w:rPr>
        <w:t>Тетяна</w:t>
      </w:r>
      <w:proofErr w:type="spellEnd"/>
      <w:r w:rsidRPr="00F53D85">
        <w:rPr>
          <w:sz w:val="28"/>
          <w:szCs w:val="28"/>
          <w:lang w:val="ru-RU"/>
        </w:rPr>
        <w:t xml:space="preserve"> </w:t>
      </w:r>
      <w:proofErr w:type="spellStart"/>
      <w:r w:rsidRPr="00F53D85">
        <w:rPr>
          <w:sz w:val="28"/>
          <w:szCs w:val="28"/>
          <w:lang w:val="ru-RU"/>
        </w:rPr>
        <w:t>Кушнір</w:t>
      </w:r>
      <w:proofErr w:type="spellEnd"/>
      <w:r w:rsidRPr="00F53D85">
        <w:rPr>
          <w:sz w:val="28"/>
          <w:szCs w:val="28"/>
          <w:lang w:val="ru-RU"/>
        </w:rPr>
        <w:t>).</w:t>
      </w:r>
    </w:p>
    <w:p w14:paraId="74680A91" w14:textId="77777777" w:rsidR="00EF0C3D" w:rsidRDefault="00EF0C3D" w:rsidP="00EF0C3D">
      <w:pPr>
        <w:rPr>
          <w:sz w:val="28"/>
          <w:szCs w:val="28"/>
          <w:lang w:val="ru-RU"/>
        </w:rPr>
      </w:pPr>
    </w:p>
    <w:p w14:paraId="566A5A7B" w14:textId="77777777" w:rsidR="00EF0C3D" w:rsidRDefault="00EF0C3D" w:rsidP="00EF0C3D">
      <w:pPr>
        <w:rPr>
          <w:sz w:val="28"/>
          <w:szCs w:val="28"/>
          <w:lang w:val="ru-RU"/>
        </w:rPr>
      </w:pPr>
    </w:p>
    <w:p w14:paraId="4A7A7309" w14:textId="77777777" w:rsidR="00762C0D" w:rsidRDefault="00762C0D" w:rsidP="00762C0D">
      <w:pPr>
        <w:tabs>
          <w:tab w:val="left" w:pos="6500"/>
        </w:tabs>
        <w:rPr>
          <w:rFonts w:eastAsiaTheme="minorHAnsi"/>
          <w:sz w:val="22"/>
          <w:szCs w:val="22"/>
          <w:lang w:eastAsia="en-US"/>
        </w:rPr>
      </w:pPr>
      <w:r>
        <w:rPr>
          <w:sz w:val="28"/>
          <w:szCs w:val="28"/>
          <w:lang w:eastAsia="uk-UA"/>
        </w:rPr>
        <w:t>Міський  голова</w:t>
      </w:r>
      <w:r>
        <w:rPr>
          <w:sz w:val="28"/>
          <w:szCs w:val="28"/>
          <w:lang w:eastAsia="uk-UA"/>
        </w:rPr>
        <w:tab/>
        <w:t>Сергій  НАСАЛИК</w:t>
      </w:r>
    </w:p>
    <w:p w14:paraId="1BC46B07" w14:textId="594ABAF7" w:rsidR="00EF0C3D" w:rsidRDefault="00EF0C3D" w:rsidP="00EF0C3D">
      <w:pPr>
        <w:rPr>
          <w:sz w:val="28"/>
          <w:szCs w:val="28"/>
          <w:lang w:val="ru-RU"/>
        </w:rPr>
      </w:pPr>
    </w:p>
    <w:p w14:paraId="73256204" w14:textId="77777777" w:rsid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6"/>
          <w:szCs w:val="6"/>
        </w:rPr>
      </w:pPr>
    </w:p>
    <w:p w14:paraId="7C2E1A54" w14:textId="50E07206" w:rsidR="00EF0C3D" w:rsidRDefault="00EF0C3D" w:rsidP="00EF0C3D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                      </w:t>
      </w:r>
    </w:p>
    <w:p w14:paraId="4D833DF3" w14:textId="3EEC7117" w:rsidR="00EF0C3D" w:rsidRDefault="00EF0C3D" w:rsidP="00EF0C3D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0FBB42B8" w14:textId="1DFB4BA3" w:rsidR="00EF0C3D" w:rsidRDefault="00EF0C3D" w:rsidP="00EF0C3D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4C9167EF" w14:textId="014D0CC0" w:rsidR="00EF0C3D" w:rsidRDefault="00EF0C3D" w:rsidP="00EF0C3D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03EEDBD3" w14:textId="7D73D85C" w:rsidR="00EF0C3D" w:rsidRDefault="00EF0C3D" w:rsidP="00EF0C3D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60403B49" w14:textId="1B2F55D5" w:rsidR="00EF0C3D" w:rsidRDefault="00EF0C3D" w:rsidP="00EF0C3D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01FC9EF4" w14:textId="569BFA8F" w:rsidR="00EF0C3D" w:rsidRDefault="00EF0C3D" w:rsidP="00EF0C3D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38E81512" w14:textId="3A7D1434" w:rsidR="00762C0D" w:rsidRDefault="00762C0D" w:rsidP="00EF0C3D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6B7CDF5C" w14:textId="77777777" w:rsidR="00762C0D" w:rsidRDefault="00762C0D" w:rsidP="00EF0C3D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0FB4F17E" w14:textId="77777777" w:rsid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Garamond" w:eastAsia="Garamond" w:hAnsi="Garamond" w:cs="Garamond"/>
          <w:color w:val="000000"/>
          <w:sz w:val="10"/>
          <w:szCs w:val="10"/>
        </w:rPr>
      </w:pPr>
    </w:p>
    <w:p w14:paraId="2BA134AF" w14:textId="77777777" w:rsid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Arial" w:eastAsia="Arial" w:hAnsi="Arial" w:cs="Arial"/>
          <w:color w:val="000000"/>
        </w:rPr>
      </w:pPr>
    </w:p>
    <w:p w14:paraId="626EE31B" w14:textId="0DE9A052" w:rsidR="00EF0C3D" w:rsidRPr="00EF0C3D" w:rsidRDefault="00EF0C3D" w:rsidP="00762C0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387"/>
        <w:rPr>
          <w:rFonts w:eastAsia="Arial"/>
          <w:color w:val="000000"/>
          <w:sz w:val="28"/>
          <w:szCs w:val="28"/>
        </w:rPr>
      </w:pPr>
      <w:r w:rsidRPr="00EF0C3D">
        <w:rPr>
          <w:rFonts w:eastAsia="Arial"/>
          <w:color w:val="000000"/>
          <w:sz w:val="28"/>
          <w:szCs w:val="28"/>
        </w:rPr>
        <w:lastRenderedPageBreak/>
        <w:t xml:space="preserve">Додаток </w:t>
      </w:r>
      <w:r>
        <w:rPr>
          <w:rFonts w:eastAsia="Arial"/>
          <w:color w:val="000000"/>
          <w:sz w:val="28"/>
          <w:szCs w:val="28"/>
        </w:rPr>
        <w:t>1</w:t>
      </w:r>
    </w:p>
    <w:p w14:paraId="530B723A" w14:textId="77777777" w:rsidR="00EF0C3D" w:rsidRPr="00EF0C3D" w:rsidRDefault="00EF0C3D" w:rsidP="00762C0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387"/>
        <w:rPr>
          <w:rFonts w:eastAsia="Arial"/>
          <w:sz w:val="28"/>
          <w:szCs w:val="28"/>
        </w:rPr>
      </w:pPr>
      <w:r w:rsidRPr="00EF0C3D">
        <w:rPr>
          <w:rFonts w:eastAsia="Arial"/>
          <w:sz w:val="28"/>
          <w:szCs w:val="28"/>
        </w:rPr>
        <w:t>до рішення 50 сесії</w:t>
      </w:r>
    </w:p>
    <w:p w14:paraId="7929F8BA" w14:textId="77777777" w:rsidR="00EF0C3D" w:rsidRPr="00EF0C3D" w:rsidRDefault="00EF0C3D" w:rsidP="00762C0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387"/>
        <w:rPr>
          <w:rFonts w:eastAsia="Arial"/>
          <w:sz w:val="28"/>
          <w:szCs w:val="28"/>
        </w:rPr>
      </w:pPr>
      <w:r w:rsidRPr="00EF0C3D">
        <w:rPr>
          <w:rFonts w:eastAsia="Arial"/>
          <w:sz w:val="28"/>
          <w:szCs w:val="28"/>
        </w:rPr>
        <w:t>Рогатинської міської ради</w:t>
      </w:r>
    </w:p>
    <w:p w14:paraId="5A37F9B8" w14:textId="23C33B59" w:rsidR="00EF0C3D" w:rsidRPr="00EF0C3D" w:rsidRDefault="00EF0C3D" w:rsidP="00762C0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387"/>
        <w:rPr>
          <w:rFonts w:eastAsia="Arial"/>
          <w:sz w:val="28"/>
          <w:szCs w:val="28"/>
        </w:rPr>
      </w:pPr>
      <w:r w:rsidRPr="00EF0C3D">
        <w:rPr>
          <w:rFonts w:eastAsia="Arial"/>
          <w:sz w:val="28"/>
          <w:szCs w:val="28"/>
        </w:rPr>
        <w:t>від 27 червня 2024 року</w:t>
      </w:r>
      <w:r w:rsidR="00762C0D">
        <w:rPr>
          <w:rFonts w:eastAsia="Arial"/>
          <w:sz w:val="28"/>
          <w:szCs w:val="28"/>
        </w:rPr>
        <w:t xml:space="preserve"> № 9043</w:t>
      </w:r>
      <w:bookmarkStart w:id="0" w:name="_GoBack"/>
      <w:bookmarkEnd w:id="0"/>
    </w:p>
    <w:p w14:paraId="3073F551" w14:textId="77777777" w:rsid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215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4D4282FC" w14:textId="77777777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sz w:val="28"/>
          <w:szCs w:val="28"/>
        </w:rPr>
      </w:pPr>
    </w:p>
    <w:p w14:paraId="3F8073D6" w14:textId="47A96DC4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color w:val="000000"/>
          <w:sz w:val="28"/>
          <w:szCs w:val="28"/>
        </w:rPr>
      </w:pPr>
      <w:r w:rsidRPr="00EF0C3D">
        <w:rPr>
          <w:bCs/>
          <w:color w:val="000000"/>
          <w:sz w:val="28"/>
          <w:szCs w:val="28"/>
        </w:rPr>
        <w:t>Перелік основних засобів</w:t>
      </w:r>
    </w:p>
    <w:p w14:paraId="49E4C348" w14:textId="77777777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color w:val="000000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74"/>
        <w:gridCol w:w="1528"/>
        <w:gridCol w:w="1418"/>
        <w:gridCol w:w="1244"/>
        <w:gridCol w:w="1244"/>
        <w:gridCol w:w="1480"/>
      </w:tblGrid>
      <w:tr w:rsidR="00EF0C3D" w:rsidRPr="00EF0C3D" w14:paraId="3C450CC9" w14:textId="77777777" w:rsidTr="000331B7">
        <w:tc>
          <w:tcPr>
            <w:tcW w:w="567" w:type="dxa"/>
          </w:tcPr>
          <w:p w14:paraId="3DE8BD26" w14:textId="77777777" w:rsidR="00EF0C3D" w:rsidRPr="00EF0C3D" w:rsidRDefault="00EF0C3D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74" w:type="dxa"/>
          </w:tcPr>
          <w:p w14:paraId="24AD1D91" w14:textId="77777777" w:rsidR="00EF0C3D" w:rsidRPr="00EF0C3D" w:rsidRDefault="00EF0C3D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 xml:space="preserve">Назва </w:t>
            </w:r>
          </w:p>
        </w:tc>
        <w:tc>
          <w:tcPr>
            <w:tcW w:w="1528" w:type="dxa"/>
          </w:tcPr>
          <w:p w14:paraId="20541773" w14:textId="77777777" w:rsidR="00EF0C3D" w:rsidRPr="00EF0C3D" w:rsidRDefault="00EF0C3D" w:rsidP="000331B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Інвентарний номер</w:t>
            </w:r>
          </w:p>
        </w:tc>
        <w:tc>
          <w:tcPr>
            <w:tcW w:w="1418" w:type="dxa"/>
          </w:tcPr>
          <w:p w14:paraId="55144D19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Рік випуску</w:t>
            </w:r>
          </w:p>
        </w:tc>
        <w:tc>
          <w:tcPr>
            <w:tcW w:w="1244" w:type="dxa"/>
          </w:tcPr>
          <w:p w14:paraId="06DEAC60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Первісна вартість</w:t>
            </w:r>
          </w:p>
        </w:tc>
        <w:tc>
          <w:tcPr>
            <w:tcW w:w="1244" w:type="dxa"/>
          </w:tcPr>
          <w:p w14:paraId="27878EC2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Сума зносу</w:t>
            </w:r>
          </w:p>
        </w:tc>
        <w:tc>
          <w:tcPr>
            <w:tcW w:w="1480" w:type="dxa"/>
          </w:tcPr>
          <w:p w14:paraId="167C5E94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Залишкова вартість</w:t>
            </w:r>
          </w:p>
        </w:tc>
      </w:tr>
      <w:tr w:rsidR="00EF0C3D" w:rsidRPr="00EF0C3D" w14:paraId="24FBEF54" w14:textId="77777777" w:rsidTr="000331B7">
        <w:tc>
          <w:tcPr>
            <w:tcW w:w="567" w:type="dxa"/>
          </w:tcPr>
          <w:p w14:paraId="40085DA0" w14:textId="77777777" w:rsidR="00EF0C3D" w:rsidRPr="00EF0C3D" w:rsidRDefault="00EF0C3D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14:paraId="1BFC9E77" w14:textId="77777777" w:rsidR="00EF0C3D" w:rsidRPr="00EF0C3D" w:rsidRDefault="00EF0C3D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Комп’ютер з монітором 19  «</w:t>
            </w:r>
            <w:proofErr w:type="spellStart"/>
            <w:r w:rsidRPr="00EF0C3D">
              <w:rPr>
                <w:bCs/>
                <w:color w:val="000000"/>
                <w:sz w:val="24"/>
                <w:szCs w:val="24"/>
              </w:rPr>
              <w:t>Samsung</w:t>
            </w:r>
            <w:proofErr w:type="spellEnd"/>
            <w:r w:rsidRPr="00EF0C3D">
              <w:rPr>
                <w:bCs/>
                <w:color w:val="000000"/>
                <w:sz w:val="24"/>
                <w:szCs w:val="24"/>
              </w:rPr>
              <w:t xml:space="preserve"> 943 NW»</w:t>
            </w:r>
          </w:p>
        </w:tc>
        <w:tc>
          <w:tcPr>
            <w:tcW w:w="1528" w:type="dxa"/>
          </w:tcPr>
          <w:p w14:paraId="4557FED1" w14:textId="77777777" w:rsidR="00EF0C3D" w:rsidRPr="00EF0C3D" w:rsidRDefault="00EF0C3D" w:rsidP="000331B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418" w:type="dxa"/>
          </w:tcPr>
          <w:p w14:paraId="5BD76B9F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44" w:type="dxa"/>
          </w:tcPr>
          <w:p w14:paraId="7248887A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3560,00</w:t>
            </w:r>
          </w:p>
        </w:tc>
        <w:tc>
          <w:tcPr>
            <w:tcW w:w="1244" w:type="dxa"/>
          </w:tcPr>
          <w:p w14:paraId="63A8A8BA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3552,18</w:t>
            </w:r>
          </w:p>
        </w:tc>
        <w:tc>
          <w:tcPr>
            <w:tcW w:w="1480" w:type="dxa"/>
          </w:tcPr>
          <w:p w14:paraId="585DE3E0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7,82</w:t>
            </w:r>
          </w:p>
        </w:tc>
      </w:tr>
      <w:tr w:rsidR="00EF0C3D" w:rsidRPr="00EF0C3D" w14:paraId="2CF287B6" w14:textId="77777777" w:rsidTr="000331B7">
        <w:tc>
          <w:tcPr>
            <w:tcW w:w="567" w:type="dxa"/>
          </w:tcPr>
          <w:p w14:paraId="70193305" w14:textId="77777777" w:rsidR="00EF0C3D" w:rsidRPr="00EF0C3D" w:rsidRDefault="00EF0C3D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14:paraId="11C727ED" w14:textId="77777777" w:rsidR="00EF0C3D" w:rsidRPr="00EF0C3D" w:rsidRDefault="00EF0C3D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Комп’ютер з монітором  PHILIPS і принтером CANON</w:t>
            </w:r>
          </w:p>
        </w:tc>
        <w:tc>
          <w:tcPr>
            <w:tcW w:w="1528" w:type="dxa"/>
          </w:tcPr>
          <w:p w14:paraId="20537229" w14:textId="77777777" w:rsidR="00EF0C3D" w:rsidRPr="00EF0C3D" w:rsidRDefault="00EF0C3D" w:rsidP="000331B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14:paraId="3C4F582D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44" w:type="dxa"/>
          </w:tcPr>
          <w:p w14:paraId="4AF6828D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6430.00</w:t>
            </w:r>
          </w:p>
        </w:tc>
        <w:tc>
          <w:tcPr>
            <w:tcW w:w="1244" w:type="dxa"/>
          </w:tcPr>
          <w:p w14:paraId="6DFB2AA5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6422.56</w:t>
            </w:r>
          </w:p>
        </w:tc>
        <w:tc>
          <w:tcPr>
            <w:tcW w:w="1480" w:type="dxa"/>
          </w:tcPr>
          <w:p w14:paraId="579FEA76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7.44</w:t>
            </w:r>
          </w:p>
        </w:tc>
      </w:tr>
      <w:tr w:rsidR="00EF0C3D" w:rsidRPr="00EF0C3D" w14:paraId="7F593AD1" w14:textId="77777777" w:rsidTr="000331B7">
        <w:tc>
          <w:tcPr>
            <w:tcW w:w="567" w:type="dxa"/>
          </w:tcPr>
          <w:p w14:paraId="6F4D1899" w14:textId="77777777" w:rsidR="00EF0C3D" w:rsidRPr="00EF0C3D" w:rsidRDefault="00EF0C3D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BB58A5B" w14:textId="77777777" w:rsidR="00EF0C3D" w:rsidRPr="00EF0C3D" w:rsidRDefault="00EF0C3D" w:rsidP="00F03D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528" w:type="dxa"/>
          </w:tcPr>
          <w:p w14:paraId="7E89D119" w14:textId="77777777" w:rsidR="00EF0C3D" w:rsidRPr="00EF0C3D" w:rsidRDefault="00EF0C3D" w:rsidP="000331B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510"/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2798A8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"/>
                <w:tab w:val="left" w:pos="4545"/>
              </w:tabs>
              <w:ind w:right="3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72182026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sz w:val="24"/>
                <w:szCs w:val="24"/>
              </w:rPr>
              <w:t>9990,00</w:t>
            </w:r>
          </w:p>
        </w:tc>
        <w:tc>
          <w:tcPr>
            <w:tcW w:w="1244" w:type="dxa"/>
          </w:tcPr>
          <w:p w14:paraId="229637B6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ind w:right="33"/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sz w:val="24"/>
                <w:szCs w:val="24"/>
              </w:rPr>
              <w:t>9974,74</w:t>
            </w:r>
          </w:p>
        </w:tc>
        <w:tc>
          <w:tcPr>
            <w:tcW w:w="1480" w:type="dxa"/>
          </w:tcPr>
          <w:p w14:paraId="77E3F5CA" w14:textId="77777777" w:rsidR="00EF0C3D" w:rsidRPr="00EF0C3D" w:rsidRDefault="00EF0C3D" w:rsidP="00EF0C3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F0C3D">
              <w:rPr>
                <w:bCs/>
                <w:sz w:val="24"/>
                <w:szCs w:val="24"/>
              </w:rPr>
              <w:t>15,26</w:t>
            </w:r>
          </w:p>
        </w:tc>
      </w:tr>
    </w:tbl>
    <w:p w14:paraId="1D326E9F" w14:textId="77777777" w:rsidR="00EF0C3D" w:rsidRPr="00EF0C3D" w:rsidRDefault="00EF0C3D" w:rsidP="00EF0C3D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545"/>
        </w:tabs>
        <w:ind w:right="360"/>
        <w:jc w:val="center"/>
        <w:rPr>
          <w:bCs/>
          <w:color w:val="000000"/>
          <w:sz w:val="24"/>
          <w:szCs w:val="24"/>
        </w:rPr>
      </w:pPr>
    </w:p>
    <w:p w14:paraId="22F38440" w14:textId="77777777" w:rsidR="00EF0C3D" w:rsidRPr="00EF0C3D" w:rsidRDefault="00EF0C3D" w:rsidP="00EF0C3D">
      <w:pPr>
        <w:rPr>
          <w:bCs/>
          <w:lang w:val="ru-RU"/>
        </w:rPr>
      </w:pPr>
    </w:p>
    <w:p w14:paraId="1DFE39E8" w14:textId="7982B519" w:rsidR="00EF0C3D" w:rsidRDefault="00EF0C3D" w:rsidP="00EF0C3D">
      <w:pPr>
        <w:rPr>
          <w:bCs/>
          <w:lang w:val="ru-RU"/>
        </w:rPr>
      </w:pPr>
    </w:p>
    <w:p w14:paraId="266A6CF4" w14:textId="77777777" w:rsidR="00EF0C3D" w:rsidRPr="00EF0C3D" w:rsidRDefault="00EF0C3D" w:rsidP="00EF0C3D">
      <w:pPr>
        <w:rPr>
          <w:bCs/>
          <w:lang w:val="ru-RU"/>
        </w:rPr>
      </w:pPr>
    </w:p>
    <w:p w14:paraId="0BDE8274" w14:textId="1C8D7308" w:rsidR="00A23372" w:rsidRPr="00EF0C3D" w:rsidRDefault="00EF0C3D">
      <w:pPr>
        <w:rPr>
          <w:bCs/>
          <w:sz w:val="28"/>
          <w:szCs w:val="28"/>
        </w:rPr>
      </w:pPr>
      <w:r w:rsidRPr="00EF0C3D">
        <w:rPr>
          <w:bCs/>
          <w:sz w:val="28"/>
          <w:szCs w:val="28"/>
        </w:rPr>
        <w:t>Секретар міської ради</w:t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</w:r>
      <w:r w:rsidRPr="00EF0C3D">
        <w:rPr>
          <w:bCs/>
          <w:sz w:val="28"/>
          <w:szCs w:val="28"/>
        </w:rPr>
        <w:tab/>
        <w:t>Христина СОРОКА</w:t>
      </w:r>
    </w:p>
    <w:sectPr w:rsidR="00A23372" w:rsidRPr="00EF0C3D" w:rsidSect="00762C0D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3D"/>
    <w:rsid w:val="000331B7"/>
    <w:rsid w:val="00762C0D"/>
    <w:rsid w:val="00A23372"/>
    <w:rsid w:val="00E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EB8B"/>
  <w15:chartTrackingRefBased/>
  <w15:docId w15:val="{37146AA3-E69E-4F26-8B88-0F82216A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0C3D"/>
    <w:pPr>
      <w:ind w:left="720"/>
      <w:contextualSpacing/>
    </w:pPr>
  </w:style>
  <w:style w:type="paragraph" w:customStyle="1" w:styleId="1">
    <w:name w:val="Звичайний1"/>
    <w:rsid w:val="00EF0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C0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62C0D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3</cp:revision>
  <cp:lastPrinted>2024-06-28T08:02:00Z</cp:lastPrinted>
  <dcterms:created xsi:type="dcterms:W3CDTF">2024-06-25T08:26:00Z</dcterms:created>
  <dcterms:modified xsi:type="dcterms:W3CDTF">2024-06-28T08:02:00Z</dcterms:modified>
</cp:coreProperties>
</file>