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5D1A" w14:textId="7F7A0F4D" w:rsidR="007C3D3F" w:rsidRPr="00E97A83" w:rsidRDefault="00FE5454" w:rsidP="007C3D3F">
      <w:pPr>
        <w:widowControl w:val="0"/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7C3D3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FEC2B44" wp14:editId="0CF3C931">
            <wp:extent cx="49530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672B4" w14:textId="77777777" w:rsidR="007C3D3F" w:rsidRPr="00E97A83" w:rsidRDefault="007C3D3F" w:rsidP="007C3D3F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97A8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65FB4F6F" w14:textId="77777777" w:rsidR="007C3D3F" w:rsidRPr="00E97A83" w:rsidRDefault="007C3D3F" w:rsidP="007C3D3F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E97A8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52352AD" w14:textId="7513E735" w:rsidR="007C3D3F" w:rsidRPr="00E97A83" w:rsidRDefault="00FE5454" w:rsidP="007C3D3F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4A97AD1C" wp14:editId="1B6E648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9A6B27" id="Прямая соединительная линия 6" o:spid="_x0000_s1026" style="position:absolute;flip:y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727B2A1" w14:textId="77777777" w:rsidR="007C3D3F" w:rsidRPr="00E97A83" w:rsidRDefault="007C3D3F" w:rsidP="007C3D3F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E97A83">
        <w:rPr>
          <w:b/>
          <w:bCs/>
          <w:color w:val="000000"/>
          <w:sz w:val="28"/>
          <w:szCs w:val="28"/>
        </w:rPr>
        <w:t>РІШЕННЯ</w:t>
      </w:r>
    </w:p>
    <w:p w14:paraId="78FCA706" w14:textId="77777777" w:rsidR="007C3D3F" w:rsidRPr="00E97A83" w:rsidRDefault="007C3D3F" w:rsidP="007C3D3F">
      <w:pPr>
        <w:widowControl w:val="0"/>
        <w:rPr>
          <w:color w:val="000000"/>
          <w:sz w:val="28"/>
          <w:szCs w:val="28"/>
        </w:rPr>
      </w:pPr>
    </w:p>
    <w:p w14:paraId="0FA07789" w14:textId="02A62B13" w:rsidR="007C3D3F" w:rsidRPr="00E97A83" w:rsidRDefault="007C3D3F" w:rsidP="007C3D3F">
      <w:pPr>
        <w:widowControl w:val="0"/>
        <w:ind w:left="180" w:right="-540"/>
        <w:rPr>
          <w:color w:val="000000"/>
          <w:sz w:val="28"/>
          <w:szCs w:val="28"/>
        </w:rPr>
      </w:pPr>
      <w:r w:rsidRPr="00E97A83">
        <w:rPr>
          <w:color w:val="000000"/>
          <w:sz w:val="28"/>
          <w:szCs w:val="28"/>
        </w:rPr>
        <w:t>від 28 листопада 202</w:t>
      </w:r>
      <w:r w:rsidRPr="00A070DB">
        <w:rPr>
          <w:color w:val="000000"/>
          <w:sz w:val="28"/>
          <w:szCs w:val="28"/>
          <w:lang w:val="ru-RU"/>
        </w:rPr>
        <w:t>4</w:t>
      </w:r>
      <w:r w:rsidRPr="00E97A83">
        <w:rPr>
          <w:color w:val="000000"/>
          <w:sz w:val="28"/>
          <w:szCs w:val="28"/>
        </w:rPr>
        <w:t xml:space="preserve"> р. №</w:t>
      </w:r>
      <w:r w:rsidRPr="00A070DB">
        <w:rPr>
          <w:color w:val="000000"/>
          <w:sz w:val="28"/>
          <w:szCs w:val="28"/>
          <w:lang w:val="ru-RU"/>
        </w:rPr>
        <w:t xml:space="preserve"> </w:t>
      </w:r>
      <w:r w:rsidR="00A070DB">
        <w:rPr>
          <w:color w:val="000000"/>
          <w:sz w:val="28"/>
          <w:szCs w:val="28"/>
          <w:lang w:val="ru-RU"/>
        </w:rPr>
        <w:t>10272</w:t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  <w:t xml:space="preserve">        </w:t>
      </w:r>
      <w:r w:rsidRPr="00E97A83">
        <w:rPr>
          <w:color w:val="000000"/>
          <w:sz w:val="28"/>
          <w:szCs w:val="28"/>
        </w:rPr>
        <w:tab/>
        <w:t xml:space="preserve">  </w:t>
      </w:r>
      <w:r w:rsidRPr="00A070DB">
        <w:rPr>
          <w:color w:val="000000"/>
          <w:sz w:val="28"/>
          <w:szCs w:val="28"/>
          <w:lang w:val="ru-RU"/>
        </w:rPr>
        <w:t>5</w:t>
      </w:r>
      <w:r w:rsidRPr="00E97A83">
        <w:rPr>
          <w:color w:val="000000"/>
          <w:sz w:val="28"/>
          <w:szCs w:val="28"/>
        </w:rPr>
        <w:t xml:space="preserve">5 сесія </w:t>
      </w:r>
      <w:r w:rsidRPr="00E97A83">
        <w:rPr>
          <w:color w:val="000000"/>
          <w:sz w:val="28"/>
          <w:szCs w:val="28"/>
          <w:lang w:val="en-US"/>
        </w:rPr>
        <w:t>VIII</w:t>
      </w:r>
      <w:r w:rsidRPr="00E97A83">
        <w:rPr>
          <w:color w:val="000000"/>
          <w:sz w:val="28"/>
          <w:szCs w:val="28"/>
        </w:rPr>
        <w:t xml:space="preserve"> скликання</w:t>
      </w:r>
    </w:p>
    <w:p w14:paraId="1A167B0B" w14:textId="77777777" w:rsidR="007C3D3F" w:rsidRPr="00E97A83" w:rsidRDefault="007C3D3F" w:rsidP="007C3D3F">
      <w:pPr>
        <w:widowControl w:val="0"/>
        <w:ind w:left="180" w:right="-540"/>
        <w:rPr>
          <w:color w:val="000000"/>
          <w:sz w:val="28"/>
          <w:szCs w:val="28"/>
        </w:rPr>
      </w:pPr>
      <w:r w:rsidRPr="00E97A83">
        <w:rPr>
          <w:color w:val="000000"/>
          <w:sz w:val="28"/>
          <w:szCs w:val="28"/>
        </w:rPr>
        <w:t>м. Рогатин</w:t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</w:p>
    <w:p w14:paraId="6B7B1848" w14:textId="77777777" w:rsidR="007C3D3F" w:rsidRPr="00E97A83" w:rsidRDefault="007C3D3F" w:rsidP="007C3D3F">
      <w:pPr>
        <w:widowControl w:val="0"/>
        <w:ind w:left="180" w:right="-540"/>
        <w:rPr>
          <w:color w:val="000000"/>
          <w:sz w:val="28"/>
          <w:szCs w:val="28"/>
        </w:rPr>
      </w:pPr>
    </w:p>
    <w:p w14:paraId="6C5F6057" w14:textId="77777777" w:rsidR="007C3D3F" w:rsidRPr="00E97A83" w:rsidRDefault="007C3D3F" w:rsidP="007C3D3F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E97A83">
        <w:rPr>
          <w:bCs/>
          <w:vanish/>
          <w:color w:val="FF0000"/>
          <w:sz w:val="28"/>
          <w:szCs w:val="28"/>
        </w:rPr>
        <w:t>{name}</w:t>
      </w:r>
    </w:p>
    <w:p w14:paraId="21FFCFE2" w14:textId="77777777" w:rsidR="007C3D3F" w:rsidRDefault="007C3D3F" w:rsidP="007C3D3F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</w:rPr>
        <w:t xml:space="preserve">Програми </w:t>
      </w:r>
    </w:p>
    <w:p w14:paraId="6DD6E8B1" w14:textId="77777777" w:rsidR="007C3D3F" w:rsidRDefault="007C3D3F" w:rsidP="007C3D3F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захисту та соціальних</w:t>
      </w:r>
    </w:p>
    <w:p w14:paraId="68A9B51A" w14:textId="77777777" w:rsidR="007C3D3F" w:rsidRDefault="007C3D3F" w:rsidP="007C3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послуг на території Рогатинської </w:t>
      </w:r>
    </w:p>
    <w:p w14:paraId="51958860" w14:textId="77777777" w:rsidR="007C3D3F" w:rsidRDefault="007C3D3F" w:rsidP="007C3D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міської громади на 2024-2026 роки</w:t>
      </w:r>
    </w:p>
    <w:p w14:paraId="709DB439" w14:textId="77777777" w:rsidR="007C3D3F" w:rsidRPr="00BC7394" w:rsidRDefault="007C3D3F" w:rsidP="007C3D3F">
      <w:pPr>
        <w:ind w:left="180" w:right="278"/>
        <w:rPr>
          <w:b/>
          <w:vanish/>
          <w:color w:val="FF0000"/>
          <w:sz w:val="28"/>
          <w:szCs w:val="28"/>
        </w:rPr>
      </w:pPr>
      <w:r w:rsidRPr="00BC7394">
        <w:rPr>
          <w:b/>
          <w:vanish/>
          <w:color w:val="FF0000"/>
          <w:sz w:val="28"/>
          <w:szCs w:val="28"/>
        </w:rPr>
        <w:t>{name}</w:t>
      </w:r>
    </w:p>
    <w:p w14:paraId="6D17D761" w14:textId="77777777" w:rsidR="001534DE" w:rsidRDefault="001534DE" w:rsidP="0096002D">
      <w:pPr>
        <w:jc w:val="both"/>
        <w:rPr>
          <w:sz w:val="28"/>
          <w:szCs w:val="28"/>
          <w:lang w:val="ru-RU"/>
        </w:rPr>
      </w:pPr>
    </w:p>
    <w:p w14:paraId="46AE9B00" w14:textId="77777777" w:rsidR="001A22B8" w:rsidRDefault="00A63422" w:rsidP="007C3D3F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Відповідно  до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статті</w:t>
      </w:r>
      <w:proofErr w:type="spellEnd"/>
      <w:r>
        <w:rPr>
          <w:sz w:val="28"/>
          <w:szCs w:val="28"/>
          <w:lang w:val="ru-RU"/>
        </w:rPr>
        <w:t xml:space="preserve"> 26 Закону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«Про </w:t>
      </w:r>
      <w:proofErr w:type="spellStart"/>
      <w:r>
        <w:rPr>
          <w:sz w:val="28"/>
          <w:szCs w:val="28"/>
          <w:lang w:val="ru-RU"/>
        </w:rPr>
        <w:t>місцеве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Україні</w:t>
      </w:r>
      <w:proofErr w:type="spellEnd"/>
      <w:r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статті</w:t>
      </w:r>
      <w:proofErr w:type="spellEnd"/>
      <w:r>
        <w:rPr>
          <w:sz w:val="28"/>
          <w:szCs w:val="28"/>
          <w:lang w:val="ru-RU"/>
        </w:rPr>
        <w:t xml:space="preserve"> 91 Бюджетного Кодексу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 w:rsidR="008045BA">
        <w:rPr>
          <w:sz w:val="28"/>
          <w:szCs w:val="28"/>
          <w:lang w:val="ru-RU"/>
        </w:rPr>
        <w:t xml:space="preserve">, міська рада ВИРІШИЛА: </w:t>
      </w:r>
    </w:p>
    <w:p w14:paraId="337D2518" w14:textId="61F17ECE" w:rsidR="00A67D5B" w:rsidRDefault="00DA0AB8" w:rsidP="007C3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Внести </w:t>
      </w:r>
      <w:proofErr w:type="spellStart"/>
      <w:r>
        <w:rPr>
          <w:sz w:val="28"/>
          <w:szCs w:val="28"/>
          <w:lang w:val="ru-RU"/>
        </w:rPr>
        <w:t>зміни</w:t>
      </w:r>
      <w:proofErr w:type="spellEnd"/>
      <w:r w:rsidR="0086632C">
        <w:rPr>
          <w:sz w:val="28"/>
          <w:szCs w:val="28"/>
          <w:lang w:val="ru-RU"/>
        </w:rPr>
        <w:t xml:space="preserve"> </w:t>
      </w:r>
      <w:r w:rsidR="00CA0710">
        <w:rPr>
          <w:sz w:val="28"/>
          <w:szCs w:val="28"/>
          <w:lang w:val="ru-RU"/>
        </w:rPr>
        <w:t xml:space="preserve">до </w:t>
      </w:r>
      <w:proofErr w:type="spellStart"/>
      <w:r w:rsidR="00CA2BA8">
        <w:rPr>
          <w:sz w:val="28"/>
          <w:szCs w:val="28"/>
          <w:lang w:val="ru-RU"/>
        </w:rPr>
        <w:t>о</w:t>
      </w:r>
      <w:r w:rsidR="00CA0710">
        <w:rPr>
          <w:sz w:val="28"/>
          <w:szCs w:val="28"/>
          <w:lang w:val="ru-RU"/>
        </w:rPr>
        <w:t>бсягів</w:t>
      </w:r>
      <w:proofErr w:type="spellEnd"/>
      <w:r w:rsidR="00CA0710">
        <w:rPr>
          <w:sz w:val="28"/>
          <w:szCs w:val="28"/>
          <w:lang w:val="ru-RU"/>
        </w:rPr>
        <w:t xml:space="preserve"> </w:t>
      </w:r>
      <w:proofErr w:type="spellStart"/>
      <w:r w:rsidR="00CA0710">
        <w:rPr>
          <w:sz w:val="28"/>
          <w:szCs w:val="28"/>
          <w:lang w:val="ru-RU"/>
        </w:rPr>
        <w:t>фінансування</w:t>
      </w:r>
      <w:proofErr w:type="spellEnd"/>
      <w:r w:rsidR="00CA0710">
        <w:rPr>
          <w:sz w:val="28"/>
          <w:szCs w:val="28"/>
          <w:lang w:val="ru-RU"/>
        </w:rPr>
        <w:t xml:space="preserve"> на 2024</w:t>
      </w:r>
      <w:r w:rsidR="0086632C">
        <w:rPr>
          <w:sz w:val="28"/>
          <w:szCs w:val="28"/>
          <w:lang w:val="ru-RU"/>
        </w:rPr>
        <w:t xml:space="preserve"> </w:t>
      </w:r>
      <w:proofErr w:type="spellStart"/>
      <w:r w:rsidR="0086632C">
        <w:rPr>
          <w:sz w:val="28"/>
          <w:szCs w:val="28"/>
          <w:lang w:val="ru-RU"/>
        </w:rPr>
        <w:t>рік</w:t>
      </w:r>
      <w:proofErr w:type="spellEnd"/>
      <w:r w:rsidR="0086632C">
        <w:rPr>
          <w:sz w:val="28"/>
          <w:szCs w:val="28"/>
          <w:lang w:val="ru-RU"/>
        </w:rPr>
        <w:t xml:space="preserve"> </w:t>
      </w:r>
      <w:r w:rsidR="008045BA">
        <w:rPr>
          <w:sz w:val="28"/>
          <w:szCs w:val="28"/>
        </w:rPr>
        <w:t xml:space="preserve">Програми соціального захисту та соціальних послуг на території </w:t>
      </w:r>
      <w:proofErr w:type="gramStart"/>
      <w:r w:rsidR="008045BA">
        <w:rPr>
          <w:sz w:val="28"/>
          <w:szCs w:val="28"/>
        </w:rPr>
        <w:t>Рогат</w:t>
      </w:r>
      <w:r w:rsidR="00CA0710">
        <w:rPr>
          <w:sz w:val="28"/>
          <w:szCs w:val="28"/>
        </w:rPr>
        <w:t>инської  міської</w:t>
      </w:r>
      <w:proofErr w:type="gramEnd"/>
      <w:r w:rsidR="00CA0710">
        <w:rPr>
          <w:sz w:val="28"/>
          <w:szCs w:val="28"/>
        </w:rPr>
        <w:t xml:space="preserve"> громади на 2024-2026</w:t>
      </w:r>
      <w:r w:rsidR="008045BA">
        <w:rPr>
          <w:sz w:val="28"/>
          <w:szCs w:val="28"/>
        </w:rPr>
        <w:t xml:space="preserve"> роки, </w:t>
      </w:r>
      <w:r w:rsidR="00CA0710">
        <w:rPr>
          <w:sz w:val="28"/>
          <w:szCs w:val="28"/>
        </w:rPr>
        <w:t>затвердженої рішенням 44</w:t>
      </w:r>
      <w:r w:rsidR="008045BA" w:rsidRPr="00486345">
        <w:rPr>
          <w:sz w:val="28"/>
          <w:szCs w:val="28"/>
        </w:rPr>
        <w:t xml:space="preserve"> сесії міської ради</w:t>
      </w:r>
      <w:r w:rsidR="007C3D3F">
        <w:rPr>
          <w:sz w:val="28"/>
          <w:szCs w:val="28"/>
        </w:rPr>
        <w:t xml:space="preserve"> </w:t>
      </w:r>
      <w:r w:rsidR="008045BA" w:rsidRPr="00486345">
        <w:rPr>
          <w:sz w:val="28"/>
          <w:szCs w:val="28"/>
        </w:rPr>
        <w:t>№</w:t>
      </w:r>
      <w:r w:rsidR="00CA0710">
        <w:rPr>
          <w:sz w:val="28"/>
          <w:szCs w:val="28"/>
        </w:rPr>
        <w:t xml:space="preserve"> 7924</w:t>
      </w:r>
      <w:r w:rsidR="008045BA" w:rsidRPr="00486345">
        <w:rPr>
          <w:sz w:val="28"/>
          <w:szCs w:val="28"/>
        </w:rPr>
        <w:t xml:space="preserve"> від </w:t>
      </w:r>
      <w:r w:rsidR="00A070DB">
        <w:rPr>
          <w:sz w:val="28"/>
          <w:szCs w:val="28"/>
        </w:rPr>
        <w:t xml:space="preserve">                     </w:t>
      </w:r>
      <w:r w:rsidR="00CA0710">
        <w:rPr>
          <w:sz w:val="28"/>
          <w:szCs w:val="28"/>
        </w:rPr>
        <w:t>19.12</w:t>
      </w:r>
      <w:r w:rsidR="008045BA" w:rsidRPr="00486345">
        <w:rPr>
          <w:sz w:val="28"/>
          <w:szCs w:val="28"/>
        </w:rPr>
        <w:t>.20</w:t>
      </w:r>
      <w:r w:rsidR="0081766F">
        <w:rPr>
          <w:sz w:val="28"/>
          <w:szCs w:val="28"/>
        </w:rPr>
        <w:t>23</w:t>
      </w:r>
      <w:r w:rsidR="008045BA" w:rsidRPr="00486345">
        <w:rPr>
          <w:sz w:val="28"/>
          <w:szCs w:val="28"/>
        </w:rPr>
        <w:t xml:space="preserve"> року</w:t>
      </w:r>
      <w:r w:rsidR="008045BA">
        <w:rPr>
          <w:sz w:val="28"/>
          <w:szCs w:val="28"/>
        </w:rPr>
        <w:t>, а саме:</w:t>
      </w:r>
    </w:p>
    <w:p w14:paraId="6304D83E" w14:textId="77777777" w:rsidR="008F1CB7" w:rsidRDefault="008F2976" w:rsidP="007C3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1CB7">
        <w:rPr>
          <w:sz w:val="28"/>
          <w:szCs w:val="28"/>
        </w:rPr>
        <w:t>.1. у пункті 6 додатку 2 «Надання одноразової грошової допомоги сім</w:t>
      </w:r>
      <w:r w:rsidR="00CA2BA8">
        <w:rPr>
          <w:sz w:val="28"/>
          <w:szCs w:val="28"/>
        </w:rPr>
        <w:t>’</w:t>
      </w:r>
      <w:r w:rsidR="008F1CB7">
        <w:rPr>
          <w:sz w:val="28"/>
          <w:szCs w:val="28"/>
        </w:rPr>
        <w:t xml:space="preserve">ям, де є діти з інвалідністю, які потребують щоденної сторонньої допомоги </w:t>
      </w:r>
      <w:r w:rsidR="00CA2BA8">
        <w:rPr>
          <w:sz w:val="28"/>
          <w:szCs w:val="28"/>
        </w:rPr>
        <w:br/>
      </w:r>
      <w:r w:rsidR="008F1CB7">
        <w:rPr>
          <w:sz w:val="28"/>
          <w:szCs w:val="28"/>
        </w:rPr>
        <w:t>(8 000,0 грн кожній сім</w:t>
      </w:r>
      <w:r w:rsidR="002357C0">
        <w:rPr>
          <w:sz w:val="28"/>
          <w:szCs w:val="28"/>
        </w:rPr>
        <w:t>'</w:t>
      </w:r>
      <w:r w:rsidR="008F1CB7">
        <w:rPr>
          <w:sz w:val="28"/>
          <w:szCs w:val="28"/>
        </w:rPr>
        <w:t xml:space="preserve">ї) та діти з онкологічними захворюваннями, згідно з консультативною довідкою дитячого лікаря-онколога» суму </w:t>
      </w:r>
      <w:r w:rsidR="00523AEB">
        <w:rPr>
          <w:sz w:val="28"/>
          <w:szCs w:val="28"/>
        </w:rPr>
        <w:t>208 000,0 грн замінити на суму 200 000,0 грн;</w:t>
      </w:r>
    </w:p>
    <w:p w14:paraId="4BE8AA26" w14:textId="77777777" w:rsidR="00523AEB" w:rsidRDefault="00523AEB" w:rsidP="007C3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 пункті 8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одноразової грошової допомоги сім</w:t>
      </w:r>
      <w:r w:rsidR="00CA2BA8">
        <w:rPr>
          <w:sz w:val="28"/>
          <w:szCs w:val="28"/>
        </w:rPr>
        <w:t>’</w:t>
      </w:r>
      <w:r>
        <w:rPr>
          <w:sz w:val="28"/>
          <w:szCs w:val="28"/>
        </w:rPr>
        <w:t>ям, де є діти з інвалідністю, які можуть обслуговувати себе самостійно, по 1 000,0 грн кожній сім</w:t>
      </w:r>
      <w:r w:rsidR="00CA2BA8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124 000,0 грн замінити на суму 99 000,0 грн;</w:t>
      </w:r>
    </w:p>
    <w:p w14:paraId="37D455A9" w14:textId="77777777" w:rsidR="00523AEB" w:rsidRDefault="00523AEB" w:rsidP="007C3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у пункті 9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 xml:space="preserve">Надання одноразової грошової допомоги на лікування </w:t>
      </w:r>
      <w:proofErr w:type="spellStart"/>
      <w:r>
        <w:rPr>
          <w:sz w:val="28"/>
          <w:szCs w:val="28"/>
        </w:rPr>
        <w:t>онкохворих</w:t>
      </w:r>
      <w:proofErr w:type="spellEnd"/>
      <w:r>
        <w:rPr>
          <w:sz w:val="28"/>
          <w:szCs w:val="28"/>
        </w:rPr>
        <w:t>, згідно з консультативною довідкою лікаря онколога КНМП «Рогатинська ЦРЛ</w:t>
      </w:r>
      <w:r w:rsidRPr="00CA0710">
        <w:rPr>
          <w:sz w:val="28"/>
          <w:szCs w:val="28"/>
        </w:rPr>
        <w:t>»</w:t>
      </w:r>
      <w:r w:rsidR="00CA2BA8">
        <w:rPr>
          <w:sz w:val="28"/>
          <w:szCs w:val="28"/>
        </w:rPr>
        <w:t>,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680 000,0 грн замінити на суму 610 000,0 грн;</w:t>
      </w:r>
    </w:p>
    <w:p w14:paraId="67E716C6" w14:textId="77777777" w:rsidR="00523AEB" w:rsidRDefault="00523AEB" w:rsidP="007C3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у пункті 11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одноразової грошової допомоги громадянам з нагоди ювілеїв 100 і більше років – 4 000, 0 грн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12 000,0 грн замінити на суму 4 000,0 грн;</w:t>
      </w:r>
    </w:p>
    <w:p w14:paraId="276196BA" w14:textId="77777777" w:rsidR="00F01A5E" w:rsidRDefault="008F2976" w:rsidP="007C3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7070F">
        <w:rPr>
          <w:sz w:val="28"/>
          <w:szCs w:val="28"/>
        </w:rPr>
        <w:t>. у пункті 7</w:t>
      </w:r>
      <w:r w:rsidR="00CA0710" w:rsidRPr="00CA0710">
        <w:rPr>
          <w:sz w:val="28"/>
          <w:szCs w:val="28"/>
        </w:rPr>
        <w:t xml:space="preserve"> додатку 2</w:t>
      </w:r>
      <w:r w:rsidR="00F01A5E" w:rsidRPr="00CA0710">
        <w:rPr>
          <w:sz w:val="28"/>
          <w:szCs w:val="28"/>
        </w:rPr>
        <w:t xml:space="preserve"> «</w:t>
      </w:r>
      <w:r w:rsidR="00F1211B">
        <w:rPr>
          <w:sz w:val="28"/>
          <w:szCs w:val="28"/>
        </w:rPr>
        <w:t>На</w:t>
      </w:r>
      <w:r w:rsidR="0027070F">
        <w:rPr>
          <w:sz w:val="28"/>
          <w:szCs w:val="28"/>
        </w:rPr>
        <w:t>дання одноразової грошової допомоги сім</w:t>
      </w:r>
      <w:r w:rsidR="00CA2BA8">
        <w:rPr>
          <w:sz w:val="28"/>
          <w:szCs w:val="28"/>
        </w:rPr>
        <w:t>’</w:t>
      </w:r>
      <w:r w:rsidR="0027070F">
        <w:rPr>
          <w:sz w:val="28"/>
          <w:szCs w:val="28"/>
        </w:rPr>
        <w:t xml:space="preserve">ям, де є діти з інвалідністю, які </w:t>
      </w:r>
      <w:r w:rsidR="008F1CB7">
        <w:rPr>
          <w:sz w:val="28"/>
          <w:szCs w:val="28"/>
        </w:rPr>
        <w:t>потребують часткової</w:t>
      </w:r>
      <w:r w:rsidR="0027070F">
        <w:rPr>
          <w:sz w:val="28"/>
          <w:szCs w:val="28"/>
        </w:rPr>
        <w:t xml:space="preserve"> сторонньої допомоги, по 4 000,0 грн кожній сім</w:t>
      </w:r>
      <w:r w:rsidR="00CA2BA8">
        <w:rPr>
          <w:sz w:val="28"/>
          <w:szCs w:val="28"/>
        </w:rPr>
        <w:t>’</w:t>
      </w:r>
      <w:r w:rsidR="0027070F">
        <w:rPr>
          <w:sz w:val="28"/>
          <w:szCs w:val="28"/>
        </w:rPr>
        <w:t>ї</w:t>
      </w:r>
      <w:r w:rsidR="00F01A5E" w:rsidRPr="00CA0710">
        <w:rPr>
          <w:sz w:val="28"/>
          <w:szCs w:val="28"/>
        </w:rPr>
        <w:t xml:space="preserve">» </w:t>
      </w:r>
      <w:r w:rsidR="00F01A5E">
        <w:rPr>
          <w:sz w:val="28"/>
          <w:szCs w:val="28"/>
        </w:rPr>
        <w:t>суму</w:t>
      </w:r>
      <w:r w:rsidR="00F01A5E" w:rsidRPr="00CA0710">
        <w:rPr>
          <w:sz w:val="28"/>
          <w:szCs w:val="28"/>
        </w:rPr>
        <w:t xml:space="preserve"> </w:t>
      </w:r>
      <w:r w:rsidR="0027070F">
        <w:rPr>
          <w:sz w:val="28"/>
          <w:szCs w:val="28"/>
        </w:rPr>
        <w:t>88</w:t>
      </w:r>
      <w:r w:rsidR="00382E0A">
        <w:rPr>
          <w:sz w:val="28"/>
          <w:szCs w:val="28"/>
        </w:rPr>
        <w:t xml:space="preserve"> 000,0 грн </w:t>
      </w:r>
      <w:r w:rsidR="00F01A5E">
        <w:rPr>
          <w:sz w:val="28"/>
          <w:szCs w:val="28"/>
        </w:rPr>
        <w:t xml:space="preserve">замінити на суму </w:t>
      </w:r>
      <w:r w:rsidR="00D025E5">
        <w:rPr>
          <w:sz w:val="28"/>
          <w:szCs w:val="28"/>
        </w:rPr>
        <w:t>92</w:t>
      </w:r>
      <w:r w:rsidR="00CA0710">
        <w:rPr>
          <w:sz w:val="28"/>
          <w:szCs w:val="28"/>
        </w:rPr>
        <w:t> 000,</w:t>
      </w:r>
      <w:r w:rsidR="00382E0A">
        <w:rPr>
          <w:sz w:val="28"/>
          <w:szCs w:val="28"/>
        </w:rPr>
        <w:t xml:space="preserve">0 </w:t>
      </w:r>
      <w:r w:rsidR="005E12C9">
        <w:rPr>
          <w:sz w:val="28"/>
          <w:szCs w:val="28"/>
        </w:rPr>
        <w:t>грн</w:t>
      </w:r>
      <w:r w:rsidR="00F01A5E">
        <w:rPr>
          <w:sz w:val="28"/>
          <w:szCs w:val="28"/>
        </w:rPr>
        <w:t>;</w:t>
      </w:r>
    </w:p>
    <w:p w14:paraId="65E02D84" w14:textId="77777777" w:rsidR="00F1211B" w:rsidRDefault="008F2976" w:rsidP="007C3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7070F">
        <w:rPr>
          <w:sz w:val="28"/>
          <w:szCs w:val="28"/>
        </w:rPr>
        <w:t xml:space="preserve">. у пункті 10 </w:t>
      </w:r>
      <w:r w:rsidR="00F1211B" w:rsidRPr="00CA0710">
        <w:rPr>
          <w:sz w:val="28"/>
          <w:szCs w:val="28"/>
        </w:rPr>
        <w:t>додатку 2 «Надання</w:t>
      </w:r>
      <w:r w:rsidR="0027070F">
        <w:rPr>
          <w:sz w:val="28"/>
          <w:szCs w:val="28"/>
        </w:rPr>
        <w:t xml:space="preserve"> найбільш вразливим категоріям населення, громадянам, які опинилися у складних життєвих обставинах одноразової грошової допомоги на </w:t>
      </w:r>
      <w:r w:rsidR="00D025E5">
        <w:rPr>
          <w:sz w:val="28"/>
          <w:szCs w:val="28"/>
        </w:rPr>
        <w:t>лікування та з важким матеріальним становищем</w:t>
      </w:r>
      <w:r w:rsidR="00F1211B" w:rsidRPr="00CA0710">
        <w:rPr>
          <w:sz w:val="28"/>
          <w:szCs w:val="28"/>
        </w:rPr>
        <w:t xml:space="preserve">» </w:t>
      </w:r>
      <w:r w:rsidR="00F1211B">
        <w:rPr>
          <w:sz w:val="28"/>
          <w:szCs w:val="28"/>
        </w:rPr>
        <w:t>суму</w:t>
      </w:r>
      <w:r w:rsidR="00F1211B" w:rsidRPr="00CA0710">
        <w:rPr>
          <w:sz w:val="28"/>
          <w:szCs w:val="28"/>
        </w:rPr>
        <w:t xml:space="preserve"> </w:t>
      </w:r>
      <w:r w:rsidR="00D025E5">
        <w:rPr>
          <w:sz w:val="28"/>
          <w:szCs w:val="28"/>
        </w:rPr>
        <w:t>7</w:t>
      </w:r>
      <w:r w:rsidR="00F1211B">
        <w:rPr>
          <w:sz w:val="28"/>
          <w:szCs w:val="28"/>
        </w:rPr>
        <w:t>0</w:t>
      </w:r>
      <w:r w:rsidR="00D025E5">
        <w:rPr>
          <w:sz w:val="28"/>
          <w:szCs w:val="28"/>
        </w:rPr>
        <w:t xml:space="preserve">0 000,0 грн замінити на суму </w:t>
      </w:r>
      <w:r w:rsidR="00BE3EA1">
        <w:rPr>
          <w:sz w:val="28"/>
          <w:szCs w:val="28"/>
        </w:rPr>
        <w:t>757</w:t>
      </w:r>
      <w:r w:rsidR="00F1211B">
        <w:rPr>
          <w:sz w:val="28"/>
          <w:szCs w:val="28"/>
        </w:rPr>
        <w:t> 000,0 грн</w:t>
      </w:r>
      <w:r w:rsidR="0071092C">
        <w:rPr>
          <w:sz w:val="28"/>
          <w:szCs w:val="28"/>
        </w:rPr>
        <w:t>;</w:t>
      </w:r>
    </w:p>
    <w:p w14:paraId="643F19E3" w14:textId="77777777" w:rsidR="0027070F" w:rsidRDefault="0027070F" w:rsidP="007C3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F2976">
        <w:rPr>
          <w:sz w:val="28"/>
          <w:szCs w:val="28"/>
        </w:rPr>
        <w:t>7</w:t>
      </w:r>
      <w:r>
        <w:rPr>
          <w:sz w:val="28"/>
          <w:szCs w:val="28"/>
        </w:rPr>
        <w:t>. у пункті 16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Одноразова грошова допомога сім</w:t>
      </w:r>
      <w:r w:rsidR="00CA2BA8">
        <w:rPr>
          <w:sz w:val="28"/>
          <w:szCs w:val="28"/>
        </w:rPr>
        <w:t>’</w:t>
      </w:r>
      <w:r>
        <w:rPr>
          <w:sz w:val="28"/>
          <w:szCs w:val="28"/>
        </w:rPr>
        <w:t>ї загиблого учасника бойових дій проти російської агресії розміром 50000 гривень на встановлення надмогильного пам</w:t>
      </w:r>
      <w:r w:rsidR="00B72D1D">
        <w:rPr>
          <w:sz w:val="28"/>
          <w:szCs w:val="28"/>
        </w:rPr>
        <w:t>'</w:t>
      </w:r>
      <w:r>
        <w:rPr>
          <w:sz w:val="28"/>
          <w:szCs w:val="28"/>
        </w:rPr>
        <w:t>ятника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700 000,0 грн замінити на суму 750 000,0 грн</w:t>
      </w:r>
      <w:r w:rsidR="00A7303A">
        <w:rPr>
          <w:sz w:val="28"/>
          <w:szCs w:val="28"/>
        </w:rPr>
        <w:t>.</w:t>
      </w:r>
    </w:p>
    <w:p w14:paraId="63D0F9BF" w14:textId="77777777" w:rsidR="002868F8" w:rsidRDefault="0027070F" w:rsidP="0028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09FDE2" w14:textId="77777777" w:rsidR="00FE786A" w:rsidRDefault="00FE786A" w:rsidP="00F37DB8">
      <w:pPr>
        <w:jc w:val="both"/>
        <w:rPr>
          <w:sz w:val="28"/>
          <w:szCs w:val="28"/>
        </w:rPr>
      </w:pPr>
    </w:p>
    <w:p w14:paraId="6F7D23FB" w14:textId="77777777" w:rsidR="00A070DB" w:rsidRDefault="00A070DB" w:rsidP="00A070DB">
      <w:pPr>
        <w:tabs>
          <w:tab w:val="left" w:pos="6500"/>
        </w:tabs>
        <w:rPr>
          <w:rFonts w:eastAsiaTheme="minorHAnsi"/>
          <w:sz w:val="20"/>
          <w:szCs w:val="20"/>
          <w:lang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5443DD90" w14:textId="77777777" w:rsidR="001A22B8" w:rsidRPr="0096002D" w:rsidRDefault="001A22B8" w:rsidP="00A070DB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1A22B8" w:rsidRPr="0096002D" w:rsidSect="00A7303A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320E0" w14:textId="77777777" w:rsidR="00A52626" w:rsidRDefault="00A52626" w:rsidP="00A7303A">
      <w:r>
        <w:separator/>
      </w:r>
    </w:p>
  </w:endnote>
  <w:endnote w:type="continuationSeparator" w:id="0">
    <w:p w14:paraId="7D455A4A" w14:textId="77777777" w:rsidR="00A52626" w:rsidRDefault="00A52626" w:rsidP="00A7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952E" w14:textId="77777777" w:rsidR="00A52626" w:rsidRDefault="00A52626" w:rsidP="00A7303A">
      <w:r>
        <w:separator/>
      </w:r>
    </w:p>
  </w:footnote>
  <w:footnote w:type="continuationSeparator" w:id="0">
    <w:p w14:paraId="1A1ADF06" w14:textId="77777777" w:rsidR="00A52626" w:rsidRDefault="00A52626" w:rsidP="00A7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1E303" w14:textId="777FFC98" w:rsidR="00A7303A" w:rsidRDefault="00A730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70DB">
      <w:rPr>
        <w:noProof/>
      </w:rPr>
      <w:t>2</w:t>
    </w:r>
    <w:r>
      <w:fldChar w:fldCharType="end"/>
    </w:r>
  </w:p>
  <w:p w14:paraId="12FED803" w14:textId="77777777" w:rsidR="00A7303A" w:rsidRDefault="00A730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52F"/>
    <w:multiLevelType w:val="multilevel"/>
    <w:tmpl w:val="AD88D49E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1" w15:restartNumberingAfterBreak="0">
    <w:nsid w:val="4DA14D19"/>
    <w:multiLevelType w:val="multilevel"/>
    <w:tmpl w:val="826A9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2" w15:restartNumberingAfterBreak="0">
    <w:nsid w:val="6E574830"/>
    <w:multiLevelType w:val="hybridMultilevel"/>
    <w:tmpl w:val="A0509CFC"/>
    <w:lvl w:ilvl="0" w:tplc="53BA78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23"/>
    <w:rsid w:val="0001294C"/>
    <w:rsid w:val="000832F3"/>
    <w:rsid w:val="000E3CB8"/>
    <w:rsid w:val="00113828"/>
    <w:rsid w:val="0012261C"/>
    <w:rsid w:val="001237EB"/>
    <w:rsid w:val="00140CD0"/>
    <w:rsid w:val="001534DE"/>
    <w:rsid w:val="00185EC1"/>
    <w:rsid w:val="001A22B8"/>
    <w:rsid w:val="001A7419"/>
    <w:rsid w:val="00205DCD"/>
    <w:rsid w:val="0022431D"/>
    <w:rsid w:val="002357C0"/>
    <w:rsid w:val="0027070F"/>
    <w:rsid w:val="002868F8"/>
    <w:rsid w:val="002978FC"/>
    <w:rsid w:val="0030566C"/>
    <w:rsid w:val="00341BC7"/>
    <w:rsid w:val="00345C57"/>
    <w:rsid w:val="00360D91"/>
    <w:rsid w:val="00382E0A"/>
    <w:rsid w:val="003C0AAD"/>
    <w:rsid w:val="003C3366"/>
    <w:rsid w:val="003D6E23"/>
    <w:rsid w:val="003E1D8E"/>
    <w:rsid w:val="003F1823"/>
    <w:rsid w:val="004C224D"/>
    <w:rsid w:val="004F0B2C"/>
    <w:rsid w:val="00501A4B"/>
    <w:rsid w:val="00523AEB"/>
    <w:rsid w:val="00527A71"/>
    <w:rsid w:val="0054461C"/>
    <w:rsid w:val="00570564"/>
    <w:rsid w:val="005D2B06"/>
    <w:rsid w:val="005D4907"/>
    <w:rsid w:val="005E12C9"/>
    <w:rsid w:val="006D11CF"/>
    <w:rsid w:val="006D3618"/>
    <w:rsid w:val="006F2D04"/>
    <w:rsid w:val="0071092C"/>
    <w:rsid w:val="00717007"/>
    <w:rsid w:val="00735AF3"/>
    <w:rsid w:val="00780CED"/>
    <w:rsid w:val="007A7B83"/>
    <w:rsid w:val="007B4A93"/>
    <w:rsid w:val="007C3D3F"/>
    <w:rsid w:val="007E207D"/>
    <w:rsid w:val="008045BA"/>
    <w:rsid w:val="0081766F"/>
    <w:rsid w:val="00840A57"/>
    <w:rsid w:val="00861995"/>
    <w:rsid w:val="0086632C"/>
    <w:rsid w:val="00874063"/>
    <w:rsid w:val="008B77DF"/>
    <w:rsid w:val="008F1CB7"/>
    <w:rsid w:val="008F2976"/>
    <w:rsid w:val="0095650C"/>
    <w:rsid w:val="0096002D"/>
    <w:rsid w:val="00984DEE"/>
    <w:rsid w:val="00986FA7"/>
    <w:rsid w:val="009C5F7C"/>
    <w:rsid w:val="009D7ACD"/>
    <w:rsid w:val="00A070DB"/>
    <w:rsid w:val="00A52626"/>
    <w:rsid w:val="00A63422"/>
    <w:rsid w:val="00A67D5B"/>
    <w:rsid w:val="00A7303A"/>
    <w:rsid w:val="00B46850"/>
    <w:rsid w:val="00B55396"/>
    <w:rsid w:val="00B72D1D"/>
    <w:rsid w:val="00B90804"/>
    <w:rsid w:val="00BE3EA1"/>
    <w:rsid w:val="00C156D0"/>
    <w:rsid w:val="00C52A2F"/>
    <w:rsid w:val="00C660DA"/>
    <w:rsid w:val="00C70F8E"/>
    <w:rsid w:val="00CA0710"/>
    <w:rsid w:val="00CA2BA8"/>
    <w:rsid w:val="00CD2023"/>
    <w:rsid w:val="00CF7A01"/>
    <w:rsid w:val="00D025E5"/>
    <w:rsid w:val="00D12D23"/>
    <w:rsid w:val="00D15E4C"/>
    <w:rsid w:val="00D42C53"/>
    <w:rsid w:val="00D4606D"/>
    <w:rsid w:val="00DA0AB8"/>
    <w:rsid w:val="00DF17C3"/>
    <w:rsid w:val="00E86FB9"/>
    <w:rsid w:val="00EF06E2"/>
    <w:rsid w:val="00F01A5E"/>
    <w:rsid w:val="00F1211B"/>
    <w:rsid w:val="00F27D9A"/>
    <w:rsid w:val="00F32B3D"/>
    <w:rsid w:val="00F37DB8"/>
    <w:rsid w:val="00F405ED"/>
    <w:rsid w:val="00F619B2"/>
    <w:rsid w:val="00FA6C7D"/>
    <w:rsid w:val="00FE5454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87CE4"/>
  <w15:chartTrackingRefBased/>
  <w15:docId w15:val="{D733CAD8-EB9A-4842-A2F7-F51BE157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619B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F619B2"/>
    <w:rPr>
      <w:rFonts w:ascii="Segoe UI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rsid w:val="00A7303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A7303A"/>
    <w:rPr>
      <w:sz w:val="24"/>
      <w:szCs w:val="24"/>
      <w:lang w:eastAsia="zh-CN"/>
    </w:rPr>
  </w:style>
  <w:style w:type="paragraph" w:styleId="a7">
    <w:name w:val="footer"/>
    <w:basedOn w:val="a"/>
    <w:link w:val="a8"/>
    <w:rsid w:val="00A7303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A7303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USZN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USZN_1</dc:creator>
  <cp:keywords/>
  <cp:lastModifiedBy>Admin</cp:lastModifiedBy>
  <cp:revision>4</cp:revision>
  <cp:lastPrinted>2024-12-02T14:46:00Z</cp:lastPrinted>
  <dcterms:created xsi:type="dcterms:W3CDTF">2024-11-27T13:17:00Z</dcterms:created>
  <dcterms:modified xsi:type="dcterms:W3CDTF">2024-12-02T14:47:00Z</dcterms:modified>
</cp:coreProperties>
</file>