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BDB9" w14:textId="77777777" w:rsidR="002A6D20" w:rsidRDefault="002A6D20" w:rsidP="002A6D20">
      <w:pPr>
        <w:jc w:val="center"/>
        <w:rPr>
          <w:b/>
          <w:bCs/>
          <w:lang w:val="uk-UA"/>
        </w:rPr>
      </w:pPr>
      <w:r w:rsidRPr="002A6D20">
        <w:rPr>
          <w:b/>
          <w:bCs/>
          <w:lang w:val="uk-UA"/>
        </w:rPr>
        <w:t xml:space="preserve">Інформація про діяльність </w:t>
      </w:r>
      <w:r w:rsidR="00B76C64" w:rsidRPr="002A6D20">
        <w:rPr>
          <w:b/>
          <w:lang w:val="uk-UA"/>
        </w:rPr>
        <w:t xml:space="preserve">КП </w:t>
      </w:r>
      <w:r w:rsidRPr="002A6D20">
        <w:rPr>
          <w:b/>
          <w:bCs/>
          <w:lang w:val="uk-UA"/>
        </w:rPr>
        <w:t>«</w:t>
      </w:r>
      <w:r w:rsidR="00B76C64" w:rsidRPr="002A6D20">
        <w:rPr>
          <w:b/>
          <w:lang w:val="uk-UA"/>
        </w:rPr>
        <w:t xml:space="preserve">Благоустрій </w:t>
      </w:r>
      <w:r w:rsidRPr="002A6D20">
        <w:rPr>
          <w:b/>
          <w:bCs/>
          <w:lang w:val="uk-UA"/>
        </w:rPr>
        <w:t>–</w:t>
      </w:r>
      <w:r w:rsidR="00B76C64" w:rsidRPr="002A6D20">
        <w:rPr>
          <w:b/>
          <w:lang w:val="uk-UA"/>
        </w:rPr>
        <w:t xml:space="preserve"> Р</w:t>
      </w:r>
      <w:r w:rsidRPr="002A6D20">
        <w:rPr>
          <w:b/>
          <w:bCs/>
          <w:lang w:val="uk-UA"/>
        </w:rPr>
        <w:t>»</w:t>
      </w:r>
      <w:r w:rsidR="00B76C64" w:rsidRPr="002A6D20">
        <w:rPr>
          <w:b/>
          <w:lang w:val="uk-UA"/>
        </w:rPr>
        <w:t> </w:t>
      </w:r>
      <w:r w:rsidRPr="002A6D20">
        <w:rPr>
          <w:b/>
          <w:bCs/>
          <w:lang w:val="uk-UA"/>
        </w:rPr>
        <w:t xml:space="preserve"> </w:t>
      </w:r>
    </w:p>
    <w:p w14:paraId="4DEB2FAF" w14:textId="77777777" w:rsidR="00B76C64" w:rsidRPr="002A6D20" w:rsidRDefault="00B76C64" w:rsidP="002A6D20">
      <w:pPr>
        <w:jc w:val="center"/>
        <w:rPr>
          <w:b/>
          <w:bCs/>
          <w:lang w:val="uk-UA"/>
        </w:rPr>
      </w:pPr>
      <w:r w:rsidRPr="002A6D20">
        <w:rPr>
          <w:b/>
          <w:lang w:val="uk-UA"/>
        </w:rPr>
        <w:t xml:space="preserve">за </w:t>
      </w:r>
      <w:r w:rsidR="00E4032B" w:rsidRPr="002A6D20">
        <w:rPr>
          <w:b/>
          <w:lang w:val="uk-UA"/>
        </w:rPr>
        <w:t>листопад</w:t>
      </w:r>
      <w:r w:rsidR="00817518" w:rsidRPr="002A6D20">
        <w:rPr>
          <w:b/>
          <w:lang w:val="uk-UA"/>
        </w:rPr>
        <w:t xml:space="preserve"> </w:t>
      </w:r>
      <w:r w:rsidRPr="002A6D20">
        <w:rPr>
          <w:b/>
          <w:lang w:val="uk-UA"/>
        </w:rPr>
        <w:t>20</w:t>
      </w:r>
      <w:r w:rsidR="00943933" w:rsidRPr="002A6D20">
        <w:rPr>
          <w:b/>
          <w:lang w:val="uk-UA"/>
        </w:rPr>
        <w:t>2</w:t>
      </w:r>
      <w:r w:rsidR="009A5D42" w:rsidRPr="002A6D20">
        <w:rPr>
          <w:b/>
          <w:lang w:val="uk-UA"/>
        </w:rPr>
        <w:t>3</w:t>
      </w:r>
      <w:r w:rsidRPr="002A6D20">
        <w:rPr>
          <w:b/>
          <w:lang w:val="uk-UA"/>
        </w:rPr>
        <w:t xml:space="preserve"> року</w:t>
      </w:r>
    </w:p>
    <w:p w14:paraId="52911F5F" w14:textId="77777777" w:rsidR="002A6D20" w:rsidRDefault="002A6D20" w:rsidP="005D2391">
      <w:pPr>
        <w:rPr>
          <w:lang w:val="uk-UA"/>
        </w:rPr>
      </w:pPr>
    </w:p>
    <w:tbl>
      <w:tblPr>
        <w:tblW w:w="10186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9482"/>
      </w:tblGrid>
      <w:tr w:rsidR="002A6D20" w:rsidRPr="001A0903" w14:paraId="445E589C" w14:textId="77777777" w:rsidTr="00182B69">
        <w:trPr>
          <w:trHeight w:val="540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14:paraId="246D4E57" w14:textId="77777777" w:rsidR="002A6D20" w:rsidRPr="001A0903" w:rsidRDefault="002A6D20" w:rsidP="003E291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1A0903">
              <w:rPr>
                <w:rStyle w:val="a4"/>
                <w:bCs/>
                <w:lang w:val="uk-UA"/>
              </w:rPr>
              <w:t xml:space="preserve">№ </w:t>
            </w:r>
            <w:r>
              <w:rPr>
                <w:rStyle w:val="a4"/>
                <w:bCs/>
                <w:lang w:val="uk-UA"/>
              </w:rPr>
              <w:t>з</w:t>
            </w:r>
            <w:r w:rsidRPr="001A0903">
              <w:rPr>
                <w:rStyle w:val="a4"/>
                <w:bCs/>
                <w:lang w:val="uk-UA"/>
              </w:rPr>
              <w:t>/п</w:t>
            </w:r>
          </w:p>
        </w:tc>
        <w:tc>
          <w:tcPr>
            <w:tcW w:w="9482" w:type="dxa"/>
            <w:shd w:val="clear" w:color="auto" w:fill="FFFFFF"/>
            <w:vAlign w:val="center"/>
          </w:tcPr>
          <w:p w14:paraId="10631662" w14:textId="77777777" w:rsidR="002A6D20" w:rsidRPr="001A0903" w:rsidRDefault="002A6D20" w:rsidP="003E291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A0903">
              <w:rPr>
                <w:rStyle w:val="a4"/>
                <w:bCs/>
                <w:lang w:val="uk-UA"/>
              </w:rPr>
              <w:t>Проведені заходи, виконані роботи, придбані матеріальні ресурси</w:t>
            </w:r>
          </w:p>
        </w:tc>
      </w:tr>
      <w:tr w:rsidR="002A6D20" w:rsidRPr="001A0903" w14:paraId="5671CBEE" w14:textId="77777777" w:rsidTr="00182B69">
        <w:trPr>
          <w:trHeight w:val="305"/>
          <w:tblCellSpacing w:w="0" w:type="dxa"/>
        </w:trPr>
        <w:tc>
          <w:tcPr>
            <w:tcW w:w="10186" w:type="dxa"/>
            <w:gridSpan w:val="2"/>
            <w:shd w:val="clear" w:color="auto" w:fill="FFFFFF"/>
            <w:vAlign w:val="center"/>
          </w:tcPr>
          <w:p w14:paraId="727A3C8C" w14:textId="77777777" w:rsidR="002A6D20" w:rsidRPr="001A0903" w:rsidRDefault="002A6D20" w:rsidP="003E2917">
            <w:pPr>
              <w:pStyle w:val="a3"/>
              <w:spacing w:before="0" w:beforeAutospacing="0" w:after="0" w:afterAutospacing="0"/>
              <w:rPr>
                <w:rStyle w:val="a4"/>
                <w:bCs/>
                <w:lang w:val="uk-UA"/>
              </w:rPr>
            </w:pPr>
            <w:r w:rsidRPr="001A0903">
              <w:rPr>
                <w:lang w:val="uk-UA"/>
              </w:rPr>
              <w:t>Вуличне освітлення</w:t>
            </w:r>
          </w:p>
        </w:tc>
      </w:tr>
      <w:tr w:rsidR="002A6D20" w:rsidRPr="001A0903" w14:paraId="31B7FBBD" w14:textId="77777777" w:rsidTr="00182B69">
        <w:trPr>
          <w:trHeight w:val="1950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14:paraId="66A95A13" w14:textId="77777777" w:rsidR="002A6D20" w:rsidRPr="001A0903" w:rsidRDefault="002A6D20" w:rsidP="003E291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482" w:type="dxa"/>
            <w:shd w:val="clear" w:color="auto" w:fill="FFFFFF"/>
            <w:vAlign w:val="center"/>
          </w:tcPr>
          <w:p w14:paraId="09F18B55" w14:textId="77777777" w:rsidR="002A6D20" w:rsidRPr="00E4032B" w:rsidRDefault="002A6D20" w:rsidP="002A6D20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E4032B">
              <w:rPr>
                <w:lang w:val="uk-UA"/>
              </w:rPr>
              <w:t>Встановлен</w:t>
            </w:r>
            <w:r>
              <w:rPr>
                <w:lang w:val="uk-UA"/>
              </w:rPr>
              <w:t>о</w:t>
            </w:r>
            <w:r w:rsidRPr="00E4032B">
              <w:rPr>
                <w:lang w:val="uk-UA"/>
              </w:rPr>
              <w:t xml:space="preserve"> ліхтарі вуличного освітлення з вмонтованою сонячною панеллю.</w:t>
            </w:r>
          </w:p>
          <w:p w14:paraId="127AFC18" w14:textId="77777777" w:rsidR="002A6D20" w:rsidRPr="00E4032B" w:rsidRDefault="002A6D20" w:rsidP="002A6D20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E4032B">
              <w:rPr>
                <w:lang w:val="uk-UA"/>
              </w:rPr>
              <w:t>Проводи</w:t>
            </w:r>
            <w:r>
              <w:rPr>
                <w:lang w:val="uk-UA"/>
              </w:rPr>
              <w:t>лась</w:t>
            </w:r>
            <w:r w:rsidRPr="00E4032B">
              <w:rPr>
                <w:lang w:val="uk-UA"/>
              </w:rPr>
              <w:t xml:space="preserve"> заміна світлодіодних ламп, чистка та ремонт світильників ліній вуличного освітлення, ліквідація пошкоджень в електрощитових, заміна магнітних пускачів, таймерів та автоматичних вимикачів, обстеження та ремонт внутрішніх електромереж в адмінбудівлях, </w:t>
            </w:r>
            <w:r>
              <w:rPr>
                <w:lang w:val="uk-UA"/>
              </w:rPr>
              <w:t xml:space="preserve">на </w:t>
            </w:r>
            <w:r w:rsidRPr="00E4032B">
              <w:rPr>
                <w:lang w:val="uk-UA"/>
              </w:rPr>
              <w:t xml:space="preserve">блокпостах, школах, протяжка ліній вуличного освітлення в </w:t>
            </w:r>
            <w:r>
              <w:rPr>
                <w:lang w:val="uk-UA"/>
              </w:rPr>
              <w:t>населених пунктах</w:t>
            </w:r>
            <w:r w:rsidRPr="00E4032B">
              <w:rPr>
                <w:lang w:val="uk-UA"/>
              </w:rPr>
              <w:t xml:space="preserve"> Рогатинської МТГ.</w:t>
            </w:r>
          </w:p>
          <w:p w14:paraId="1325F1C0" w14:textId="77777777" w:rsidR="002A6D20" w:rsidRPr="002A6D20" w:rsidRDefault="002A6D20" w:rsidP="002A6D20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Проведено з</w:t>
            </w:r>
            <w:r w:rsidRPr="00E4032B">
              <w:rPr>
                <w:lang w:val="uk-UA"/>
              </w:rPr>
              <w:t>мін</w:t>
            </w:r>
            <w:r>
              <w:rPr>
                <w:lang w:val="uk-UA"/>
              </w:rPr>
              <w:t>у</w:t>
            </w:r>
            <w:r w:rsidRPr="00E4032B">
              <w:rPr>
                <w:lang w:val="uk-UA"/>
              </w:rPr>
              <w:t xml:space="preserve"> налаштувань таймерів вуличного освітлення по </w:t>
            </w:r>
            <w:r>
              <w:rPr>
                <w:lang w:val="uk-UA"/>
              </w:rPr>
              <w:t>населених пунктах громади</w:t>
            </w:r>
            <w:r w:rsidRPr="00E4032B">
              <w:rPr>
                <w:lang w:val="uk-UA"/>
              </w:rPr>
              <w:t xml:space="preserve"> та знят</w:t>
            </w:r>
            <w:r>
              <w:rPr>
                <w:lang w:val="uk-UA"/>
              </w:rPr>
              <w:t>о</w:t>
            </w:r>
            <w:r w:rsidRPr="00E4032B">
              <w:rPr>
                <w:lang w:val="uk-UA"/>
              </w:rPr>
              <w:t xml:space="preserve"> показник</w:t>
            </w:r>
            <w:r>
              <w:rPr>
                <w:lang w:val="uk-UA"/>
              </w:rPr>
              <w:t>и</w:t>
            </w:r>
            <w:r w:rsidRPr="00E4032B">
              <w:rPr>
                <w:lang w:val="uk-UA"/>
              </w:rPr>
              <w:t xml:space="preserve"> лічильників обліку електроенергії.</w:t>
            </w:r>
          </w:p>
        </w:tc>
      </w:tr>
      <w:tr w:rsidR="002A6D20" w:rsidRPr="001A0903" w14:paraId="34AE59B9" w14:textId="77777777" w:rsidTr="00182B69">
        <w:trPr>
          <w:trHeight w:val="284"/>
          <w:tblCellSpacing w:w="0" w:type="dxa"/>
        </w:trPr>
        <w:tc>
          <w:tcPr>
            <w:tcW w:w="10186" w:type="dxa"/>
            <w:gridSpan w:val="2"/>
            <w:shd w:val="clear" w:color="auto" w:fill="FFFFFF"/>
            <w:vAlign w:val="center"/>
          </w:tcPr>
          <w:p w14:paraId="7A4142D8" w14:textId="77777777" w:rsidR="002A6D20" w:rsidRPr="001B01D5" w:rsidRDefault="002A6D20" w:rsidP="003E2917">
            <w:pPr>
              <w:pStyle w:val="a3"/>
              <w:spacing w:before="0" w:beforeAutospacing="0" w:after="0" w:afterAutospacing="0"/>
              <w:rPr>
                <w:rStyle w:val="a4"/>
                <w:bCs/>
                <w:lang w:val="uk-UA"/>
              </w:rPr>
            </w:pPr>
            <w:r w:rsidRPr="009D5D98">
              <w:rPr>
                <w:lang w:val="uk-UA"/>
              </w:rPr>
              <w:t>Санітарна очистка міста та старостинських округів</w:t>
            </w:r>
          </w:p>
        </w:tc>
      </w:tr>
      <w:tr w:rsidR="002A6D20" w:rsidRPr="001A0903" w14:paraId="0C10A001" w14:textId="77777777" w:rsidTr="00182B69">
        <w:trPr>
          <w:trHeight w:val="284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14:paraId="1FB4CE6C" w14:textId="77777777" w:rsidR="002A6D20" w:rsidRPr="001A0903" w:rsidRDefault="002A6D20" w:rsidP="003E291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482" w:type="dxa"/>
            <w:shd w:val="clear" w:color="auto" w:fill="FFFFFF"/>
            <w:vAlign w:val="center"/>
          </w:tcPr>
          <w:p w14:paraId="765FD242" w14:textId="77777777" w:rsidR="002A6D20" w:rsidRPr="00152A64" w:rsidRDefault="002A6D20" w:rsidP="003E2917">
            <w:pPr>
              <w:pStyle w:val="a6"/>
              <w:rPr>
                <w:lang w:val="uk-UA"/>
              </w:rPr>
            </w:pPr>
            <w:r w:rsidRPr="00152A64">
              <w:rPr>
                <w:lang w:val="uk-UA"/>
              </w:rPr>
              <w:t>Прибирання несанкціонованих сміттєзвалищ (по мірі накопичення сміття), кюветів та придорожніх каналів, вулиць по місту та населених пунктах громади, прибирання парків та скверів, вирубка кущів, очистка, прибирання берегів річки Гнила Липа.</w:t>
            </w:r>
          </w:p>
          <w:p w14:paraId="551223B0" w14:textId="77777777" w:rsidR="002A6D20" w:rsidRDefault="002A6D20" w:rsidP="002A6D20">
            <w:pPr>
              <w:pStyle w:val="a6"/>
            </w:pPr>
            <w:r w:rsidRPr="009F2FF9">
              <w:t xml:space="preserve">Прибирання дитячих майданчиків на території громади. </w:t>
            </w:r>
          </w:p>
          <w:p w14:paraId="33EFFE90" w14:textId="77777777" w:rsidR="00793FEE" w:rsidRDefault="00D951B2" w:rsidP="00D951B2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 xml:space="preserve">Проведено ремонт підпірних стін. </w:t>
            </w:r>
          </w:p>
          <w:p w14:paraId="1905BC2C" w14:textId="77777777" w:rsidR="00D951B2" w:rsidRPr="002A6D20" w:rsidRDefault="00D951B2" w:rsidP="00D951B2">
            <w:pPr>
              <w:pStyle w:val="a6"/>
              <w:rPr>
                <w:rStyle w:val="a4"/>
                <w:b w:val="0"/>
              </w:rPr>
            </w:pPr>
            <w:r>
              <w:rPr>
                <w:lang w:val="uk-UA"/>
              </w:rPr>
              <w:t>Проводиться зрізка сухих дерев.</w:t>
            </w:r>
          </w:p>
        </w:tc>
      </w:tr>
      <w:tr w:rsidR="002A6D20" w:rsidRPr="001A0903" w14:paraId="7912BE0E" w14:textId="77777777" w:rsidTr="00182B69">
        <w:trPr>
          <w:trHeight w:val="284"/>
          <w:tblCellSpacing w:w="0" w:type="dxa"/>
        </w:trPr>
        <w:tc>
          <w:tcPr>
            <w:tcW w:w="10186" w:type="dxa"/>
            <w:gridSpan w:val="2"/>
            <w:shd w:val="clear" w:color="auto" w:fill="FFFFFF"/>
            <w:vAlign w:val="center"/>
          </w:tcPr>
          <w:p w14:paraId="74D70CCB" w14:textId="77777777" w:rsidR="002A6D20" w:rsidRPr="001B01D5" w:rsidRDefault="002A6D20" w:rsidP="003E2917">
            <w:pPr>
              <w:pStyle w:val="a3"/>
              <w:spacing w:before="0" w:beforeAutospacing="0" w:after="0" w:afterAutospacing="0" w:line="252" w:lineRule="atLeast"/>
              <w:rPr>
                <w:rStyle w:val="a4"/>
                <w:bCs/>
                <w:lang w:val="uk-UA"/>
              </w:rPr>
            </w:pPr>
            <w:r w:rsidRPr="00B93597">
              <w:rPr>
                <w:lang w:val="uk-UA"/>
              </w:rPr>
              <w:t>Ритуальна служба</w:t>
            </w:r>
          </w:p>
        </w:tc>
      </w:tr>
      <w:tr w:rsidR="002A6D20" w:rsidRPr="001A0903" w14:paraId="0DF22CE5" w14:textId="77777777" w:rsidTr="00182B69">
        <w:trPr>
          <w:trHeight w:val="284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14:paraId="5F121818" w14:textId="77777777" w:rsidR="002A6D20" w:rsidRPr="001A0903" w:rsidRDefault="002A6D20" w:rsidP="003E291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482" w:type="dxa"/>
            <w:shd w:val="clear" w:color="auto" w:fill="FFFFFF"/>
            <w:vAlign w:val="center"/>
          </w:tcPr>
          <w:p w14:paraId="5433380B" w14:textId="23778D85" w:rsidR="002A6D20" w:rsidRPr="00C4474E" w:rsidRDefault="002A6D20" w:rsidP="003E2917">
            <w:pPr>
              <w:pStyle w:val="a6"/>
              <w:rPr>
                <w:lang w:val="uk-UA"/>
              </w:rPr>
            </w:pPr>
            <w:r w:rsidRPr="00C4474E">
              <w:rPr>
                <w:lang w:val="uk-UA"/>
              </w:rPr>
              <w:t>Прибирання території на кладовищі по вул. Стуса в м.Рогатині: очистка центральної доріжки, вирубка кущів, вивезення сміття.</w:t>
            </w:r>
          </w:p>
          <w:p w14:paraId="4BF9EA58" w14:textId="77777777" w:rsidR="002A6D20" w:rsidRPr="00C4474E" w:rsidRDefault="002A6D20" w:rsidP="003E2917">
            <w:pPr>
              <w:pStyle w:val="a6"/>
              <w:rPr>
                <w:lang w:val="uk-UA"/>
              </w:rPr>
            </w:pPr>
            <w:r w:rsidRPr="00C4474E">
              <w:rPr>
                <w:lang w:val="uk-UA"/>
              </w:rPr>
              <w:t>Прибирання території  на старому кладовищі в м.Рогатині: прибирання території навколо кладовища та центрального входу, вивезення сміття, вирубка кущів.</w:t>
            </w:r>
          </w:p>
          <w:p w14:paraId="4D9FFE78" w14:textId="77777777" w:rsidR="002A6D20" w:rsidRPr="001B01D5" w:rsidRDefault="002A6D20" w:rsidP="003B164C">
            <w:pPr>
              <w:pStyle w:val="a3"/>
              <w:spacing w:before="0" w:beforeAutospacing="0" w:after="0" w:afterAutospacing="0"/>
              <w:rPr>
                <w:rStyle w:val="a4"/>
                <w:bCs/>
                <w:lang w:val="uk-UA"/>
              </w:rPr>
            </w:pPr>
            <w:r>
              <w:rPr>
                <w:lang w:val="uk-UA"/>
              </w:rPr>
              <w:t>О</w:t>
            </w:r>
            <w:r w:rsidRPr="009D5D98">
              <w:rPr>
                <w:lang w:val="uk-UA"/>
              </w:rPr>
              <w:t>форм</w:t>
            </w:r>
            <w:r>
              <w:rPr>
                <w:lang w:val="uk-UA"/>
              </w:rPr>
              <w:t>лено</w:t>
            </w:r>
            <w:r w:rsidRPr="009D5D98">
              <w:rPr>
                <w:lang w:val="uk-UA"/>
              </w:rPr>
              <w:t xml:space="preserve"> </w:t>
            </w:r>
            <w:r w:rsidR="003B164C">
              <w:rPr>
                <w:lang w:val="uk-UA"/>
              </w:rPr>
              <w:t>5</w:t>
            </w:r>
            <w:r>
              <w:rPr>
                <w:lang w:val="uk-UA"/>
              </w:rPr>
              <w:t xml:space="preserve"> договор</w:t>
            </w:r>
            <w:r w:rsidR="003B164C">
              <w:rPr>
                <w:lang w:val="uk-UA"/>
              </w:rPr>
              <w:t>ів</w:t>
            </w:r>
            <w:r w:rsidRPr="009D5D98">
              <w:rPr>
                <w:lang w:val="uk-UA"/>
              </w:rPr>
              <w:t xml:space="preserve"> на поховання</w:t>
            </w:r>
            <w:r>
              <w:rPr>
                <w:lang w:val="uk-UA"/>
              </w:rPr>
              <w:t xml:space="preserve"> та </w:t>
            </w:r>
            <w:r w:rsidR="003B164C">
              <w:rPr>
                <w:lang w:val="uk-UA"/>
              </w:rPr>
              <w:t>10</w:t>
            </w:r>
            <w:r>
              <w:rPr>
                <w:lang w:val="uk-UA"/>
              </w:rPr>
              <w:t xml:space="preserve"> договор</w:t>
            </w:r>
            <w:r w:rsidR="003B164C">
              <w:rPr>
                <w:lang w:val="uk-UA"/>
              </w:rPr>
              <w:t>ів</w:t>
            </w:r>
            <w:r>
              <w:rPr>
                <w:lang w:val="uk-UA"/>
              </w:rPr>
              <w:t xml:space="preserve"> на бронювання місць під поховання.</w:t>
            </w:r>
            <w:r w:rsidRPr="009D5D98">
              <w:rPr>
                <w:lang w:val="uk-UA"/>
              </w:rPr>
              <w:t>  </w:t>
            </w:r>
          </w:p>
        </w:tc>
      </w:tr>
    </w:tbl>
    <w:p w14:paraId="1EB104DE" w14:textId="77777777" w:rsidR="003B164C" w:rsidRDefault="003B164C" w:rsidP="009712C9">
      <w:pPr>
        <w:jc w:val="both"/>
        <w:rPr>
          <w:lang w:val="uk-UA"/>
        </w:rPr>
      </w:pPr>
    </w:p>
    <w:p w14:paraId="08146A8E" w14:textId="77777777" w:rsidR="00C57F0C" w:rsidRPr="00B93597" w:rsidRDefault="00B76C64" w:rsidP="009712C9">
      <w:pPr>
        <w:jc w:val="both"/>
        <w:rPr>
          <w:lang w:val="uk-UA"/>
        </w:rPr>
      </w:pPr>
      <w:r w:rsidRPr="00B93597">
        <w:rPr>
          <w:lang w:val="uk-UA"/>
        </w:rPr>
        <w:tab/>
      </w:r>
      <w:r w:rsidR="003B164C">
        <w:rPr>
          <w:lang w:val="uk-UA"/>
        </w:rPr>
        <w:t>В листопаді 2023 року з міського бюджету використано</w:t>
      </w:r>
      <w:r w:rsidR="003B164C">
        <w:rPr>
          <w:b/>
          <w:bCs/>
          <w:lang w:val="uk-UA"/>
        </w:rPr>
        <w:t xml:space="preserve"> </w:t>
      </w:r>
      <w:r w:rsidR="00731CB4">
        <w:rPr>
          <w:b/>
          <w:bCs/>
          <w:lang w:val="uk-UA"/>
        </w:rPr>
        <w:t>18</w:t>
      </w:r>
      <w:r w:rsidR="00CC0B03">
        <w:rPr>
          <w:b/>
          <w:bCs/>
          <w:lang w:val="uk-UA"/>
        </w:rPr>
        <w:t>35624</w:t>
      </w:r>
      <w:r w:rsidR="001A72C9">
        <w:rPr>
          <w:b/>
          <w:bCs/>
          <w:lang w:val="uk-UA"/>
        </w:rPr>
        <w:t>,</w:t>
      </w:r>
      <w:r w:rsidR="00CC0B03">
        <w:rPr>
          <w:b/>
          <w:bCs/>
          <w:lang w:val="uk-UA"/>
        </w:rPr>
        <w:t>84</w:t>
      </w:r>
      <w:r w:rsidR="003B164C">
        <w:rPr>
          <w:b/>
          <w:bCs/>
          <w:lang w:val="uk-UA"/>
        </w:rPr>
        <w:t xml:space="preserve"> </w:t>
      </w:r>
      <w:r w:rsidR="006846BE">
        <w:rPr>
          <w:b/>
          <w:bCs/>
          <w:lang w:val="uk-UA"/>
        </w:rPr>
        <w:t>г</w:t>
      </w:r>
      <w:r w:rsidR="0004075E">
        <w:rPr>
          <w:b/>
          <w:bCs/>
          <w:lang w:val="uk-UA"/>
        </w:rPr>
        <w:t>р</w:t>
      </w:r>
      <w:r w:rsidRPr="00B93597">
        <w:rPr>
          <w:b/>
          <w:lang w:val="uk-UA"/>
        </w:rPr>
        <w:t>н.</w:t>
      </w:r>
      <w:r w:rsidRPr="00B93597">
        <w:rPr>
          <w:lang w:val="uk-UA"/>
        </w:rPr>
        <w:t xml:space="preserve">, а саме: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1"/>
        <w:gridCol w:w="8675"/>
      </w:tblGrid>
      <w:tr w:rsidR="00B76C64" w:rsidRPr="00B93597" w14:paraId="4C29C3F7" w14:textId="77777777" w:rsidTr="00182B69">
        <w:trPr>
          <w:trHeight w:val="25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87C04" w14:textId="77777777" w:rsidR="00B76C64" w:rsidRPr="00B93597" w:rsidRDefault="00B76C64" w:rsidP="004A63C4">
            <w:pPr>
              <w:rPr>
                <w:b/>
                <w:bCs/>
                <w:color w:val="000000"/>
                <w:lang w:val="uk-UA"/>
              </w:rPr>
            </w:pPr>
            <w:r w:rsidRPr="00B93597">
              <w:rPr>
                <w:b/>
                <w:bCs/>
                <w:color w:val="000000"/>
                <w:lang w:val="uk-UA"/>
              </w:rPr>
              <w:t>Сума, грн.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A624D" w14:textId="77777777" w:rsidR="00B76C64" w:rsidRPr="00B93597" w:rsidRDefault="00B76C64" w:rsidP="009712C9">
            <w:pPr>
              <w:jc w:val="center"/>
              <w:rPr>
                <w:b/>
                <w:color w:val="000000"/>
                <w:lang w:val="uk-UA"/>
              </w:rPr>
            </w:pPr>
            <w:r w:rsidRPr="00B93597">
              <w:rPr>
                <w:b/>
                <w:color w:val="000000"/>
                <w:lang w:val="uk-UA"/>
              </w:rPr>
              <w:t>На що витрачено кошти</w:t>
            </w:r>
          </w:p>
        </w:tc>
      </w:tr>
      <w:tr w:rsidR="00CC0B03" w:rsidRPr="00B93597" w14:paraId="250A4C6D" w14:textId="77777777" w:rsidTr="00182B69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794FCA13" w14:textId="77777777" w:rsidR="00CC0B03" w:rsidRPr="003B164C" w:rsidRDefault="00CC0B03" w:rsidP="00CC0B03">
            <w:pPr>
              <w:jc w:val="right"/>
              <w:rPr>
                <w:lang w:val="uk-UA" w:eastAsia="uk-UA"/>
              </w:rPr>
            </w:pPr>
            <w:r w:rsidRPr="003B164C">
              <w:t>669624,02</w:t>
            </w:r>
          </w:p>
        </w:tc>
        <w:tc>
          <w:tcPr>
            <w:tcW w:w="8675" w:type="dxa"/>
            <w:tcBorders>
              <w:top w:val="single" w:sz="4" w:space="0" w:color="auto"/>
            </w:tcBorders>
            <w:noWrap/>
            <w:vAlign w:val="bottom"/>
          </w:tcPr>
          <w:p w14:paraId="0508289A" w14:textId="77777777" w:rsidR="00CC0B03" w:rsidRPr="003B164C" w:rsidRDefault="00CC0B03" w:rsidP="003B164C">
            <w:r w:rsidRPr="003B164C">
              <w:t>З</w:t>
            </w:r>
            <w:r w:rsidR="003B164C" w:rsidRPr="003B164C">
              <w:rPr>
                <w:lang w:val="uk-UA"/>
              </w:rPr>
              <w:t>аробітна</w:t>
            </w:r>
            <w:r w:rsidRPr="003B164C">
              <w:rPr>
                <w:lang w:val="uk-UA"/>
              </w:rPr>
              <w:t xml:space="preserve"> плата працівників підприємства</w:t>
            </w:r>
          </w:p>
        </w:tc>
      </w:tr>
      <w:tr w:rsidR="003B164C" w:rsidRPr="00B93597" w14:paraId="1F84A09A" w14:textId="77777777" w:rsidTr="00182B69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1722B915" w14:textId="77777777" w:rsidR="003B164C" w:rsidRPr="003B164C" w:rsidRDefault="003B164C" w:rsidP="003B164C">
            <w:pPr>
              <w:jc w:val="right"/>
            </w:pPr>
            <w:r w:rsidRPr="003B164C">
              <w:t>140812,00</w:t>
            </w:r>
          </w:p>
        </w:tc>
        <w:tc>
          <w:tcPr>
            <w:tcW w:w="8675" w:type="dxa"/>
            <w:tcBorders>
              <w:top w:val="single" w:sz="4" w:space="0" w:color="auto"/>
            </w:tcBorders>
            <w:noWrap/>
            <w:vAlign w:val="bottom"/>
          </w:tcPr>
          <w:p w14:paraId="2A23190C" w14:textId="77777777" w:rsidR="003B164C" w:rsidRPr="003B164C" w:rsidRDefault="003B164C" w:rsidP="003B164C">
            <w:r w:rsidRPr="003B164C">
              <w:t>ЄСВ</w:t>
            </w:r>
            <w:r w:rsidRPr="00B52384">
              <w:t xml:space="preserve"> із заробітної плати працівників підприємства</w:t>
            </w:r>
          </w:p>
        </w:tc>
      </w:tr>
      <w:tr w:rsidR="003B164C" w:rsidRPr="00B93597" w14:paraId="423A839D" w14:textId="77777777" w:rsidTr="00182B69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3E11F31C" w14:textId="77777777" w:rsidR="003B164C" w:rsidRPr="003B164C" w:rsidRDefault="003B164C" w:rsidP="003B164C">
            <w:pPr>
              <w:jc w:val="right"/>
            </w:pPr>
            <w:r w:rsidRPr="003B164C">
              <w:t>42766,67</w:t>
            </w:r>
          </w:p>
        </w:tc>
        <w:tc>
          <w:tcPr>
            <w:tcW w:w="8675" w:type="dxa"/>
            <w:tcBorders>
              <w:top w:val="single" w:sz="4" w:space="0" w:color="auto"/>
            </w:tcBorders>
            <w:noWrap/>
            <w:vAlign w:val="bottom"/>
          </w:tcPr>
          <w:p w14:paraId="51A857BB" w14:textId="77777777" w:rsidR="003B164C" w:rsidRPr="003B164C" w:rsidRDefault="003B164C" w:rsidP="003B164C">
            <w:r w:rsidRPr="003B164C">
              <w:t>за постачання електроенергії</w:t>
            </w:r>
          </w:p>
        </w:tc>
      </w:tr>
      <w:tr w:rsidR="003B164C" w:rsidRPr="00B93597" w14:paraId="4F9B4965" w14:textId="77777777" w:rsidTr="00182B69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59D80057" w14:textId="77777777" w:rsidR="003B164C" w:rsidRPr="003B164C" w:rsidRDefault="003B164C" w:rsidP="003B164C">
            <w:pPr>
              <w:jc w:val="right"/>
            </w:pPr>
            <w:r w:rsidRPr="003B164C">
              <w:t>16432,90</w:t>
            </w:r>
          </w:p>
        </w:tc>
        <w:tc>
          <w:tcPr>
            <w:tcW w:w="8675" w:type="dxa"/>
            <w:tcBorders>
              <w:top w:val="single" w:sz="4" w:space="0" w:color="auto"/>
            </w:tcBorders>
            <w:noWrap/>
            <w:vAlign w:val="bottom"/>
          </w:tcPr>
          <w:p w14:paraId="4E91EF6F" w14:textId="77777777" w:rsidR="003B164C" w:rsidRPr="003B164C" w:rsidRDefault="003B164C" w:rsidP="003B164C">
            <w:r w:rsidRPr="003B164C">
              <w:t>за розподіл електроенергії</w:t>
            </w:r>
          </w:p>
        </w:tc>
      </w:tr>
      <w:tr w:rsidR="003B164C" w:rsidRPr="00B93597" w14:paraId="73B877CE" w14:textId="77777777" w:rsidTr="00182B69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135B79E4" w14:textId="77777777" w:rsidR="003B164C" w:rsidRPr="003B164C" w:rsidRDefault="003B164C" w:rsidP="003B164C">
            <w:pPr>
              <w:jc w:val="right"/>
            </w:pPr>
            <w:r w:rsidRPr="003B164C">
              <w:t>18802,52</w:t>
            </w:r>
          </w:p>
        </w:tc>
        <w:tc>
          <w:tcPr>
            <w:tcW w:w="8675" w:type="dxa"/>
            <w:tcBorders>
              <w:top w:val="single" w:sz="4" w:space="0" w:color="auto"/>
            </w:tcBorders>
            <w:noWrap/>
            <w:vAlign w:val="bottom"/>
          </w:tcPr>
          <w:p w14:paraId="375FDD45" w14:textId="77777777" w:rsidR="003B164C" w:rsidRPr="003B164C" w:rsidRDefault="003B164C" w:rsidP="003B164C">
            <w:r w:rsidRPr="003B164C">
              <w:t>за оренду т/з та відшкодування використаної електроенергії</w:t>
            </w:r>
          </w:p>
        </w:tc>
      </w:tr>
      <w:tr w:rsidR="003B164C" w:rsidRPr="00B93597" w14:paraId="35E9D732" w14:textId="77777777" w:rsidTr="00182B69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06D90E94" w14:textId="77777777" w:rsidR="003B164C" w:rsidRPr="003B164C" w:rsidRDefault="003B164C" w:rsidP="003B164C">
            <w:pPr>
              <w:jc w:val="right"/>
            </w:pPr>
            <w:r w:rsidRPr="003B164C">
              <w:t>3835,20</w:t>
            </w:r>
          </w:p>
        </w:tc>
        <w:tc>
          <w:tcPr>
            <w:tcW w:w="8675" w:type="dxa"/>
            <w:tcBorders>
              <w:top w:val="single" w:sz="4" w:space="0" w:color="auto"/>
            </w:tcBorders>
            <w:noWrap/>
            <w:vAlign w:val="bottom"/>
          </w:tcPr>
          <w:p w14:paraId="5010F73E" w14:textId="77777777" w:rsidR="003B164C" w:rsidRPr="003B164C" w:rsidRDefault="003B164C" w:rsidP="003B164C">
            <w:r w:rsidRPr="003B164C">
              <w:t>за захоронення сміття</w:t>
            </w:r>
          </w:p>
        </w:tc>
      </w:tr>
      <w:tr w:rsidR="003B164C" w:rsidRPr="00B93597" w14:paraId="28681A51" w14:textId="77777777" w:rsidTr="00182B69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66F1728D" w14:textId="77777777" w:rsidR="003B164C" w:rsidRPr="003B164C" w:rsidRDefault="003B164C" w:rsidP="003B164C">
            <w:pPr>
              <w:jc w:val="right"/>
              <w:rPr>
                <w:color w:val="000000"/>
              </w:rPr>
            </w:pPr>
            <w:r w:rsidRPr="003B164C">
              <w:rPr>
                <w:color w:val="000000"/>
              </w:rPr>
              <w:t>17540,00</w:t>
            </w:r>
          </w:p>
        </w:tc>
        <w:tc>
          <w:tcPr>
            <w:tcW w:w="8675" w:type="dxa"/>
            <w:tcBorders>
              <w:top w:val="single" w:sz="4" w:space="0" w:color="auto"/>
            </w:tcBorders>
            <w:noWrap/>
            <w:vAlign w:val="bottom"/>
          </w:tcPr>
          <w:p w14:paraId="57C47FCF" w14:textId="77777777" w:rsidR="003B164C" w:rsidRPr="003B164C" w:rsidRDefault="003B164C" w:rsidP="003B164C">
            <w:r w:rsidRPr="003B164C">
              <w:t>за навчання операторів котелень</w:t>
            </w:r>
          </w:p>
        </w:tc>
      </w:tr>
      <w:tr w:rsidR="00CC0B03" w:rsidRPr="00B93597" w14:paraId="34A0977E" w14:textId="77777777" w:rsidTr="00182B69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3CC66167" w14:textId="77777777" w:rsidR="00CC0B03" w:rsidRPr="003B164C" w:rsidRDefault="00CC0B03" w:rsidP="00CC0B03">
            <w:pPr>
              <w:jc w:val="right"/>
              <w:rPr>
                <w:color w:val="000000"/>
              </w:rPr>
            </w:pPr>
            <w:r w:rsidRPr="003B164C">
              <w:rPr>
                <w:color w:val="000000"/>
              </w:rPr>
              <w:t>391789,00</w:t>
            </w:r>
          </w:p>
        </w:tc>
        <w:tc>
          <w:tcPr>
            <w:tcW w:w="8675" w:type="dxa"/>
            <w:tcBorders>
              <w:top w:val="single" w:sz="4" w:space="0" w:color="auto"/>
            </w:tcBorders>
            <w:noWrap/>
            <w:vAlign w:val="bottom"/>
          </w:tcPr>
          <w:p w14:paraId="21938D4D" w14:textId="77777777" w:rsidR="00CC0B03" w:rsidRPr="003B164C" w:rsidRDefault="00CC0B03" w:rsidP="003B164C">
            <w:pPr>
              <w:rPr>
                <w:color w:val="000000"/>
              </w:rPr>
            </w:pPr>
            <w:r w:rsidRPr="003B164C">
              <w:rPr>
                <w:color w:val="000000"/>
              </w:rPr>
              <w:t>за капітальний ремонт алеї на кладовищі</w:t>
            </w:r>
          </w:p>
        </w:tc>
      </w:tr>
      <w:tr w:rsidR="00CC0B03" w:rsidRPr="00B93597" w14:paraId="6D188D44" w14:textId="77777777" w:rsidTr="00182B69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0FE0926B" w14:textId="77777777" w:rsidR="00CC0B03" w:rsidRPr="003B164C" w:rsidRDefault="003B164C" w:rsidP="00CC0B03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246126,00</w:t>
            </w:r>
          </w:p>
        </w:tc>
        <w:tc>
          <w:tcPr>
            <w:tcW w:w="8675" w:type="dxa"/>
            <w:tcBorders>
              <w:top w:val="single" w:sz="4" w:space="0" w:color="auto"/>
            </w:tcBorders>
            <w:noWrap/>
            <w:vAlign w:val="bottom"/>
          </w:tcPr>
          <w:p w14:paraId="355DDDF3" w14:textId="77777777" w:rsidR="00CC0B03" w:rsidRPr="003B164C" w:rsidRDefault="00CC0B03" w:rsidP="003B164C">
            <w:pPr>
              <w:rPr>
                <w:color w:val="000000"/>
              </w:rPr>
            </w:pPr>
            <w:r w:rsidRPr="003B164C">
              <w:rPr>
                <w:color w:val="000000"/>
              </w:rPr>
              <w:t xml:space="preserve">за обладнання </w:t>
            </w:r>
            <w:r w:rsidR="00182B69">
              <w:rPr>
                <w:color w:val="000000"/>
                <w:lang w:val="uk-UA"/>
              </w:rPr>
              <w:t xml:space="preserve">для </w:t>
            </w:r>
            <w:r w:rsidRPr="003B164C">
              <w:rPr>
                <w:color w:val="000000"/>
              </w:rPr>
              <w:t>дитячих майданчиків</w:t>
            </w:r>
          </w:p>
        </w:tc>
      </w:tr>
      <w:tr w:rsidR="00CC0B03" w:rsidRPr="00B93597" w14:paraId="643A0D97" w14:textId="77777777" w:rsidTr="00182B69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61F0494F" w14:textId="77777777" w:rsidR="00CC0B03" w:rsidRPr="003B164C" w:rsidRDefault="00CC0B03" w:rsidP="00CC0B03">
            <w:pPr>
              <w:jc w:val="right"/>
              <w:rPr>
                <w:color w:val="000000"/>
              </w:rPr>
            </w:pPr>
            <w:r w:rsidRPr="003B164C">
              <w:rPr>
                <w:color w:val="000000"/>
              </w:rPr>
              <w:t>64819,20</w:t>
            </w:r>
          </w:p>
        </w:tc>
        <w:tc>
          <w:tcPr>
            <w:tcW w:w="8675" w:type="dxa"/>
            <w:tcBorders>
              <w:top w:val="single" w:sz="4" w:space="0" w:color="auto"/>
            </w:tcBorders>
            <w:noWrap/>
            <w:vAlign w:val="bottom"/>
          </w:tcPr>
          <w:p w14:paraId="5A395335" w14:textId="77777777" w:rsidR="00CC0B03" w:rsidRPr="003B164C" w:rsidRDefault="00CC0B03" w:rsidP="003B164C">
            <w:r w:rsidRPr="003B164C">
              <w:t>за технічне обслуговування зовнішніх мереж електропостачання</w:t>
            </w:r>
          </w:p>
        </w:tc>
      </w:tr>
      <w:tr w:rsidR="00CC0B03" w:rsidRPr="00B93597" w14:paraId="74A0B07B" w14:textId="77777777" w:rsidTr="00182B69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222844EE" w14:textId="77777777" w:rsidR="00CC0B03" w:rsidRPr="003B164C" w:rsidRDefault="00CC0B03" w:rsidP="00CC0B03">
            <w:pPr>
              <w:jc w:val="right"/>
              <w:rPr>
                <w:color w:val="000000"/>
              </w:rPr>
            </w:pPr>
            <w:r w:rsidRPr="003B164C">
              <w:rPr>
                <w:color w:val="000000"/>
              </w:rPr>
              <w:t>51840,00</w:t>
            </w:r>
          </w:p>
        </w:tc>
        <w:tc>
          <w:tcPr>
            <w:tcW w:w="8675" w:type="dxa"/>
            <w:tcBorders>
              <w:top w:val="single" w:sz="4" w:space="0" w:color="auto"/>
            </w:tcBorders>
            <w:noWrap/>
            <w:vAlign w:val="bottom"/>
          </w:tcPr>
          <w:p w14:paraId="7DE92796" w14:textId="77777777" w:rsidR="00CC0B03" w:rsidRPr="003B164C" w:rsidRDefault="00CC0B03" w:rsidP="003B164C">
            <w:pPr>
              <w:rPr>
                <w:color w:val="000000"/>
              </w:rPr>
            </w:pPr>
            <w:r w:rsidRPr="003B164C">
              <w:rPr>
                <w:color w:val="000000"/>
              </w:rPr>
              <w:t>за послуги автогрейдера на територiї старо</w:t>
            </w:r>
            <w:r w:rsidR="003B164C">
              <w:rPr>
                <w:color w:val="000000"/>
              </w:rPr>
              <w:t>стинських округiв Рогатинської М</w:t>
            </w:r>
            <w:r w:rsidRPr="003B164C">
              <w:rPr>
                <w:color w:val="000000"/>
              </w:rPr>
              <w:t>ТГ</w:t>
            </w:r>
          </w:p>
        </w:tc>
      </w:tr>
      <w:tr w:rsidR="00CC0B03" w:rsidRPr="00B93597" w14:paraId="51AFEF09" w14:textId="77777777" w:rsidTr="00182B69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539F5CC9" w14:textId="77777777" w:rsidR="00CC0B03" w:rsidRPr="003B164C" w:rsidRDefault="00CC0B03" w:rsidP="00CC0B03">
            <w:pPr>
              <w:jc w:val="right"/>
              <w:rPr>
                <w:color w:val="000000"/>
              </w:rPr>
            </w:pPr>
            <w:r w:rsidRPr="003B164C">
              <w:rPr>
                <w:color w:val="000000"/>
              </w:rPr>
              <w:t>49880,00</w:t>
            </w:r>
          </w:p>
        </w:tc>
        <w:tc>
          <w:tcPr>
            <w:tcW w:w="8675" w:type="dxa"/>
            <w:tcBorders>
              <w:top w:val="single" w:sz="4" w:space="0" w:color="auto"/>
            </w:tcBorders>
            <w:noWrap/>
            <w:vAlign w:val="bottom"/>
          </w:tcPr>
          <w:p w14:paraId="23B77FD6" w14:textId="77777777" w:rsidR="00CC0B03" w:rsidRPr="003B164C" w:rsidRDefault="00CC0B03" w:rsidP="00CC0B03">
            <w:r w:rsidRPr="003B164C">
              <w:t>за ремонтні роботи біля пам</w:t>
            </w:r>
            <w:r w:rsidR="003B164C">
              <w:t>'</w:t>
            </w:r>
            <w:r w:rsidRPr="003B164C">
              <w:t xml:space="preserve">ятних хрестів </w:t>
            </w:r>
            <w:r w:rsidR="00182B69">
              <w:rPr>
                <w:lang w:val="uk-UA"/>
              </w:rPr>
              <w:t xml:space="preserve">в </w:t>
            </w:r>
            <w:r w:rsidRPr="003B164C">
              <w:t>с. Вербилівці</w:t>
            </w:r>
          </w:p>
        </w:tc>
      </w:tr>
      <w:tr w:rsidR="00CC0B03" w:rsidRPr="00182B69" w14:paraId="0E510726" w14:textId="77777777" w:rsidTr="00182B69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6572123F" w14:textId="77777777" w:rsidR="00CC0B03" w:rsidRPr="00641A2E" w:rsidRDefault="00641A2E" w:rsidP="00CC0B03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108537,45</w:t>
            </w:r>
          </w:p>
        </w:tc>
        <w:tc>
          <w:tcPr>
            <w:tcW w:w="8675" w:type="dxa"/>
            <w:tcBorders>
              <w:top w:val="single" w:sz="4" w:space="0" w:color="auto"/>
            </w:tcBorders>
            <w:noWrap/>
            <w:vAlign w:val="bottom"/>
          </w:tcPr>
          <w:p w14:paraId="6432DCE4" w14:textId="77777777" w:rsidR="00CC0B03" w:rsidRPr="00641A2E" w:rsidRDefault="00CC0B03" w:rsidP="00182B69">
            <w:pPr>
              <w:rPr>
                <w:lang w:val="uk-UA"/>
              </w:rPr>
            </w:pPr>
            <w:r w:rsidRPr="00182B69">
              <w:rPr>
                <w:lang w:val="uk-UA"/>
              </w:rPr>
              <w:t>за антифриз, фарби, герметик, сумки для інструментів, брус дерев</w:t>
            </w:r>
            <w:r w:rsidR="00182B69">
              <w:rPr>
                <w:lang w:val="uk-UA"/>
              </w:rPr>
              <w:t>'</w:t>
            </w:r>
            <w:r w:rsidRPr="00182B69">
              <w:rPr>
                <w:lang w:val="uk-UA"/>
              </w:rPr>
              <w:t>яний, дошки, електроди, клей СМ-117, штахет металевий, труби профільні</w:t>
            </w:r>
            <w:r w:rsidR="003B164C">
              <w:rPr>
                <w:lang w:val="uk-UA"/>
              </w:rPr>
              <w:t>,</w:t>
            </w:r>
            <w:r w:rsidR="003B164C" w:rsidRPr="00182B69">
              <w:rPr>
                <w:lang w:val="uk-UA"/>
              </w:rPr>
              <w:t xml:space="preserve"> за клей для плитки</w:t>
            </w:r>
            <w:r w:rsidR="003B164C">
              <w:rPr>
                <w:lang w:val="uk-UA"/>
              </w:rPr>
              <w:t xml:space="preserve">, </w:t>
            </w:r>
            <w:r w:rsidR="003B164C" w:rsidRPr="00182B69">
              <w:rPr>
                <w:lang w:val="uk-UA"/>
              </w:rPr>
              <w:t>стрічку демферну, котел та акумулятор</w:t>
            </w:r>
            <w:r w:rsidR="003B164C">
              <w:rPr>
                <w:lang w:val="uk-UA"/>
              </w:rPr>
              <w:t xml:space="preserve">, </w:t>
            </w:r>
            <w:r w:rsidR="003B164C" w:rsidRPr="00182B69">
              <w:rPr>
                <w:lang w:val="uk-UA"/>
              </w:rPr>
              <w:t>труби металеві</w:t>
            </w:r>
            <w:r w:rsidR="003B164C">
              <w:rPr>
                <w:lang w:val="uk-UA"/>
              </w:rPr>
              <w:t>,</w:t>
            </w:r>
            <w:r w:rsidR="003B164C" w:rsidRPr="00182B69">
              <w:rPr>
                <w:lang w:val="uk-UA"/>
              </w:rPr>
              <w:t xml:space="preserve"> круг алмазний, масло червоне, рукавиці</w:t>
            </w:r>
            <w:r w:rsidR="003B164C">
              <w:rPr>
                <w:lang w:val="uk-UA"/>
              </w:rPr>
              <w:t xml:space="preserve">, </w:t>
            </w:r>
            <w:r w:rsidR="003B164C" w:rsidRPr="00182B69">
              <w:rPr>
                <w:lang w:val="uk-UA"/>
              </w:rPr>
              <w:t>запчастини до т/з</w:t>
            </w:r>
            <w:r w:rsidR="00641A2E">
              <w:rPr>
                <w:lang w:val="uk-UA"/>
              </w:rPr>
              <w:t>,</w:t>
            </w:r>
            <w:r w:rsidR="00641A2E" w:rsidRPr="00182B69">
              <w:rPr>
                <w:lang w:val="uk-UA"/>
              </w:rPr>
              <w:t xml:space="preserve"> замок запалення </w:t>
            </w:r>
            <w:r w:rsidR="00182B69">
              <w:rPr>
                <w:lang w:val="uk-UA"/>
              </w:rPr>
              <w:t xml:space="preserve">для </w:t>
            </w:r>
            <w:r w:rsidR="00641A2E" w:rsidRPr="00182B69">
              <w:rPr>
                <w:lang w:val="uk-UA"/>
              </w:rPr>
              <w:t>автомобіля МАН</w:t>
            </w:r>
            <w:r w:rsidR="00641A2E">
              <w:rPr>
                <w:lang w:val="uk-UA"/>
              </w:rPr>
              <w:t>,</w:t>
            </w:r>
            <w:r w:rsidR="00641A2E" w:rsidRPr="00182B69">
              <w:rPr>
                <w:lang w:val="uk-UA"/>
              </w:rPr>
              <w:t xml:space="preserve"> оливи моторні, трансмісійні</w:t>
            </w:r>
            <w:r w:rsidR="00641A2E">
              <w:rPr>
                <w:lang w:val="uk-UA"/>
              </w:rPr>
              <w:t>,</w:t>
            </w:r>
            <w:r w:rsidR="00641A2E" w:rsidRPr="00182B69">
              <w:rPr>
                <w:lang w:val="uk-UA"/>
              </w:rPr>
              <w:t xml:space="preserve"> масла, фільтри, свічки</w:t>
            </w:r>
            <w:r w:rsidR="00641A2E">
              <w:rPr>
                <w:lang w:val="uk-UA"/>
              </w:rPr>
              <w:t xml:space="preserve">, </w:t>
            </w:r>
            <w:r w:rsidR="00641A2E" w:rsidRPr="00182B69">
              <w:rPr>
                <w:lang w:val="uk-UA"/>
              </w:rPr>
              <w:t>канцтовари</w:t>
            </w:r>
            <w:r w:rsidR="00641A2E">
              <w:rPr>
                <w:lang w:val="uk-UA"/>
              </w:rPr>
              <w:t xml:space="preserve">, </w:t>
            </w:r>
            <w:r w:rsidR="00641A2E" w:rsidRPr="00182B69">
              <w:rPr>
                <w:lang w:val="uk-UA"/>
              </w:rPr>
              <w:t>електроди, сверла, вапно</w:t>
            </w:r>
          </w:p>
        </w:tc>
      </w:tr>
      <w:tr w:rsidR="00CC0B03" w:rsidRPr="00B93597" w14:paraId="182683C6" w14:textId="77777777" w:rsidTr="00182B69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558BFAFF" w14:textId="77777777" w:rsidR="00CC0B03" w:rsidRPr="003B164C" w:rsidRDefault="00CC0B03" w:rsidP="00CC0B03">
            <w:pPr>
              <w:jc w:val="right"/>
            </w:pPr>
            <w:r w:rsidRPr="003B164C">
              <w:t>7758,00</w:t>
            </w:r>
          </w:p>
        </w:tc>
        <w:tc>
          <w:tcPr>
            <w:tcW w:w="8675" w:type="dxa"/>
            <w:tcBorders>
              <w:top w:val="single" w:sz="4" w:space="0" w:color="auto"/>
            </w:tcBorders>
            <w:noWrap/>
            <w:vAlign w:val="bottom"/>
          </w:tcPr>
          <w:p w14:paraId="7628D955" w14:textId="77777777" w:rsidR="00CC0B03" w:rsidRPr="003B164C" w:rsidRDefault="00CC0B03" w:rsidP="00CC0B03">
            <w:r w:rsidRPr="003B164C">
              <w:t>за послуги з інформаційного забезпечення</w:t>
            </w:r>
          </w:p>
        </w:tc>
      </w:tr>
      <w:tr w:rsidR="00CC0B03" w:rsidRPr="00B93597" w14:paraId="5E6DA748" w14:textId="77777777" w:rsidTr="00182B69">
        <w:trPr>
          <w:trHeight w:val="255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99FA01" w14:textId="77777777" w:rsidR="00CC0B03" w:rsidRPr="003B164C" w:rsidRDefault="00CC0B03" w:rsidP="00CC0B03">
            <w:pPr>
              <w:jc w:val="right"/>
              <w:rPr>
                <w:color w:val="000000"/>
              </w:rPr>
            </w:pPr>
            <w:r w:rsidRPr="003B164C">
              <w:rPr>
                <w:color w:val="000000"/>
              </w:rPr>
              <w:t>4587,00</w:t>
            </w:r>
          </w:p>
        </w:tc>
        <w:tc>
          <w:tcPr>
            <w:tcW w:w="867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618BF3E" w14:textId="77777777" w:rsidR="00CC0B03" w:rsidRPr="003B164C" w:rsidRDefault="00CC0B03" w:rsidP="00CC0B03">
            <w:pPr>
              <w:rPr>
                <w:color w:val="000000"/>
              </w:rPr>
            </w:pPr>
            <w:r w:rsidRPr="003B164C">
              <w:rPr>
                <w:color w:val="000000"/>
              </w:rPr>
              <w:t>за технагляд</w:t>
            </w:r>
          </w:p>
        </w:tc>
      </w:tr>
      <w:tr w:rsidR="00CC0B03" w:rsidRPr="00B93597" w14:paraId="2AB5FECC" w14:textId="77777777" w:rsidTr="00182B69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2FB7555E" w14:textId="77777777" w:rsidR="00CC0B03" w:rsidRPr="003B164C" w:rsidRDefault="00CC0B03" w:rsidP="00CC0B03">
            <w:pPr>
              <w:jc w:val="right"/>
            </w:pPr>
            <w:r w:rsidRPr="003B164C">
              <w:t>474,88</w:t>
            </w:r>
          </w:p>
        </w:tc>
        <w:tc>
          <w:tcPr>
            <w:tcW w:w="8675" w:type="dxa"/>
            <w:tcBorders>
              <w:top w:val="single" w:sz="4" w:space="0" w:color="auto"/>
            </w:tcBorders>
            <w:noWrap/>
            <w:vAlign w:val="bottom"/>
          </w:tcPr>
          <w:p w14:paraId="2752B351" w14:textId="77777777" w:rsidR="00CC0B03" w:rsidRPr="003B164C" w:rsidRDefault="00182B69" w:rsidP="00CC0B03">
            <w:r>
              <w:rPr>
                <w:lang w:val="uk-UA"/>
              </w:rPr>
              <w:t>к</w:t>
            </w:r>
            <w:r w:rsidR="00CC0B03" w:rsidRPr="003B164C">
              <w:t>омісія банку</w:t>
            </w:r>
          </w:p>
        </w:tc>
      </w:tr>
    </w:tbl>
    <w:p w14:paraId="22FC9FD1" w14:textId="77777777" w:rsidR="00D40036" w:rsidRPr="005008CE" w:rsidRDefault="00B76C64" w:rsidP="005D2391">
      <w:pPr>
        <w:jc w:val="both"/>
        <w:rPr>
          <w:lang w:val="uk-UA"/>
        </w:rPr>
      </w:pPr>
      <w:r w:rsidRPr="00B93597">
        <w:rPr>
          <w:lang w:val="uk-UA"/>
        </w:rPr>
        <w:tab/>
      </w:r>
      <w:r w:rsidRPr="005008CE">
        <w:rPr>
          <w:lang w:val="uk-UA"/>
        </w:rPr>
        <w:t xml:space="preserve">На поточний рахунок підприємства в </w:t>
      </w:r>
      <w:r w:rsidR="00CC0B03">
        <w:rPr>
          <w:lang w:val="uk-UA"/>
        </w:rPr>
        <w:t xml:space="preserve">листопаді </w:t>
      </w:r>
      <w:r w:rsidRPr="005008CE">
        <w:rPr>
          <w:lang w:val="uk-UA"/>
        </w:rPr>
        <w:t>20</w:t>
      </w:r>
      <w:r w:rsidR="00B61E63" w:rsidRPr="005008CE">
        <w:rPr>
          <w:lang w:val="uk-UA"/>
        </w:rPr>
        <w:t>2</w:t>
      </w:r>
      <w:r w:rsidR="00BE47C3" w:rsidRPr="005008CE">
        <w:rPr>
          <w:lang w:val="uk-UA"/>
        </w:rPr>
        <w:t>3</w:t>
      </w:r>
      <w:r w:rsidR="00B61E63" w:rsidRPr="005008CE">
        <w:rPr>
          <w:lang w:val="uk-UA"/>
        </w:rPr>
        <w:t xml:space="preserve"> </w:t>
      </w:r>
      <w:r w:rsidRPr="005008CE">
        <w:rPr>
          <w:lang w:val="uk-UA"/>
        </w:rPr>
        <w:t xml:space="preserve">року надійшло </w:t>
      </w:r>
      <w:r w:rsidR="00CC0B03">
        <w:rPr>
          <w:b/>
          <w:lang w:val="uk-UA"/>
        </w:rPr>
        <w:t>2104</w:t>
      </w:r>
      <w:r w:rsidR="000C017B" w:rsidRPr="005008CE">
        <w:rPr>
          <w:b/>
          <w:lang w:val="uk-UA"/>
        </w:rPr>
        <w:t>,</w:t>
      </w:r>
      <w:r w:rsidR="007D6B2E" w:rsidRPr="005008CE">
        <w:rPr>
          <w:b/>
          <w:lang w:val="uk-UA"/>
        </w:rPr>
        <w:t>00</w:t>
      </w:r>
      <w:r w:rsidR="003B164C">
        <w:rPr>
          <w:b/>
          <w:lang w:val="uk-UA"/>
        </w:rPr>
        <w:t xml:space="preserve"> </w:t>
      </w:r>
      <w:r w:rsidRPr="005008CE">
        <w:rPr>
          <w:b/>
          <w:lang w:val="uk-UA"/>
        </w:rPr>
        <w:t>грн.</w:t>
      </w:r>
      <w:r w:rsidRPr="005008CE">
        <w:rPr>
          <w:lang w:val="uk-UA"/>
        </w:rPr>
        <w:t xml:space="preserve"> </w:t>
      </w:r>
    </w:p>
    <w:p w14:paraId="508BE83F" w14:textId="77777777" w:rsidR="00B76C64" w:rsidRPr="00B93597" w:rsidRDefault="003B541C" w:rsidP="00E05122">
      <w:pPr>
        <w:ind w:firstLine="708"/>
        <w:jc w:val="both"/>
        <w:rPr>
          <w:lang w:val="uk-UA"/>
        </w:rPr>
      </w:pPr>
      <w:r w:rsidRPr="005008CE">
        <w:rPr>
          <w:lang w:val="uk-UA"/>
        </w:rPr>
        <w:t xml:space="preserve">З поточного рахунку </w:t>
      </w:r>
      <w:r w:rsidR="00B76C64" w:rsidRPr="005008CE">
        <w:rPr>
          <w:lang w:val="uk-UA"/>
        </w:rPr>
        <w:t>кошти витрач</w:t>
      </w:r>
      <w:r w:rsidRPr="005008CE">
        <w:rPr>
          <w:lang w:val="uk-UA"/>
        </w:rPr>
        <w:t xml:space="preserve">аються </w:t>
      </w:r>
      <w:r w:rsidR="00B76C64" w:rsidRPr="005008CE">
        <w:rPr>
          <w:lang w:val="uk-UA"/>
        </w:rPr>
        <w:t xml:space="preserve">для </w:t>
      </w:r>
      <w:r w:rsidR="0004075E" w:rsidRPr="005008CE">
        <w:rPr>
          <w:lang w:val="uk-UA"/>
        </w:rPr>
        <w:t>придбання</w:t>
      </w:r>
      <w:r w:rsidR="00996444" w:rsidRPr="005008CE">
        <w:rPr>
          <w:lang w:val="uk-UA"/>
        </w:rPr>
        <w:t xml:space="preserve"> </w:t>
      </w:r>
      <w:r w:rsidR="00B76C64" w:rsidRPr="005008CE">
        <w:rPr>
          <w:lang w:val="uk-UA"/>
        </w:rPr>
        <w:t>необхідного інвентарю,</w:t>
      </w:r>
      <w:r w:rsidR="00CF2D8B" w:rsidRPr="005008CE">
        <w:rPr>
          <w:lang w:val="uk-UA"/>
        </w:rPr>
        <w:t xml:space="preserve"> </w:t>
      </w:r>
      <w:r w:rsidR="00A324D4">
        <w:rPr>
          <w:lang w:val="uk-UA"/>
        </w:rPr>
        <w:t xml:space="preserve">оплату </w:t>
      </w:r>
      <w:r w:rsidR="00E05122" w:rsidRPr="005008CE">
        <w:rPr>
          <w:lang w:val="uk-UA"/>
        </w:rPr>
        <w:t>банківських послуг</w:t>
      </w:r>
      <w:r w:rsidR="00B76C64" w:rsidRPr="005008CE">
        <w:rPr>
          <w:lang w:val="uk-UA"/>
        </w:rPr>
        <w:t xml:space="preserve"> та ін..</w:t>
      </w:r>
      <w:r w:rsidR="005E0C89" w:rsidRPr="00B93597">
        <w:rPr>
          <w:lang w:val="uk-UA"/>
        </w:rPr>
        <w:t xml:space="preserve"> </w:t>
      </w:r>
    </w:p>
    <w:p w14:paraId="22599221" w14:textId="77777777" w:rsidR="00BC2335" w:rsidRPr="00B93597" w:rsidRDefault="00B76C64" w:rsidP="005D2391">
      <w:pPr>
        <w:rPr>
          <w:b/>
          <w:lang w:val="uk-UA"/>
        </w:rPr>
      </w:pPr>
      <w:r w:rsidRPr="00B93597">
        <w:rPr>
          <w:b/>
          <w:lang w:val="uk-UA"/>
        </w:rPr>
        <w:t xml:space="preserve">               </w:t>
      </w:r>
    </w:p>
    <w:p w14:paraId="6147BC46" w14:textId="77777777" w:rsidR="00B76C64" w:rsidRPr="00B93597" w:rsidRDefault="00BC2335" w:rsidP="00BC2335">
      <w:pPr>
        <w:ind w:firstLine="708"/>
        <w:rPr>
          <w:b/>
          <w:lang w:val="uk-UA"/>
        </w:rPr>
      </w:pPr>
      <w:r w:rsidRPr="00B93597">
        <w:rPr>
          <w:b/>
          <w:lang w:val="uk-UA"/>
        </w:rPr>
        <w:t xml:space="preserve">   </w:t>
      </w:r>
      <w:r w:rsidR="00B76C64" w:rsidRPr="00B93597">
        <w:rPr>
          <w:b/>
          <w:lang w:val="uk-UA"/>
        </w:rPr>
        <w:t xml:space="preserve">   </w:t>
      </w:r>
      <w:r w:rsidR="00463034">
        <w:rPr>
          <w:b/>
          <w:lang w:val="uk-UA"/>
        </w:rPr>
        <w:t>Н</w:t>
      </w:r>
      <w:r w:rsidR="00855FE2" w:rsidRPr="00B93597">
        <w:rPr>
          <w:b/>
          <w:lang w:val="uk-UA"/>
        </w:rPr>
        <w:t>ачальник</w:t>
      </w:r>
      <w:r w:rsidR="00B76C64" w:rsidRPr="00B93597">
        <w:rPr>
          <w:b/>
          <w:lang w:val="uk-UA"/>
        </w:rPr>
        <w:t xml:space="preserve">                                                                       </w:t>
      </w:r>
    </w:p>
    <w:p w14:paraId="180EC3CA" w14:textId="77777777" w:rsidR="00B76C64" w:rsidRPr="00B93597" w:rsidRDefault="00B76C64">
      <w:pPr>
        <w:rPr>
          <w:lang w:val="uk-UA"/>
        </w:rPr>
      </w:pPr>
      <w:r w:rsidRPr="00B93597">
        <w:rPr>
          <w:b/>
          <w:lang w:val="uk-UA"/>
        </w:rPr>
        <w:t xml:space="preserve">                  КП «Благоустрій-Р»</w:t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="00641A2E">
        <w:rPr>
          <w:b/>
          <w:lang w:val="uk-UA"/>
        </w:rPr>
        <w:t>Василь МИЦЬ</w:t>
      </w:r>
    </w:p>
    <w:sectPr w:rsidR="00B76C64" w:rsidRPr="00B93597" w:rsidSect="006A17E4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433A"/>
    <w:multiLevelType w:val="multilevel"/>
    <w:tmpl w:val="7B8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E3B82"/>
    <w:multiLevelType w:val="hybridMultilevel"/>
    <w:tmpl w:val="DDB0682E"/>
    <w:lvl w:ilvl="0" w:tplc="AE185AD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91"/>
    <w:rsid w:val="00012886"/>
    <w:rsid w:val="0001305F"/>
    <w:rsid w:val="000177D4"/>
    <w:rsid w:val="00032469"/>
    <w:rsid w:val="0004075E"/>
    <w:rsid w:val="00040F85"/>
    <w:rsid w:val="00043FB2"/>
    <w:rsid w:val="00073BF6"/>
    <w:rsid w:val="00092497"/>
    <w:rsid w:val="00096FB9"/>
    <w:rsid w:val="000A666C"/>
    <w:rsid w:val="000B151A"/>
    <w:rsid w:val="000B3753"/>
    <w:rsid w:val="000C017B"/>
    <w:rsid w:val="000C3FF3"/>
    <w:rsid w:val="000D1A3C"/>
    <w:rsid w:val="000D6B58"/>
    <w:rsid w:val="000D7B1F"/>
    <w:rsid w:val="000E3A72"/>
    <w:rsid w:val="00114493"/>
    <w:rsid w:val="001231FD"/>
    <w:rsid w:val="00155178"/>
    <w:rsid w:val="001734EE"/>
    <w:rsid w:val="0017649E"/>
    <w:rsid w:val="00181F31"/>
    <w:rsid w:val="00182B69"/>
    <w:rsid w:val="001A0903"/>
    <w:rsid w:val="001A3B3E"/>
    <w:rsid w:val="001A72C9"/>
    <w:rsid w:val="001B01D5"/>
    <w:rsid w:val="001B2073"/>
    <w:rsid w:val="001B7B49"/>
    <w:rsid w:val="001C14AC"/>
    <w:rsid w:val="001C501B"/>
    <w:rsid w:val="001C6FE3"/>
    <w:rsid w:val="001D0970"/>
    <w:rsid w:val="001E14A4"/>
    <w:rsid w:val="001E56F1"/>
    <w:rsid w:val="001F3EEF"/>
    <w:rsid w:val="00200FDA"/>
    <w:rsid w:val="0021572C"/>
    <w:rsid w:val="00221764"/>
    <w:rsid w:val="00226B79"/>
    <w:rsid w:val="002517BE"/>
    <w:rsid w:val="00253CDB"/>
    <w:rsid w:val="0025479D"/>
    <w:rsid w:val="00291DBF"/>
    <w:rsid w:val="0029210E"/>
    <w:rsid w:val="002956A9"/>
    <w:rsid w:val="002A1BCE"/>
    <w:rsid w:val="002A64B4"/>
    <w:rsid w:val="002A6D20"/>
    <w:rsid w:val="002B3C79"/>
    <w:rsid w:val="002D3C7B"/>
    <w:rsid w:val="002D5B32"/>
    <w:rsid w:val="002E10FE"/>
    <w:rsid w:val="002E2ABF"/>
    <w:rsid w:val="002F32C6"/>
    <w:rsid w:val="002F65AE"/>
    <w:rsid w:val="003027F8"/>
    <w:rsid w:val="003305EC"/>
    <w:rsid w:val="00331834"/>
    <w:rsid w:val="003365E0"/>
    <w:rsid w:val="00352969"/>
    <w:rsid w:val="00360796"/>
    <w:rsid w:val="0037064B"/>
    <w:rsid w:val="003924B0"/>
    <w:rsid w:val="00393B90"/>
    <w:rsid w:val="003A0053"/>
    <w:rsid w:val="003A763C"/>
    <w:rsid w:val="003A7C96"/>
    <w:rsid w:val="003B164C"/>
    <w:rsid w:val="003B3E9D"/>
    <w:rsid w:val="003B541C"/>
    <w:rsid w:val="003B6009"/>
    <w:rsid w:val="003C1A0B"/>
    <w:rsid w:val="003C24DA"/>
    <w:rsid w:val="003C256D"/>
    <w:rsid w:val="003F4C0A"/>
    <w:rsid w:val="004002D2"/>
    <w:rsid w:val="00422F07"/>
    <w:rsid w:val="00424B3A"/>
    <w:rsid w:val="0042599F"/>
    <w:rsid w:val="00425E76"/>
    <w:rsid w:val="00431EFA"/>
    <w:rsid w:val="004401B5"/>
    <w:rsid w:val="00442095"/>
    <w:rsid w:val="004523E1"/>
    <w:rsid w:val="004555A8"/>
    <w:rsid w:val="00455C45"/>
    <w:rsid w:val="004614BC"/>
    <w:rsid w:val="00463034"/>
    <w:rsid w:val="004763C0"/>
    <w:rsid w:val="00482D88"/>
    <w:rsid w:val="004856D3"/>
    <w:rsid w:val="004867D9"/>
    <w:rsid w:val="00493EB1"/>
    <w:rsid w:val="004A57A9"/>
    <w:rsid w:val="004A63C4"/>
    <w:rsid w:val="004B1DB2"/>
    <w:rsid w:val="004B2207"/>
    <w:rsid w:val="004C23EA"/>
    <w:rsid w:val="004C2A43"/>
    <w:rsid w:val="004D7001"/>
    <w:rsid w:val="004E30DD"/>
    <w:rsid w:val="004F3C63"/>
    <w:rsid w:val="004F7B3B"/>
    <w:rsid w:val="005008CE"/>
    <w:rsid w:val="00502B9A"/>
    <w:rsid w:val="0051028C"/>
    <w:rsid w:val="00513A00"/>
    <w:rsid w:val="005378B4"/>
    <w:rsid w:val="00537DB4"/>
    <w:rsid w:val="00541519"/>
    <w:rsid w:val="0054605A"/>
    <w:rsid w:val="005537F0"/>
    <w:rsid w:val="00567C4E"/>
    <w:rsid w:val="005700C1"/>
    <w:rsid w:val="00591FC3"/>
    <w:rsid w:val="00596206"/>
    <w:rsid w:val="005A1656"/>
    <w:rsid w:val="005A5AE0"/>
    <w:rsid w:val="005B3948"/>
    <w:rsid w:val="005D2391"/>
    <w:rsid w:val="005D4450"/>
    <w:rsid w:val="005D769A"/>
    <w:rsid w:val="005E0C89"/>
    <w:rsid w:val="005E1976"/>
    <w:rsid w:val="005F0161"/>
    <w:rsid w:val="005F0C21"/>
    <w:rsid w:val="005F79B4"/>
    <w:rsid w:val="00623DE9"/>
    <w:rsid w:val="00632E00"/>
    <w:rsid w:val="0064166D"/>
    <w:rsid w:val="00641A2E"/>
    <w:rsid w:val="00677837"/>
    <w:rsid w:val="00677917"/>
    <w:rsid w:val="006846BE"/>
    <w:rsid w:val="006A17E4"/>
    <w:rsid w:val="006C11B4"/>
    <w:rsid w:val="006C5124"/>
    <w:rsid w:val="006C6DEF"/>
    <w:rsid w:val="006D1F63"/>
    <w:rsid w:val="006E535D"/>
    <w:rsid w:val="006F5893"/>
    <w:rsid w:val="007022DD"/>
    <w:rsid w:val="007220F4"/>
    <w:rsid w:val="00730587"/>
    <w:rsid w:val="00730592"/>
    <w:rsid w:val="00731CB4"/>
    <w:rsid w:val="00734342"/>
    <w:rsid w:val="00741F51"/>
    <w:rsid w:val="00753994"/>
    <w:rsid w:val="007546F8"/>
    <w:rsid w:val="00757BCD"/>
    <w:rsid w:val="007656A7"/>
    <w:rsid w:val="00767045"/>
    <w:rsid w:val="00793FEE"/>
    <w:rsid w:val="007957CC"/>
    <w:rsid w:val="007A2462"/>
    <w:rsid w:val="007A7FB3"/>
    <w:rsid w:val="007B53D9"/>
    <w:rsid w:val="007B5F0A"/>
    <w:rsid w:val="007B7381"/>
    <w:rsid w:val="007C0570"/>
    <w:rsid w:val="007D1A28"/>
    <w:rsid w:val="007D42B6"/>
    <w:rsid w:val="007D6B2E"/>
    <w:rsid w:val="007E1EE5"/>
    <w:rsid w:val="00814433"/>
    <w:rsid w:val="00817518"/>
    <w:rsid w:val="00823616"/>
    <w:rsid w:val="00827B96"/>
    <w:rsid w:val="00834C4C"/>
    <w:rsid w:val="00843E93"/>
    <w:rsid w:val="008478CE"/>
    <w:rsid w:val="00855FE2"/>
    <w:rsid w:val="00891DD4"/>
    <w:rsid w:val="00897F9B"/>
    <w:rsid w:val="008A04C8"/>
    <w:rsid w:val="008A4793"/>
    <w:rsid w:val="008A65FC"/>
    <w:rsid w:val="008B4C73"/>
    <w:rsid w:val="008C6F9E"/>
    <w:rsid w:val="008C7BD3"/>
    <w:rsid w:val="008E21B2"/>
    <w:rsid w:val="008E609E"/>
    <w:rsid w:val="00901F3E"/>
    <w:rsid w:val="009073E7"/>
    <w:rsid w:val="0091194F"/>
    <w:rsid w:val="00912F92"/>
    <w:rsid w:val="009151BB"/>
    <w:rsid w:val="00921EB1"/>
    <w:rsid w:val="00927E5B"/>
    <w:rsid w:val="00943933"/>
    <w:rsid w:val="00960296"/>
    <w:rsid w:val="00960E30"/>
    <w:rsid w:val="00961178"/>
    <w:rsid w:val="00964771"/>
    <w:rsid w:val="009712C9"/>
    <w:rsid w:val="00976E03"/>
    <w:rsid w:val="00990686"/>
    <w:rsid w:val="009907F4"/>
    <w:rsid w:val="009911DC"/>
    <w:rsid w:val="00993283"/>
    <w:rsid w:val="00994D32"/>
    <w:rsid w:val="00996444"/>
    <w:rsid w:val="009A552D"/>
    <w:rsid w:val="009A5D42"/>
    <w:rsid w:val="009A5F37"/>
    <w:rsid w:val="009A6DE0"/>
    <w:rsid w:val="009B26B5"/>
    <w:rsid w:val="009B4443"/>
    <w:rsid w:val="009C7316"/>
    <w:rsid w:val="009C7E81"/>
    <w:rsid w:val="009D5D98"/>
    <w:rsid w:val="009E4407"/>
    <w:rsid w:val="009E54C8"/>
    <w:rsid w:val="00A03030"/>
    <w:rsid w:val="00A04D53"/>
    <w:rsid w:val="00A0505E"/>
    <w:rsid w:val="00A30EF3"/>
    <w:rsid w:val="00A324D4"/>
    <w:rsid w:val="00A33D9A"/>
    <w:rsid w:val="00A34A08"/>
    <w:rsid w:val="00A424D5"/>
    <w:rsid w:val="00A743C6"/>
    <w:rsid w:val="00A77B6A"/>
    <w:rsid w:val="00A8569A"/>
    <w:rsid w:val="00AA2DB2"/>
    <w:rsid w:val="00AB372E"/>
    <w:rsid w:val="00AC6F08"/>
    <w:rsid w:val="00AD30ED"/>
    <w:rsid w:val="00AD7D4A"/>
    <w:rsid w:val="00AE0947"/>
    <w:rsid w:val="00B00376"/>
    <w:rsid w:val="00B16FED"/>
    <w:rsid w:val="00B173BE"/>
    <w:rsid w:val="00B176FB"/>
    <w:rsid w:val="00B23125"/>
    <w:rsid w:val="00B24A85"/>
    <w:rsid w:val="00B46BE5"/>
    <w:rsid w:val="00B46D6C"/>
    <w:rsid w:val="00B4795A"/>
    <w:rsid w:val="00B52384"/>
    <w:rsid w:val="00B61E63"/>
    <w:rsid w:val="00B72ED0"/>
    <w:rsid w:val="00B76C64"/>
    <w:rsid w:val="00B8018F"/>
    <w:rsid w:val="00B8151D"/>
    <w:rsid w:val="00B83305"/>
    <w:rsid w:val="00B90302"/>
    <w:rsid w:val="00B9259E"/>
    <w:rsid w:val="00B93597"/>
    <w:rsid w:val="00B938AA"/>
    <w:rsid w:val="00B9640D"/>
    <w:rsid w:val="00BA1D09"/>
    <w:rsid w:val="00BC2335"/>
    <w:rsid w:val="00BD4875"/>
    <w:rsid w:val="00BD7F5E"/>
    <w:rsid w:val="00BE1525"/>
    <w:rsid w:val="00BE47C3"/>
    <w:rsid w:val="00BF3966"/>
    <w:rsid w:val="00C04CD5"/>
    <w:rsid w:val="00C168D8"/>
    <w:rsid w:val="00C32FA3"/>
    <w:rsid w:val="00C57F0C"/>
    <w:rsid w:val="00C67370"/>
    <w:rsid w:val="00C833AB"/>
    <w:rsid w:val="00C91473"/>
    <w:rsid w:val="00CA10A6"/>
    <w:rsid w:val="00CB33C5"/>
    <w:rsid w:val="00CB471E"/>
    <w:rsid w:val="00CC0B03"/>
    <w:rsid w:val="00CC158F"/>
    <w:rsid w:val="00CC4724"/>
    <w:rsid w:val="00CE1D04"/>
    <w:rsid w:val="00CE6534"/>
    <w:rsid w:val="00CF07FC"/>
    <w:rsid w:val="00CF2D8B"/>
    <w:rsid w:val="00D01083"/>
    <w:rsid w:val="00D01DFC"/>
    <w:rsid w:val="00D10BFC"/>
    <w:rsid w:val="00D13BA2"/>
    <w:rsid w:val="00D34DFB"/>
    <w:rsid w:val="00D37BDF"/>
    <w:rsid w:val="00D40036"/>
    <w:rsid w:val="00D57455"/>
    <w:rsid w:val="00D7087B"/>
    <w:rsid w:val="00D72E2B"/>
    <w:rsid w:val="00D76B3E"/>
    <w:rsid w:val="00D91810"/>
    <w:rsid w:val="00D951B2"/>
    <w:rsid w:val="00DA2659"/>
    <w:rsid w:val="00DA2AAD"/>
    <w:rsid w:val="00DA438D"/>
    <w:rsid w:val="00DC5C02"/>
    <w:rsid w:val="00DE03C7"/>
    <w:rsid w:val="00DE6F59"/>
    <w:rsid w:val="00DF474A"/>
    <w:rsid w:val="00DF6B41"/>
    <w:rsid w:val="00E04527"/>
    <w:rsid w:val="00E05122"/>
    <w:rsid w:val="00E11B01"/>
    <w:rsid w:val="00E11DD3"/>
    <w:rsid w:val="00E1488B"/>
    <w:rsid w:val="00E15450"/>
    <w:rsid w:val="00E34245"/>
    <w:rsid w:val="00E4032B"/>
    <w:rsid w:val="00E40C5C"/>
    <w:rsid w:val="00E445C7"/>
    <w:rsid w:val="00E51EB6"/>
    <w:rsid w:val="00E53162"/>
    <w:rsid w:val="00E539E3"/>
    <w:rsid w:val="00E65C77"/>
    <w:rsid w:val="00E757F8"/>
    <w:rsid w:val="00E7689B"/>
    <w:rsid w:val="00EA0EA0"/>
    <w:rsid w:val="00EA7832"/>
    <w:rsid w:val="00EB3C23"/>
    <w:rsid w:val="00ED0152"/>
    <w:rsid w:val="00EE0732"/>
    <w:rsid w:val="00EF01AB"/>
    <w:rsid w:val="00EF0CEB"/>
    <w:rsid w:val="00EF5F45"/>
    <w:rsid w:val="00F01CCF"/>
    <w:rsid w:val="00F24597"/>
    <w:rsid w:val="00F258C1"/>
    <w:rsid w:val="00F51867"/>
    <w:rsid w:val="00F53CD6"/>
    <w:rsid w:val="00F568AD"/>
    <w:rsid w:val="00F70DA9"/>
    <w:rsid w:val="00F72F74"/>
    <w:rsid w:val="00F824D2"/>
    <w:rsid w:val="00F86E18"/>
    <w:rsid w:val="00F94C08"/>
    <w:rsid w:val="00FA7060"/>
    <w:rsid w:val="00FA7C0C"/>
    <w:rsid w:val="00FB13BA"/>
    <w:rsid w:val="00FC1294"/>
    <w:rsid w:val="00FD0F60"/>
    <w:rsid w:val="00FE4312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73399"/>
  <w15:docId w15:val="{96A86FE3-FE89-4260-8222-64E2AF08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2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D23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D2391"/>
    <w:pPr>
      <w:spacing w:before="100" w:beforeAutospacing="1" w:after="100" w:afterAutospacing="1"/>
    </w:pPr>
  </w:style>
  <w:style w:type="character" w:customStyle="1" w:styleId="11">
    <w:name w:val="Дата1"/>
    <w:basedOn w:val="a0"/>
    <w:rsid w:val="005D2391"/>
    <w:rPr>
      <w:rFonts w:cs="Times New Roman"/>
    </w:rPr>
  </w:style>
  <w:style w:type="character" w:styleId="a4">
    <w:name w:val="Strong"/>
    <w:basedOn w:val="a0"/>
    <w:qFormat/>
    <w:rsid w:val="005D2391"/>
    <w:rPr>
      <w:b/>
    </w:rPr>
  </w:style>
  <w:style w:type="paragraph" w:customStyle="1" w:styleId="12">
    <w:name w:val="Без интервала1"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semiHidden/>
    <w:rsid w:val="00EF5F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A6D20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D3CC-8D6E-44CA-8034-28D2FF5F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2011</Words>
  <Characters>1147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КП "Благоустрій - Р" надає інформацію про діяльність підприємства за грудень місяць 2018 року</vt:lpstr>
      <vt:lpstr>КП "Благоустрій - Р" надає інформацію про діяльність підприємства за грудень місяць 2018 року</vt:lpstr>
    </vt:vector>
  </TitlesOfParts>
  <Company>COMP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 "Благоустрій - Р" надає інформацію про діяльність підприємства за грудень місяць 2018 року</dc:title>
  <dc:creator>User</dc:creator>
  <cp:lastModifiedBy>МРада</cp:lastModifiedBy>
  <cp:revision>7</cp:revision>
  <cp:lastPrinted>2019-09-09T07:53:00Z</cp:lastPrinted>
  <dcterms:created xsi:type="dcterms:W3CDTF">2024-02-27T10:00:00Z</dcterms:created>
  <dcterms:modified xsi:type="dcterms:W3CDTF">2024-07-22T11:44:00Z</dcterms:modified>
</cp:coreProperties>
</file>