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25" w:rsidRDefault="00663625" w:rsidP="00663625">
      <w:pPr>
        <w:pStyle w:val="a4"/>
        <w:pBdr>
          <w:bottom w:val="single" w:sz="4" w:space="0" w:color="auto"/>
        </w:pBdr>
        <w:rPr>
          <w:b/>
          <w:bCs/>
          <w:lang w:eastAsia="ru-RU"/>
        </w:rPr>
      </w:pPr>
    </w:p>
    <w:p w:rsidR="00663625" w:rsidRDefault="00663625">
      <w:pPr>
        <w:pStyle w:val="a4"/>
        <w:pBdr>
          <w:bottom w:val="single" w:sz="4" w:space="0" w:color="auto"/>
        </w:pBd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3007620" r:id="rId7"/>
        </w:object>
      </w:r>
    </w:p>
    <w:p w:rsidR="006F4DA1" w:rsidRDefault="004E1E0C">
      <w:pPr>
        <w:pStyle w:val="a4"/>
        <w:pBdr>
          <w:bottom w:val="single" w:sz="4" w:space="0" w:color="auto"/>
        </w:pBdr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6F4DA1" w:rsidRDefault="004E1E0C">
      <w:pPr>
        <w:pStyle w:val="a4"/>
        <w:spacing w:after="640"/>
        <w:jc w:val="center"/>
      </w:pPr>
      <w:r>
        <w:rPr>
          <w:b/>
          <w:bCs/>
        </w:rPr>
        <w:t>РОЗПОРЯДЖЕННЯ МІСЬКОГО ГОЛОВИ</w:t>
      </w:r>
    </w:p>
    <w:p w:rsidR="006F4DA1" w:rsidRDefault="004E1E0C">
      <w:pPr>
        <w:pStyle w:val="a4"/>
        <w:spacing w:after="640"/>
        <w:ind w:left="4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6217285</wp:posOffset>
                </wp:positionH>
                <wp:positionV relativeFrom="paragraph">
                  <wp:posOffset>25400</wp:posOffset>
                </wp:positionV>
                <wp:extent cx="42989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4DA1" w:rsidRDefault="004E1E0C">
                            <w:pPr>
                              <w:pStyle w:val="a4"/>
                              <w:spacing w:after="0"/>
                              <w:jc w:val="right"/>
                            </w:pPr>
                            <w:r>
                              <w:t>148-р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9.55000000000001pt;margin-top:2.pt;width:33.850000000000001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148-р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від 25.06.2024 року</w:t>
      </w:r>
      <w:r>
        <w:br/>
        <w:t>м.Рогатин</w:t>
      </w:r>
    </w:p>
    <w:p w:rsidR="006F4DA1" w:rsidRDefault="004E1E0C">
      <w:pPr>
        <w:pStyle w:val="a4"/>
        <w:spacing w:after="0"/>
      </w:pPr>
      <w:r>
        <w:t>Про нагородження</w:t>
      </w:r>
    </w:p>
    <w:p w:rsidR="006F4DA1" w:rsidRDefault="004E1E0C">
      <w:pPr>
        <w:pStyle w:val="a4"/>
        <w:spacing w:after="640"/>
      </w:pPr>
      <w:r>
        <w:t>Подяками міського голови</w:t>
      </w:r>
    </w:p>
    <w:p w:rsidR="006F4DA1" w:rsidRDefault="004E1E0C">
      <w:pPr>
        <w:pStyle w:val="a4"/>
        <w:ind w:firstLine="720"/>
        <w:jc w:val="both"/>
      </w:pPr>
      <w:r>
        <w:t>Керуючись пунктом 20 частини 4 статті 42 Закону України від 21</w:t>
      </w:r>
      <w:r>
        <w:br/>
        <w:t xml:space="preserve">травня 1997 </w:t>
      </w:r>
      <w:r>
        <w:t>року № 280/97-ВР «Про місцеве самоврядування в Україні»,</w:t>
      </w:r>
      <w:r>
        <w:br/>
        <w:t>беручи до уваги лист відділу культури міської ради від 25.06.2024 року</w:t>
      </w:r>
      <w:r>
        <w:br/>
        <w:t>№ 07.01-23/64, нагородити Подяками міського голови за участь у відкритому</w:t>
      </w:r>
      <w:r>
        <w:br/>
        <w:t>мистецько-патріотичному фестивалі «ЧУПРИНКА-ФЕСТ» наст</w:t>
      </w:r>
      <w:r>
        <w:t>упних</w:t>
      </w:r>
      <w:r>
        <w:br/>
        <w:t>учасників фестивалю:</w:t>
      </w:r>
    </w:p>
    <w:p w:rsidR="006F4DA1" w:rsidRDefault="004E1E0C">
      <w:pPr>
        <w:pStyle w:val="a4"/>
        <w:spacing w:after="180"/>
      </w:pPr>
      <w:r>
        <w:t>Зразковий аматорський драматичний колектив "Мандрівник" клубу села</w:t>
      </w:r>
      <w:r>
        <w:br/>
        <w:t>Пуків (керівник - Ольга КРУПКА);</w:t>
      </w:r>
    </w:p>
    <w:p w:rsidR="006F4DA1" w:rsidRDefault="004E1E0C">
      <w:pPr>
        <w:pStyle w:val="a4"/>
        <w:spacing w:after="180"/>
      </w:pPr>
      <w:r>
        <w:t>Народний аматорський хоровий колектив "Опілля" клубу села Пуків</w:t>
      </w:r>
      <w:r>
        <w:br/>
        <w:t>(керівник - Любомир ЛЕВКІВ);</w:t>
      </w:r>
    </w:p>
    <w:p w:rsidR="006F4DA1" w:rsidRDefault="004E1E0C">
      <w:pPr>
        <w:pStyle w:val="a4"/>
        <w:spacing w:after="180"/>
      </w:pPr>
      <w:r>
        <w:t>Фольклорний ансамбль клубу села Стра</w:t>
      </w:r>
      <w:r>
        <w:t>тин (керівники - Григорій</w:t>
      </w:r>
      <w:r>
        <w:br/>
        <w:t>МОСКАЛЬ, Микола РАЛЬКО);</w:t>
      </w:r>
    </w:p>
    <w:p w:rsidR="006F4DA1" w:rsidRDefault="004E1E0C">
      <w:pPr>
        <w:pStyle w:val="a4"/>
        <w:spacing w:after="0"/>
        <w:sectPr w:rsidR="006F4DA1" w:rsidSect="00663625">
          <w:pgSz w:w="11909" w:h="16840"/>
          <w:pgMar w:top="709" w:right="792" w:bottom="1210" w:left="1665" w:header="1740" w:footer="782" w:gutter="0"/>
          <w:pgNumType w:start="1"/>
          <w:cols w:space="720"/>
          <w:noEndnote/>
          <w:docGrid w:linePitch="360"/>
        </w:sectPr>
      </w:pPr>
      <w:r>
        <w:t>Квартет будинку культури села Мес</w:t>
      </w:r>
      <w:r w:rsidR="00663625">
        <w:t>ники (керівник - Михайло ПРОЦЬ)</w:t>
      </w:r>
    </w:p>
    <w:p w:rsidR="006F4DA1" w:rsidRPr="00663625" w:rsidRDefault="006F4DA1">
      <w:pPr>
        <w:spacing w:line="1" w:lineRule="exact"/>
        <w:rPr>
          <w:rFonts w:asciiTheme="minorHAnsi" w:hAnsiTheme="minorHAnsi"/>
        </w:rPr>
        <w:sectPr w:rsidR="006F4DA1" w:rsidRPr="00663625">
          <w:type w:val="continuous"/>
          <w:pgSz w:w="11909" w:h="16840"/>
          <w:pgMar w:top="2168" w:right="0" w:bottom="1210" w:left="0" w:header="0" w:footer="3" w:gutter="0"/>
          <w:cols w:space="720"/>
          <w:noEndnote/>
          <w:docGrid w:linePitch="360"/>
        </w:sectPr>
      </w:pPr>
    </w:p>
    <w:p w:rsidR="006F4DA1" w:rsidRPr="00663625" w:rsidRDefault="006F4DA1">
      <w:pPr>
        <w:spacing w:line="360" w:lineRule="exact"/>
        <w:rPr>
          <w:rFonts w:asciiTheme="minorHAnsi" w:hAnsiTheme="minorHAnsi"/>
        </w:rPr>
      </w:pPr>
    </w:p>
    <w:p w:rsidR="006F4DA1" w:rsidRPr="00663625" w:rsidRDefault="0066362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625">
        <w:rPr>
          <w:rFonts w:ascii="Times New Roman" w:hAnsi="Times New Roman" w:cs="Times New Roman"/>
          <w:sz w:val="28"/>
          <w:szCs w:val="28"/>
        </w:rPr>
        <w:t>Гурт «Студений потік» будинку культури села Добринів (керівники- Катерина ЛУЦИШИН, Михайло ПРОЦЬ)</w:t>
      </w:r>
    </w:p>
    <w:p w:rsidR="006F4DA1" w:rsidRDefault="006F4DA1">
      <w:pPr>
        <w:spacing w:line="360" w:lineRule="exact"/>
      </w:pPr>
    </w:p>
    <w:p w:rsidR="006F4DA1" w:rsidRPr="00663625" w:rsidRDefault="0066362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625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63625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6F4DA1" w:rsidRPr="00663625" w:rsidRDefault="006F4DA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F4DA1" w:rsidRPr="00663625" w:rsidRDefault="00663625">
      <w:pPr>
        <w:spacing w:line="360" w:lineRule="exact"/>
        <w:rPr>
          <w:rFonts w:ascii="Times New Roman" w:hAnsi="Times New Roman" w:cs="Times New Roman"/>
        </w:rPr>
      </w:pPr>
      <w:r w:rsidRPr="00663625">
        <w:rPr>
          <w:rFonts w:ascii="Times New Roman" w:hAnsi="Times New Roman" w:cs="Times New Roman"/>
        </w:rPr>
        <w:t>Вик. Христина СОРОКА</w:t>
      </w:r>
    </w:p>
    <w:p w:rsidR="006F4DA1" w:rsidRDefault="006F4DA1">
      <w:pPr>
        <w:spacing w:line="360" w:lineRule="exact"/>
      </w:pPr>
    </w:p>
    <w:p w:rsidR="006F4DA1" w:rsidRDefault="006F4DA1">
      <w:pPr>
        <w:spacing w:after="359" w:line="1" w:lineRule="exact"/>
      </w:pPr>
      <w:bookmarkStart w:id="0" w:name="_GoBack"/>
      <w:bookmarkEnd w:id="0"/>
    </w:p>
    <w:sectPr w:rsidR="006F4DA1">
      <w:type w:val="continuous"/>
      <w:pgSz w:w="11909" w:h="16840"/>
      <w:pgMar w:top="2168" w:right="792" w:bottom="121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0C" w:rsidRDefault="004E1E0C">
      <w:r>
        <w:separator/>
      </w:r>
    </w:p>
  </w:endnote>
  <w:endnote w:type="continuationSeparator" w:id="0">
    <w:p w:rsidR="004E1E0C" w:rsidRDefault="004E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0C" w:rsidRDefault="004E1E0C"/>
  </w:footnote>
  <w:footnote w:type="continuationSeparator" w:id="0">
    <w:p w:rsidR="004E1E0C" w:rsidRDefault="004E1E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A1"/>
    <w:rsid w:val="004E1E0C"/>
    <w:rsid w:val="00663625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B64A"/>
  <w15:docId w15:val="{D17E018A-2609-4DE9-BF76-70C6DF0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ой текст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2024-11-13T10:54:00Z</dcterms:created>
  <dcterms:modified xsi:type="dcterms:W3CDTF">2024-11-13T10:54:00Z</dcterms:modified>
</cp:coreProperties>
</file>