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6B" w:rsidRDefault="00057D6B" w:rsidP="00057D6B">
      <w:pPr>
        <w:rPr>
          <w:rFonts w:ascii="Arial" w:eastAsia="SimSun" w:hAnsi="Arial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2712720</wp:posOffset>
            </wp:positionH>
            <wp:positionV relativeFrom="paragraph">
              <wp:posOffset>-9525</wp:posOffset>
            </wp:positionV>
            <wp:extent cx="449580" cy="718820"/>
            <wp:effectExtent l="0" t="0" r="762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D6B" w:rsidRDefault="00057D6B" w:rsidP="00057D6B">
      <w:pPr>
        <w:jc w:val="center"/>
        <w:rPr>
          <w:rFonts w:ascii="Arial" w:eastAsia="SimSun" w:hAnsi="Arial"/>
        </w:rPr>
      </w:pPr>
    </w:p>
    <w:p w:rsidR="00057D6B" w:rsidRDefault="00057D6B" w:rsidP="00057D6B"/>
    <w:p w:rsidR="00057D6B" w:rsidRPr="00E9265D" w:rsidRDefault="00057D6B" w:rsidP="00057D6B">
      <w:pPr>
        <w:pStyle w:val="2"/>
        <w:tabs>
          <w:tab w:val="center" w:pos="4819"/>
          <w:tab w:val="left" w:pos="8436"/>
        </w:tabs>
        <w:jc w:val="left"/>
        <w:rPr>
          <w:szCs w:val="28"/>
        </w:rPr>
      </w:pPr>
      <w:r>
        <w:rPr>
          <w:rFonts w:ascii="Bookman Old Style" w:hAnsi="Bookman Old Style"/>
          <w:sz w:val="36"/>
          <w:lang w:val="en-US"/>
        </w:rPr>
        <w:tab/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D6B" w:rsidRDefault="00057D6B" w:rsidP="00057D6B">
                            <w:r>
                              <w:t xml:space="preserve">       </w:t>
                            </w:r>
                          </w:p>
                          <w:p w:rsidR="00057D6B" w:rsidRDefault="00057D6B" w:rsidP="00057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uVwAIAALg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" o:allowincell="f" filled="f" stroked="f">
                <v:textbox>
                  <w:txbxContent>
                    <w:p w:rsidR="00057D6B" w:rsidRDefault="00057D6B" w:rsidP="00057D6B">
                      <w:r>
                        <w:t xml:space="preserve">       </w:t>
                      </w:r>
                    </w:p>
                    <w:p w:rsidR="00057D6B" w:rsidRDefault="00057D6B" w:rsidP="00057D6B"/>
                  </w:txbxContent>
                </v:textbox>
              </v:shape>
            </w:pict>
          </mc:Fallback>
        </mc:AlternateContent>
      </w:r>
    </w:p>
    <w:p w:rsidR="00057D6B" w:rsidRPr="00D95E65" w:rsidRDefault="00057D6B" w:rsidP="00057D6B">
      <w:pPr>
        <w:pStyle w:val="9"/>
        <w:rPr>
          <w:rFonts w:ascii="Times New Roman" w:hAnsi="Times New Roman"/>
          <w:b/>
          <w:szCs w:val="28"/>
        </w:rPr>
      </w:pPr>
      <w:r w:rsidRPr="00D95E65">
        <w:rPr>
          <w:rFonts w:ascii="Times New Roman" w:hAnsi="Times New Roman"/>
          <w:b/>
          <w:szCs w:val="28"/>
        </w:rPr>
        <w:t>РОГАТИНСЬКА    МІСЬКА  РАДА</w:t>
      </w:r>
    </w:p>
    <w:p w:rsidR="00057D6B" w:rsidRPr="00D95E65" w:rsidRDefault="00057D6B" w:rsidP="00057D6B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:rsidR="00057D6B" w:rsidRPr="00D95E65" w:rsidRDefault="00057D6B" w:rsidP="00057D6B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:rsidR="00057D6B" w:rsidRDefault="00057D6B" w:rsidP="00057D6B">
      <w:pPr>
        <w:jc w:val="center"/>
      </w:pPr>
    </w:p>
    <w:p w:rsidR="00057D6B" w:rsidRPr="005D4AE5" w:rsidRDefault="00057D6B" w:rsidP="00057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9773F7" w:rsidRDefault="009773F7" w:rsidP="009773F7">
      <w:pPr>
        <w:rPr>
          <w:sz w:val="28"/>
        </w:rPr>
      </w:pPr>
    </w:p>
    <w:p w:rsidR="00306175" w:rsidRDefault="005B4F70" w:rsidP="009773F7">
      <w:pPr>
        <w:rPr>
          <w:sz w:val="28"/>
          <w:lang w:val="uk-UA"/>
        </w:rPr>
      </w:pPr>
      <w:r>
        <w:rPr>
          <w:sz w:val="28"/>
          <w:lang w:val="uk-UA"/>
        </w:rPr>
        <w:t xml:space="preserve">       в</w:t>
      </w:r>
      <w:r w:rsidR="009773F7" w:rsidRPr="002212F3">
        <w:rPr>
          <w:sz w:val="28"/>
          <w:lang w:val="uk-UA"/>
        </w:rPr>
        <w:t>ід</w:t>
      </w:r>
      <w:r>
        <w:rPr>
          <w:sz w:val="28"/>
          <w:lang w:val="uk-UA"/>
        </w:rPr>
        <w:t xml:space="preserve"> </w:t>
      </w:r>
      <w:r w:rsidR="008F0D6F">
        <w:rPr>
          <w:sz w:val="28"/>
          <w:lang w:val="uk-UA"/>
        </w:rPr>
        <w:t xml:space="preserve"> 04.06</w:t>
      </w:r>
      <w:r w:rsidR="00306175">
        <w:rPr>
          <w:sz w:val="28"/>
          <w:lang w:val="uk-UA"/>
        </w:rPr>
        <w:t>.</w:t>
      </w:r>
      <w:r w:rsidR="00723E9E">
        <w:rPr>
          <w:sz w:val="28"/>
          <w:lang w:val="uk-UA"/>
        </w:rPr>
        <w:t>2024</w:t>
      </w:r>
      <w:r w:rsidR="009773F7">
        <w:rPr>
          <w:sz w:val="28"/>
          <w:lang w:val="uk-UA"/>
        </w:rPr>
        <w:t xml:space="preserve"> </w:t>
      </w:r>
      <w:r w:rsidR="009773F7" w:rsidRPr="002212F3">
        <w:rPr>
          <w:sz w:val="28"/>
          <w:lang w:val="uk-UA"/>
        </w:rPr>
        <w:t>р</w:t>
      </w:r>
      <w:r w:rsidR="009773F7">
        <w:rPr>
          <w:sz w:val="28"/>
          <w:lang w:val="uk-UA"/>
        </w:rPr>
        <w:t>оку</w:t>
      </w:r>
      <w:r w:rsidR="009773F7" w:rsidRPr="002212F3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         </w:t>
      </w:r>
      <w:r w:rsidR="00306175">
        <w:rPr>
          <w:sz w:val="28"/>
          <w:lang w:val="uk-UA"/>
        </w:rPr>
        <w:t xml:space="preserve">                                           </w:t>
      </w:r>
      <w:r>
        <w:rPr>
          <w:sz w:val="28"/>
          <w:lang w:val="uk-UA"/>
        </w:rPr>
        <w:t xml:space="preserve">   </w:t>
      </w:r>
      <w:r w:rsidR="005D3F67">
        <w:rPr>
          <w:sz w:val="28"/>
          <w:lang w:val="uk-UA"/>
        </w:rPr>
        <w:t>№ 134</w:t>
      </w:r>
      <w:r w:rsidR="007A4562">
        <w:rPr>
          <w:sz w:val="28"/>
          <w:lang w:val="uk-UA"/>
        </w:rPr>
        <w:t>-р</w:t>
      </w:r>
    </w:p>
    <w:p w:rsidR="009773F7" w:rsidRPr="005B4F70" w:rsidRDefault="00306175" w:rsidP="009773F7">
      <w:pPr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5B4F70">
        <w:rPr>
          <w:sz w:val="28"/>
          <w:lang w:val="uk-UA"/>
        </w:rPr>
        <w:t xml:space="preserve"> </w:t>
      </w:r>
      <w:proofErr w:type="spellStart"/>
      <w:r w:rsidR="005B4F70">
        <w:rPr>
          <w:sz w:val="28"/>
          <w:lang w:val="uk-UA"/>
        </w:rPr>
        <w:t>м.Рогатин</w:t>
      </w:r>
      <w:proofErr w:type="spellEnd"/>
      <w:r w:rsidR="005B4F70">
        <w:rPr>
          <w:sz w:val="28"/>
          <w:lang w:val="uk-UA"/>
        </w:rPr>
        <w:t xml:space="preserve">                                 </w:t>
      </w:r>
    </w:p>
    <w:p w:rsidR="009773F7" w:rsidRPr="002212F3" w:rsidRDefault="005B4F70" w:rsidP="009773F7">
      <w:pPr>
        <w:tabs>
          <w:tab w:val="left" w:pos="1180"/>
          <w:tab w:val="left" w:pos="2995"/>
          <w:tab w:val="left" w:pos="3859"/>
        </w:tabs>
        <w:rPr>
          <w:sz w:val="28"/>
          <w:lang w:val="uk-UA"/>
        </w:rPr>
      </w:pPr>
      <w:r w:rsidRPr="002212F3">
        <w:rPr>
          <w:sz w:val="28"/>
          <w:lang w:val="uk-UA"/>
        </w:rPr>
        <w:t xml:space="preserve">        </w:t>
      </w:r>
      <w:r w:rsidR="009773F7" w:rsidRPr="002212F3">
        <w:rPr>
          <w:sz w:val="28"/>
          <w:lang w:val="uk-UA"/>
        </w:rPr>
        <w:tab/>
      </w:r>
      <w:r w:rsidR="009773F7" w:rsidRPr="002212F3">
        <w:rPr>
          <w:sz w:val="28"/>
          <w:lang w:val="uk-UA"/>
        </w:rPr>
        <w:tab/>
      </w:r>
    </w:p>
    <w:p w:rsidR="008F0D6F" w:rsidRPr="00057D6B" w:rsidRDefault="005B4F70" w:rsidP="008F0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</w:t>
      </w:r>
      <w:r w:rsidR="008F0D6F" w:rsidRPr="00057D6B">
        <w:rPr>
          <w:rFonts w:ascii="Times New Roman" w:hAnsi="Times New Roman" w:cs="Times New Roman"/>
          <w:sz w:val="28"/>
          <w:szCs w:val="28"/>
        </w:rPr>
        <w:t xml:space="preserve">Про органи з питань </w:t>
      </w:r>
    </w:p>
    <w:p w:rsidR="008F0D6F" w:rsidRPr="00057D6B" w:rsidRDefault="008F0D6F" w:rsidP="008F0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57D6B">
        <w:rPr>
          <w:rFonts w:ascii="Times New Roman" w:hAnsi="Times New Roman" w:cs="Times New Roman"/>
          <w:sz w:val="28"/>
          <w:szCs w:val="28"/>
        </w:rPr>
        <w:t xml:space="preserve">     евакуації в Рогатинській </w:t>
      </w:r>
    </w:p>
    <w:p w:rsidR="008F0D6F" w:rsidRPr="00057D6B" w:rsidRDefault="008F0D6F" w:rsidP="008F0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57D6B">
        <w:rPr>
          <w:rFonts w:ascii="Times New Roman" w:hAnsi="Times New Roman" w:cs="Times New Roman"/>
          <w:sz w:val="28"/>
          <w:szCs w:val="28"/>
        </w:rPr>
        <w:t xml:space="preserve">     міській територіальній громаді</w:t>
      </w:r>
    </w:p>
    <w:p w:rsidR="009773F7" w:rsidRPr="005D752D" w:rsidRDefault="009773F7" w:rsidP="008F0D6F">
      <w:pPr>
        <w:rPr>
          <w:b/>
          <w:sz w:val="28"/>
          <w:szCs w:val="28"/>
          <w:u w:val="single"/>
          <w:lang w:val="uk-UA"/>
        </w:rPr>
      </w:pPr>
    </w:p>
    <w:p w:rsidR="008F0D6F" w:rsidRPr="008F0D6F" w:rsidRDefault="008F0D6F" w:rsidP="00057D6B">
      <w:pPr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8F0D6F">
        <w:rPr>
          <w:rStyle w:val="rvts12"/>
          <w:sz w:val="28"/>
          <w:szCs w:val="28"/>
          <w:lang w:val="uk-UA"/>
        </w:rPr>
        <w:t>Керуючись Законом України</w:t>
      </w:r>
      <w:r w:rsidRPr="006677E9">
        <w:rPr>
          <w:rStyle w:val="rvts12"/>
          <w:sz w:val="28"/>
          <w:szCs w:val="28"/>
        </w:rPr>
        <w:t> </w:t>
      </w:r>
      <w:r w:rsidRPr="008F0D6F">
        <w:rPr>
          <w:rStyle w:val="rvts27"/>
          <w:sz w:val="28"/>
          <w:szCs w:val="28"/>
          <w:lang w:val="uk-UA"/>
        </w:rPr>
        <w:t xml:space="preserve">«Про місцеве самоврядування в Україні», </w:t>
      </w:r>
      <w:r w:rsidRPr="008F0D6F">
        <w:rPr>
          <w:rStyle w:val="rvts12"/>
          <w:sz w:val="28"/>
          <w:szCs w:val="28"/>
          <w:lang w:val="uk-UA"/>
        </w:rPr>
        <w:t>відповідно до ст. 19, 20 і 33 Кодексу цивільного захисту України, постанови Кабінету Міністрів України від 30.10.2013 р. № 841 «Про затвердження Порядку проведення евакуації у разі загрози виникнення або виникнення надзвичайних</w:t>
      </w:r>
      <w:r w:rsidRPr="006677E9">
        <w:rPr>
          <w:rStyle w:val="rvts12"/>
          <w:sz w:val="28"/>
          <w:szCs w:val="28"/>
        </w:rPr>
        <w:t> </w:t>
      </w:r>
      <w:r w:rsidRPr="008F0D6F">
        <w:rPr>
          <w:rStyle w:val="rvts12"/>
          <w:sz w:val="28"/>
          <w:szCs w:val="28"/>
          <w:lang w:val="uk-UA"/>
        </w:rPr>
        <w:t xml:space="preserve"> ситуацій» зі змінами та доповненнями, розпорядження Івано-Франківської обласної державної адміністрації від 29.02.2024 р. № 90 «Про Івано-Франківську регіональну комісію з питань евакуації», з метою планування, підготовки та проведення евакуаційних заходів у разі загрози виникнення або ви</w:t>
      </w:r>
      <w:r w:rsidR="00057D6B">
        <w:rPr>
          <w:rStyle w:val="rvts12"/>
          <w:sz w:val="28"/>
          <w:szCs w:val="28"/>
          <w:lang w:val="uk-UA"/>
        </w:rPr>
        <w:t>никнення надзвичайних ситуацій:</w:t>
      </w:r>
    </w:p>
    <w:p w:rsidR="008F0D6F" w:rsidRPr="006677E9" w:rsidRDefault="008F0D6F" w:rsidP="008F0D6F">
      <w:pPr>
        <w:pStyle w:val="rvps235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  <w:r w:rsidRPr="006677E9">
        <w:rPr>
          <w:sz w:val="28"/>
          <w:szCs w:val="28"/>
        </w:rPr>
        <w:t xml:space="preserve"> </w:t>
      </w:r>
      <w:r w:rsidRPr="006677E9">
        <w:rPr>
          <w:rStyle w:val="rvts12"/>
          <w:color w:val="000000"/>
          <w:sz w:val="28"/>
          <w:szCs w:val="28"/>
        </w:rPr>
        <w:t>1. Утворити ко</w:t>
      </w:r>
      <w:r>
        <w:rPr>
          <w:rStyle w:val="rvts12"/>
          <w:color w:val="000000"/>
          <w:sz w:val="28"/>
          <w:szCs w:val="28"/>
        </w:rPr>
        <w:t>місію з питань евакуації в Рогатинс</w:t>
      </w:r>
      <w:r w:rsidRPr="006677E9">
        <w:rPr>
          <w:rStyle w:val="rvts12"/>
          <w:color w:val="000000"/>
          <w:sz w:val="28"/>
          <w:szCs w:val="28"/>
        </w:rPr>
        <w:t>ькій</w:t>
      </w:r>
      <w:r>
        <w:rPr>
          <w:rStyle w:val="rvts12"/>
          <w:color w:val="000000"/>
          <w:sz w:val="28"/>
          <w:szCs w:val="28"/>
        </w:rPr>
        <w:t xml:space="preserve"> міській територіальній громаді, затвердивши її склад (додаток 1).</w:t>
      </w:r>
    </w:p>
    <w:p w:rsidR="008F0D6F" w:rsidRPr="006677E9" w:rsidRDefault="008F0D6F" w:rsidP="008F0D6F">
      <w:pPr>
        <w:pStyle w:val="rvps2352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  <w:r w:rsidRPr="006677E9">
        <w:rPr>
          <w:rStyle w:val="rvts12"/>
          <w:color w:val="000000"/>
          <w:sz w:val="28"/>
          <w:szCs w:val="28"/>
        </w:rPr>
        <w:t xml:space="preserve">2. Затвердити Положення про комісію з питань евакуації в </w:t>
      </w:r>
      <w:r>
        <w:rPr>
          <w:rStyle w:val="rvts12"/>
          <w:color w:val="000000"/>
          <w:sz w:val="28"/>
          <w:szCs w:val="28"/>
        </w:rPr>
        <w:t>Рогатинс</w:t>
      </w:r>
      <w:r w:rsidRPr="006677E9">
        <w:rPr>
          <w:rStyle w:val="rvts12"/>
          <w:color w:val="000000"/>
          <w:sz w:val="28"/>
          <w:szCs w:val="28"/>
        </w:rPr>
        <w:t>ькій міській територіальній громаді (додаток 2</w:t>
      </w:r>
      <w:r>
        <w:rPr>
          <w:rStyle w:val="rvts12"/>
          <w:color w:val="000000"/>
          <w:sz w:val="28"/>
          <w:szCs w:val="28"/>
        </w:rPr>
        <w:t>).</w:t>
      </w:r>
    </w:p>
    <w:p w:rsidR="008F0D6F" w:rsidRPr="006677E9" w:rsidRDefault="008F0D6F" w:rsidP="008F0D6F">
      <w:pPr>
        <w:pStyle w:val="rvps2353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  <w:r w:rsidRPr="006677E9">
        <w:rPr>
          <w:rStyle w:val="rvts12"/>
          <w:color w:val="000000"/>
          <w:sz w:val="28"/>
          <w:szCs w:val="28"/>
        </w:rPr>
        <w:t>3. Затвердити Перелік з</w:t>
      </w:r>
      <w:r>
        <w:rPr>
          <w:rStyle w:val="rvts12"/>
          <w:color w:val="000000"/>
          <w:sz w:val="28"/>
          <w:szCs w:val="28"/>
        </w:rPr>
        <w:t>бірних пунктів евакуації в Рогатинс</w:t>
      </w:r>
      <w:r w:rsidRPr="006677E9">
        <w:rPr>
          <w:rStyle w:val="rvts12"/>
          <w:color w:val="000000"/>
          <w:sz w:val="28"/>
          <w:szCs w:val="28"/>
        </w:rPr>
        <w:t>ькій міській територіальній громаді (додаток 3</w:t>
      </w:r>
      <w:r>
        <w:rPr>
          <w:rStyle w:val="rvts12"/>
          <w:color w:val="000000"/>
          <w:sz w:val="28"/>
          <w:szCs w:val="28"/>
        </w:rPr>
        <w:t>).</w:t>
      </w:r>
    </w:p>
    <w:p w:rsidR="008F0D6F" w:rsidRPr="006677E9" w:rsidRDefault="008F0D6F" w:rsidP="008F0D6F">
      <w:pPr>
        <w:pStyle w:val="rvps2354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  <w:r w:rsidRPr="006677E9">
        <w:rPr>
          <w:rStyle w:val="rvts12"/>
          <w:color w:val="000000"/>
          <w:sz w:val="28"/>
          <w:szCs w:val="28"/>
        </w:rPr>
        <w:t>4. Затвердити </w:t>
      </w:r>
      <w:r w:rsidRPr="006677E9">
        <w:rPr>
          <w:rStyle w:val="rvts11"/>
          <w:color w:val="000000"/>
          <w:sz w:val="28"/>
          <w:szCs w:val="28"/>
          <w:shd w:val="clear" w:color="auto" w:fill="FFFFFF"/>
        </w:rPr>
        <w:t>Положення про збірний пункт евакуації </w:t>
      </w:r>
      <w:r w:rsidRPr="006677E9">
        <w:rPr>
          <w:rStyle w:val="rvts12"/>
          <w:color w:val="000000"/>
          <w:sz w:val="28"/>
          <w:szCs w:val="28"/>
        </w:rPr>
        <w:t xml:space="preserve">в </w:t>
      </w:r>
      <w:r>
        <w:rPr>
          <w:rStyle w:val="rvts12"/>
          <w:color w:val="000000"/>
          <w:sz w:val="28"/>
          <w:szCs w:val="28"/>
        </w:rPr>
        <w:t>Рогатинс</w:t>
      </w:r>
      <w:r w:rsidRPr="006677E9">
        <w:rPr>
          <w:rStyle w:val="rvts12"/>
          <w:color w:val="000000"/>
          <w:sz w:val="28"/>
          <w:szCs w:val="28"/>
        </w:rPr>
        <w:t>ькій міській територіальній громаді</w:t>
      </w:r>
      <w:r w:rsidRPr="006677E9">
        <w:rPr>
          <w:rStyle w:val="rvts11"/>
          <w:color w:val="000000"/>
          <w:sz w:val="28"/>
          <w:szCs w:val="28"/>
          <w:shd w:val="clear" w:color="auto" w:fill="FFFFFF"/>
        </w:rPr>
        <w:t> (</w:t>
      </w:r>
      <w:r w:rsidRPr="006677E9">
        <w:rPr>
          <w:rStyle w:val="rvts12"/>
          <w:color w:val="000000"/>
          <w:sz w:val="28"/>
          <w:szCs w:val="28"/>
        </w:rPr>
        <w:t>додаток 4</w:t>
      </w:r>
      <w:r>
        <w:rPr>
          <w:rStyle w:val="rvts11"/>
          <w:color w:val="000000"/>
          <w:sz w:val="28"/>
          <w:szCs w:val="28"/>
          <w:shd w:val="clear" w:color="auto" w:fill="FFFFFF"/>
        </w:rPr>
        <w:t>).</w:t>
      </w:r>
    </w:p>
    <w:p w:rsidR="008F0D6F" w:rsidRPr="006677E9" w:rsidRDefault="008F0D6F" w:rsidP="008F0D6F">
      <w:pPr>
        <w:pStyle w:val="rvps2355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  <w:r w:rsidRPr="006677E9">
        <w:rPr>
          <w:rStyle w:val="rvts11"/>
          <w:color w:val="000000"/>
          <w:sz w:val="28"/>
          <w:szCs w:val="28"/>
          <w:shd w:val="clear" w:color="auto" w:fill="FFFFFF"/>
        </w:rPr>
        <w:t>5.</w:t>
      </w:r>
      <w:r w:rsidRPr="006677E9">
        <w:rPr>
          <w:rStyle w:val="rvts12"/>
          <w:color w:val="000000"/>
          <w:sz w:val="28"/>
          <w:szCs w:val="28"/>
        </w:rPr>
        <w:t xml:space="preserve"> Затвердити Перелік приймальних пунктів евакуації в </w:t>
      </w:r>
      <w:r>
        <w:rPr>
          <w:rStyle w:val="rvts12"/>
          <w:color w:val="000000"/>
          <w:sz w:val="28"/>
          <w:szCs w:val="28"/>
        </w:rPr>
        <w:t>Рогатинс</w:t>
      </w:r>
      <w:r w:rsidRPr="006677E9">
        <w:rPr>
          <w:rStyle w:val="rvts12"/>
          <w:color w:val="000000"/>
          <w:sz w:val="28"/>
          <w:szCs w:val="28"/>
        </w:rPr>
        <w:t>ькій міській територіальній громаді (додаток 5</w:t>
      </w:r>
      <w:r>
        <w:rPr>
          <w:rStyle w:val="rvts12"/>
          <w:color w:val="000000"/>
          <w:sz w:val="28"/>
          <w:szCs w:val="28"/>
        </w:rPr>
        <w:t>).</w:t>
      </w:r>
    </w:p>
    <w:p w:rsidR="008F0D6F" w:rsidRPr="006677E9" w:rsidRDefault="008F0D6F" w:rsidP="008F0D6F">
      <w:pPr>
        <w:pStyle w:val="rvps2356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  <w:r w:rsidRPr="006677E9">
        <w:rPr>
          <w:rStyle w:val="rvts12"/>
          <w:color w:val="000000"/>
          <w:sz w:val="28"/>
          <w:szCs w:val="28"/>
        </w:rPr>
        <w:t>6.</w:t>
      </w:r>
      <w:r w:rsidRPr="006677E9">
        <w:rPr>
          <w:rStyle w:val="rvts11"/>
          <w:color w:val="000000"/>
          <w:sz w:val="28"/>
          <w:szCs w:val="28"/>
          <w:shd w:val="clear" w:color="auto" w:fill="FFFFFF"/>
        </w:rPr>
        <w:t> </w:t>
      </w:r>
      <w:r w:rsidRPr="006677E9">
        <w:rPr>
          <w:rStyle w:val="rvts12"/>
          <w:color w:val="000000"/>
          <w:sz w:val="28"/>
          <w:szCs w:val="28"/>
        </w:rPr>
        <w:t>Затвердити </w:t>
      </w:r>
      <w:r w:rsidRPr="006677E9">
        <w:rPr>
          <w:rStyle w:val="rvts11"/>
          <w:color w:val="000000"/>
          <w:sz w:val="28"/>
          <w:szCs w:val="28"/>
          <w:shd w:val="clear" w:color="auto" w:fill="FFFFFF"/>
        </w:rPr>
        <w:t xml:space="preserve">Положення про приймальний пункт евакуації </w:t>
      </w:r>
      <w:r w:rsidRPr="006677E9">
        <w:rPr>
          <w:rStyle w:val="rvts12"/>
          <w:color w:val="000000"/>
          <w:sz w:val="28"/>
          <w:szCs w:val="28"/>
        </w:rPr>
        <w:t xml:space="preserve">в </w:t>
      </w:r>
      <w:r>
        <w:rPr>
          <w:rStyle w:val="rvts12"/>
          <w:color w:val="000000"/>
          <w:sz w:val="28"/>
          <w:szCs w:val="28"/>
        </w:rPr>
        <w:t>Рогатинс</w:t>
      </w:r>
      <w:r w:rsidRPr="006677E9">
        <w:rPr>
          <w:rStyle w:val="rvts12"/>
          <w:color w:val="000000"/>
          <w:sz w:val="28"/>
          <w:szCs w:val="28"/>
        </w:rPr>
        <w:t>ькій міській територіальній громаді</w:t>
      </w:r>
      <w:r w:rsidRPr="006677E9">
        <w:rPr>
          <w:rStyle w:val="rvts11"/>
          <w:color w:val="000000"/>
          <w:sz w:val="28"/>
          <w:szCs w:val="28"/>
          <w:shd w:val="clear" w:color="auto" w:fill="FFFFFF"/>
        </w:rPr>
        <w:t xml:space="preserve"> (</w:t>
      </w:r>
      <w:r w:rsidRPr="006677E9">
        <w:rPr>
          <w:rStyle w:val="rvts12"/>
          <w:color w:val="000000"/>
          <w:sz w:val="28"/>
          <w:szCs w:val="28"/>
        </w:rPr>
        <w:t>додаток 6</w:t>
      </w:r>
      <w:r w:rsidRPr="006677E9">
        <w:rPr>
          <w:rStyle w:val="rvts11"/>
          <w:color w:val="000000"/>
          <w:sz w:val="28"/>
          <w:szCs w:val="28"/>
          <w:shd w:val="clear" w:color="auto" w:fill="FFFFFF"/>
        </w:rPr>
        <w:t>).</w:t>
      </w:r>
    </w:p>
    <w:p w:rsidR="008F0D6F" w:rsidRPr="006677E9" w:rsidRDefault="008F0D6F" w:rsidP="008F0D6F">
      <w:pPr>
        <w:pStyle w:val="rvps2357"/>
        <w:shd w:val="clear" w:color="auto" w:fill="FFFFFF"/>
        <w:spacing w:before="0" w:beforeAutospacing="0" w:after="0" w:afterAutospacing="0"/>
        <w:ind w:firstLine="570"/>
        <w:jc w:val="both"/>
        <w:rPr>
          <w:rStyle w:val="rvts78"/>
          <w:color w:val="000000"/>
          <w:spacing w:val="15"/>
          <w:sz w:val="28"/>
          <w:szCs w:val="28"/>
        </w:rPr>
      </w:pPr>
      <w:r w:rsidRPr="006677E9">
        <w:rPr>
          <w:rStyle w:val="rvts12"/>
          <w:color w:val="000000"/>
          <w:sz w:val="28"/>
          <w:szCs w:val="28"/>
        </w:rPr>
        <w:t xml:space="preserve">7. Керівникам суб’єктів господарювання, на базі яких розгортаються збірні та приймальні пункти евакуації в </w:t>
      </w:r>
      <w:r>
        <w:rPr>
          <w:rStyle w:val="rvts12"/>
          <w:color w:val="000000"/>
          <w:sz w:val="28"/>
          <w:szCs w:val="28"/>
        </w:rPr>
        <w:t>Рогатинс</w:t>
      </w:r>
      <w:r w:rsidRPr="006677E9">
        <w:rPr>
          <w:rStyle w:val="rvts12"/>
          <w:color w:val="000000"/>
          <w:sz w:val="28"/>
          <w:szCs w:val="28"/>
        </w:rPr>
        <w:t>ькій міській територіальній громаді, </w:t>
      </w:r>
      <w:r w:rsidRPr="006677E9">
        <w:rPr>
          <w:rStyle w:val="rvts78"/>
          <w:color w:val="000000"/>
          <w:spacing w:val="15"/>
          <w:sz w:val="28"/>
          <w:szCs w:val="28"/>
        </w:rPr>
        <w:t>визначити і затвердити особовий склад збірних та приймальних пунктів евакуації.</w:t>
      </w:r>
    </w:p>
    <w:p w:rsidR="008F0D6F" w:rsidRPr="006677E9" w:rsidRDefault="008F0D6F" w:rsidP="008F0D6F">
      <w:pPr>
        <w:pStyle w:val="ab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78"/>
          <w:rFonts w:ascii="Times New Roman" w:hAnsi="Times New Roman" w:cs="Times New Roman"/>
          <w:sz w:val="28"/>
          <w:szCs w:val="28"/>
        </w:rPr>
        <w:t>8</w:t>
      </w:r>
      <w:r w:rsidRPr="006677E9">
        <w:rPr>
          <w:rStyle w:val="rvts78"/>
          <w:rFonts w:ascii="Times New Roman" w:hAnsi="Times New Roman" w:cs="Times New Roman"/>
          <w:sz w:val="28"/>
          <w:szCs w:val="28"/>
        </w:rPr>
        <w:t>.</w:t>
      </w:r>
      <w:r w:rsidRPr="006677E9">
        <w:rPr>
          <w:rFonts w:ascii="Times New Roman" w:hAnsi="Times New Roman" w:cs="Times New Roman"/>
          <w:sz w:val="28"/>
          <w:szCs w:val="28"/>
        </w:rPr>
        <w:t xml:space="preserve"> Визна</w:t>
      </w:r>
      <w:r>
        <w:rPr>
          <w:rFonts w:ascii="Times New Roman" w:hAnsi="Times New Roman" w:cs="Times New Roman"/>
          <w:sz w:val="28"/>
          <w:szCs w:val="28"/>
        </w:rPr>
        <w:t>ти такими, що втратили чинність</w:t>
      </w:r>
      <w:r w:rsidRPr="006677E9">
        <w:rPr>
          <w:rFonts w:ascii="Times New Roman" w:hAnsi="Times New Roman" w:cs="Times New Roman"/>
          <w:sz w:val="28"/>
          <w:szCs w:val="28"/>
        </w:rPr>
        <w:t xml:space="preserve"> розпорядження міського голови в</w:t>
      </w:r>
      <w:r>
        <w:rPr>
          <w:rFonts w:ascii="Times New Roman" w:hAnsi="Times New Roman" w:cs="Times New Roman"/>
          <w:sz w:val="28"/>
          <w:szCs w:val="28"/>
        </w:rPr>
        <w:t>ід 20.07.2021 р. № 238-р «Про</w:t>
      </w:r>
      <w:r w:rsidRPr="006677E9">
        <w:rPr>
          <w:rFonts w:ascii="Times New Roman" w:hAnsi="Times New Roman" w:cs="Times New Roman"/>
          <w:sz w:val="28"/>
          <w:szCs w:val="28"/>
        </w:rPr>
        <w:t xml:space="preserve"> комісію</w:t>
      </w:r>
      <w:r>
        <w:rPr>
          <w:rFonts w:ascii="Times New Roman" w:hAnsi="Times New Roman" w:cs="Times New Roman"/>
          <w:sz w:val="28"/>
          <w:szCs w:val="28"/>
        </w:rPr>
        <w:t xml:space="preserve"> з питань евакуації», від 11.01</w:t>
      </w:r>
      <w:r w:rsidRPr="006677E9">
        <w:rPr>
          <w:rFonts w:ascii="Times New Roman" w:hAnsi="Times New Roman" w:cs="Times New Roman"/>
          <w:sz w:val="28"/>
          <w:szCs w:val="28"/>
        </w:rPr>
        <w:t xml:space="preserve">2022 р. </w:t>
      </w:r>
      <w:r>
        <w:rPr>
          <w:rFonts w:ascii="Times New Roman" w:hAnsi="Times New Roman" w:cs="Times New Roman"/>
          <w:sz w:val="28"/>
          <w:szCs w:val="28"/>
        </w:rPr>
        <w:t>№ 10-р</w:t>
      </w:r>
      <w:r w:rsidRPr="006677E9">
        <w:rPr>
          <w:rFonts w:ascii="Times New Roman" w:hAnsi="Times New Roman" w:cs="Times New Roman"/>
          <w:sz w:val="28"/>
          <w:szCs w:val="28"/>
        </w:rPr>
        <w:t xml:space="preserve"> «Про внесення змін до розпорядження </w:t>
      </w:r>
      <w:r w:rsidRPr="00AC6F38">
        <w:rPr>
          <w:rFonts w:ascii="Times New Roman" w:hAnsi="Times New Roman" w:cs="Times New Roman"/>
          <w:sz w:val="28"/>
          <w:szCs w:val="28"/>
        </w:rPr>
        <w:t>міського голови № 238-р від 20.07.2021 «Про комісію з евакуації»</w:t>
      </w:r>
      <w:r>
        <w:rPr>
          <w:rFonts w:ascii="Times New Roman" w:hAnsi="Times New Roman" w:cs="Times New Roman"/>
          <w:sz w:val="28"/>
          <w:szCs w:val="28"/>
        </w:rPr>
        <w:t>, від 14.03.</w:t>
      </w:r>
      <w:r w:rsidRPr="006677E9">
        <w:rPr>
          <w:rFonts w:ascii="Times New Roman" w:hAnsi="Times New Roman" w:cs="Times New Roman"/>
          <w:sz w:val="28"/>
          <w:szCs w:val="28"/>
        </w:rPr>
        <w:t xml:space="preserve">2022 р. </w:t>
      </w:r>
      <w:r>
        <w:rPr>
          <w:rFonts w:ascii="Times New Roman" w:hAnsi="Times New Roman" w:cs="Times New Roman"/>
          <w:sz w:val="28"/>
          <w:szCs w:val="28"/>
        </w:rPr>
        <w:t>№ 60-р</w:t>
      </w:r>
      <w:r w:rsidRPr="006677E9">
        <w:rPr>
          <w:rFonts w:ascii="Times New Roman" w:hAnsi="Times New Roman" w:cs="Times New Roman"/>
          <w:sz w:val="28"/>
          <w:szCs w:val="28"/>
        </w:rPr>
        <w:t xml:space="preserve"> «Про внесення змін до розпорядження </w:t>
      </w:r>
      <w:r w:rsidRPr="00AC6F38">
        <w:rPr>
          <w:rFonts w:ascii="Times New Roman" w:hAnsi="Times New Roman" w:cs="Times New Roman"/>
          <w:sz w:val="28"/>
          <w:szCs w:val="28"/>
        </w:rPr>
        <w:t xml:space="preserve">міського голови № 238-р від 20.07.2021 «Про комісію з </w:t>
      </w:r>
      <w:r w:rsidRPr="00AC6F38">
        <w:rPr>
          <w:rFonts w:ascii="Times New Roman" w:hAnsi="Times New Roman" w:cs="Times New Roman"/>
          <w:sz w:val="28"/>
          <w:szCs w:val="28"/>
        </w:rPr>
        <w:lastRenderedPageBreak/>
        <w:t>евакуації»</w:t>
      </w:r>
      <w:r>
        <w:rPr>
          <w:rFonts w:ascii="Times New Roman" w:hAnsi="Times New Roman" w:cs="Times New Roman"/>
          <w:sz w:val="28"/>
          <w:szCs w:val="28"/>
        </w:rPr>
        <w:t>, від 21.03.</w:t>
      </w:r>
      <w:r w:rsidRPr="006677E9">
        <w:rPr>
          <w:rFonts w:ascii="Times New Roman" w:hAnsi="Times New Roman" w:cs="Times New Roman"/>
          <w:sz w:val="28"/>
          <w:szCs w:val="28"/>
        </w:rPr>
        <w:t xml:space="preserve">2022 р. </w:t>
      </w:r>
      <w:r>
        <w:rPr>
          <w:rFonts w:ascii="Times New Roman" w:hAnsi="Times New Roman" w:cs="Times New Roman"/>
          <w:sz w:val="28"/>
          <w:szCs w:val="28"/>
        </w:rPr>
        <w:t>№ 64-р</w:t>
      </w:r>
      <w:r w:rsidRPr="006677E9">
        <w:rPr>
          <w:rFonts w:ascii="Times New Roman" w:hAnsi="Times New Roman" w:cs="Times New Roman"/>
          <w:sz w:val="28"/>
          <w:szCs w:val="28"/>
        </w:rPr>
        <w:t xml:space="preserve"> «Про внесення змін до розпорядження </w:t>
      </w:r>
      <w:r w:rsidRPr="00AC6F38">
        <w:rPr>
          <w:rFonts w:ascii="Times New Roman" w:hAnsi="Times New Roman" w:cs="Times New Roman"/>
          <w:sz w:val="28"/>
          <w:szCs w:val="28"/>
        </w:rPr>
        <w:t>міського голови № 238-р від 20.07.2021 «Про комісію з евакуації»</w:t>
      </w:r>
      <w:r>
        <w:rPr>
          <w:rFonts w:ascii="Times New Roman" w:hAnsi="Times New Roman" w:cs="Times New Roman"/>
          <w:sz w:val="28"/>
          <w:szCs w:val="28"/>
        </w:rPr>
        <w:t>, від 03.05.</w:t>
      </w:r>
      <w:r w:rsidRPr="006677E9">
        <w:rPr>
          <w:rFonts w:ascii="Times New Roman" w:hAnsi="Times New Roman" w:cs="Times New Roman"/>
          <w:sz w:val="28"/>
          <w:szCs w:val="28"/>
        </w:rPr>
        <w:t xml:space="preserve">2022 р. </w:t>
      </w:r>
      <w:r>
        <w:rPr>
          <w:rFonts w:ascii="Times New Roman" w:hAnsi="Times New Roman" w:cs="Times New Roman"/>
          <w:sz w:val="28"/>
          <w:szCs w:val="28"/>
        </w:rPr>
        <w:t>№ 90-р</w:t>
      </w:r>
      <w:r w:rsidRPr="006677E9">
        <w:rPr>
          <w:rFonts w:ascii="Times New Roman" w:hAnsi="Times New Roman" w:cs="Times New Roman"/>
          <w:sz w:val="28"/>
          <w:szCs w:val="28"/>
        </w:rPr>
        <w:t xml:space="preserve"> «Про внесення змін до розпорядження </w:t>
      </w:r>
      <w:r w:rsidRPr="00AC6F38">
        <w:rPr>
          <w:rFonts w:ascii="Times New Roman" w:hAnsi="Times New Roman" w:cs="Times New Roman"/>
          <w:sz w:val="28"/>
          <w:szCs w:val="28"/>
        </w:rPr>
        <w:t>міського голови № 238-р від 20.07.2021 «Про комісію з евакуації»</w:t>
      </w:r>
      <w:r>
        <w:rPr>
          <w:rFonts w:ascii="Times New Roman" w:hAnsi="Times New Roman" w:cs="Times New Roman"/>
          <w:sz w:val="28"/>
          <w:szCs w:val="28"/>
        </w:rPr>
        <w:t>, від 08.02.2023</w:t>
      </w:r>
      <w:r w:rsidRPr="006677E9">
        <w:rPr>
          <w:rFonts w:ascii="Times New Roman" w:hAnsi="Times New Roman" w:cs="Times New Roman"/>
          <w:sz w:val="28"/>
          <w:szCs w:val="28"/>
        </w:rPr>
        <w:t xml:space="preserve"> р. </w:t>
      </w:r>
      <w:r>
        <w:rPr>
          <w:rFonts w:ascii="Times New Roman" w:hAnsi="Times New Roman" w:cs="Times New Roman"/>
          <w:sz w:val="28"/>
          <w:szCs w:val="28"/>
        </w:rPr>
        <w:t>№ 13-р</w:t>
      </w:r>
      <w:r w:rsidRPr="006677E9">
        <w:rPr>
          <w:rFonts w:ascii="Times New Roman" w:hAnsi="Times New Roman" w:cs="Times New Roman"/>
          <w:sz w:val="28"/>
          <w:szCs w:val="28"/>
        </w:rPr>
        <w:t xml:space="preserve"> «Про внесення змін до розпорядження </w:t>
      </w:r>
      <w:r w:rsidRPr="00AC6F38">
        <w:rPr>
          <w:rFonts w:ascii="Times New Roman" w:hAnsi="Times New Roman" w:cs="Times New Roman"/>
          <w:sz w:val="28"/>
          <w:szCs w:val="28"/>
        </w:rPr>
        <w:t>міського голови № 238-р від 20.07.2021 «Про комісію з евакуації»</w:t>
      </w:r>
      <w:r w:rsidRPr="00667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D6F" w:rsidRPr="006677E9" w:rsidRDefault="008F0D6F" w:rsidP="008F0D6F">
      <w:pPr>
        <w:pStyle w:val="ab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677E9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рішення покласти на </w:t>
      </w:r>
      <w:r w:rsidRPr="006677E9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r>
        <w:rPr>
          <w:rStyle w:val="docdata"/>
          <w:rFonts w:ascii="Times New Roman" w:hAnsi="Times New Roman" w:cs="Times New Roman"/>
          <w:sz w:val="28"/>
          <w:szCs w:val="28"/>
        </w:rPr>
        <w:t>Богдана ДЕНЕГУ</w:t>
      </w:r>
      <w:r w:rsidRPr="006677E9">
        <w:rPr>
          <w:rFonts w:ascii="Times New Roman" w:hAnsi="Times New Roman" w:cs="Times New Roman"/>
          <w:sz w:val="28"/>
          <w:szCs w:val="28"/>
        </w:rPr>
        <w:t>.</w:t>
      </w:r>
    </w:p>
    <w:p w:rsidR="00B82121" w:rsidRDefault="00B82121" w:rsidP="00B8212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4417" w:rsidRDefault="00654417" w:rsidP="003E789A">
      <w:pPr>
        <w:ind w:firstLine="567"/>
        <w:rPr>
          <w:sz w:val="28"/>
          <w:szCs w:val="28"/>
        </w:rPr>
      </w:pPr>
    </w:p>
    <w:p w:rsidR="00200814" w:rsidRDefault="00200814" w:rsidP="003E789A">
      <w:pPr>
        <w:ind w:firstLine="567"/>
        <w:rPr>
          <w:sz w:val="28"/>
          <w:szCs w:val="28"/>
        </w:rPr>
      </w:pPr>
    </w:p>
    <w:p w:rsidR="008F0D6F" w:rsidRDefault="008F0D6F" w:rsidP="00057D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:rsidR="009773F7" w:rsidRDefault="008F0D6F" w:rsidP="00057D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057D6B">
        <w:rPr>
          <w:sz w:val="28"/>
          <w:szCs w:val="28"/>
          <w:lang w:val="uk-UA"/>
        </w:rPr>
        <w:t xml:space="preserve">                      </w:t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Микола ШИНКАР</w:t>
      </w:r>
      <w:r w:rsidR="002212F3">
        <w:rPr>
          <w:sz w:val="28"/>
          <w:szCs w:val="28"/>
          <w:lang w:val="uk-UA"/>
        </w:rPr>
        <w:t xml:space="preserve">        </w:t>
      </w:r>
    </w:p>
    <w:p w:rsidR="009773F7" w:rsidRPr="00175AB7" w:rsidRDefault="009773F7" w:rsidP="009773F7">
      <w:pPr>
        <w:rPr>
          <w:lang w:val="uk-UA"/>
        </w:rPr>
      </w:pPr>
    </w:p>
    <w:p w:rsidR="00057D6B" w:rsidRDefault="00057D6B">
      <w:pPr>
        <w:rPr>
          <w:lang w:val="uk-UA"/>
        </w:rPr>
      </w:pPr>
    </w:p>
    <w:p w:rsidR="00057D6B" w:rsidRDefault="00057D6B">
      <w:pPr>
        <w:rPr>
          <w:lang w:val="uk-UA"/>
        </w:rPr>
      </w:pPr>
    </w:p>
    <w:p w:rsidR="00057D6B" w:rsidRDefault="00057D6B">
      <w:pPr>
        <w:rPr>
          <w:lang w:val="uk-UA"/>
        </w:rPr>
      </w:pPr>
    </w:p>
    <w:p w:rsidR="00057D6B" w:rsidRDefault="00057D6B">
      <w:pPr>
        <w:rPr>
          <w:lang w:val="uk-UA"/>
        </w:rPr>
      </w:pPr>
    </w:p>
    <w:p w:rsidR="00057D6B" w:rsidRDefault="00057D6B">
      <w:pPr>
        <w:rPr>
          <w:lang w:val="uk-UA"/>
        </w:rPr>
      </w:pPr>
    </w:p>
    <w:p w:rsidR="006B24C6" w:rsidRDefault="00553051">
      <w:pPr>
        <w:rPr>
          <w:lang w:val="uk-UA"/>
        </w:rPr>
      </w:pP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>. Іван СИДОРЕНКО</w:t>
      </w: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Pr="006677E9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Додаток 1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до розпорядження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міського голови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від 04.06.2024 року № 134-р</w:t>
      </w:r>
    </w:p>
    <w:p w:rsidR="008F0D6F" w:rsidRPr="006677E9" w:rsidRDefault="008F0D6F" w:rsidP="008F0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Pr="006677E9" w:rsidRDefault="008F0D6F" w:rsidP="008F0D6F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  <w:r w:rsidRPr="006677E9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>Склад</w:t>
      </w:r>
    </w:p>
    <w:p w:rsidR="008F0D6F" w:rsidRDefault="008F0D6F" w:rsidP="008F0D6F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  <w:r w:rsidRPr="006677E9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 xml:space="preserve">комісії з питань евакуації в </w:t>
      </w:r>
      <w:r w:rsidRPr="009243A1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>Рогатинській</w:t>
      </w:r>
      <w:r w:rsidRPr="006677E9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 xml:space="preserve"> міській територіальній громаді</w:t>
      </w:r>
    </w:p>
    <w:p w:rsidR="008F0D6F" w:rsidRDefault="008F0D6F" w:rsidP="008F0D6F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</w:p>
    <w:p w:rsidR="008F0D6F" w:rsidRDefault="008F0D6F" w:rsidP="008F0D6F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2660"/>
        <w:gridCol w:w="5670"/>
        <w:gridCol w:w="1241"/>
      </w:tblGrid>
      <w:tr w:rsidR="008F0D6F" w:rsidRPr="00B25CAF" w:rsidTr="00154A22">
        <w:tc>
          <w:tcPr>
            <w:tcW w:w="2660" w:type="dxa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комісії</w:t>
            </w:r>
          </w:p>
        </w:tc>
        <w:tc>
          <w:tcPr>
            <w:tcW w:w="5670" w:type="dxa"/>
          </w:tcPr>
          <w:p w:rsidR="008F0D6F" w:rsidRPr="00B25CAF" w:rsidRDefault="008F0D6F" w:rsidP="00154A22">
            <w:pPr>
              <w:pStyle w:val="ab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- заступник міського голови, голова комісії</w:t>
            </w:r>
          </w:p>
        </w:tc>
        <w:tc>
          <w:tcPr>
            <w:tcW w:w="1241" w:type="dxa"/>
          </w:tcPr>
          <w:p w:rsidR="008F0D6F" w:rsidRPr="00B25CAF" w:rsidRDefault="008F0D6F" w:rsidP="00154A22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0D6F" w:rsidRPr="00B25CAF" w:rsidTr="00154A22"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5670" w:type="dxa"/>
          </w:tcPr>
          <w:p w:rsidR="008F0D6F" w:rsidRPr="00B25CAF" w:rsidRDefault="008F0D6F" w:rsidP="00154A2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 ДПРЧ</w:t>
            </w: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2ДПРЗ  ГУ</w:t>
            </w: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ДСНС України в області</w:t>
            </w:r>
          </w:p>
        </w:tc>
        <w:tc>
          <w:tcPr>
            <w:tcW w:w="1241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за згодою</w:t>
            </w:r>
          </w:p>
        </w:tc>
      </w:tr>
      <w:tr w:rsidR="008F0D6F" w:rsidRPr="00B25CAF" w:rsidTr="00154A22"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5670" w:type="dxa"/>
          </w:tcPr>
          <w:p w:rsidR="008F0D6F" w:rsidRPr="00B25CAF" w:rsidRDefault="008F0D6F" w:rsidP="00154A2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відділу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питань надзвичайних ситуацій, цивільного захисту населення та оборонної роботи</w:t>
            </w: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виконавчого комітету міської ради</w:t>
            </w:r>
          </w:p>
        </w:tc>
        <w:tc>
          <w:tcPr>
            <w:tcW w:w="1241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D6F" w:rsidRPr="005D3F67" w:rsidTr="00154A22"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 комісії</w:t>
            </w:r>
          </w:p>
        </w:tc>
        <w:tc>
          <w:tcPr>
            <w:tcW w:w="5670" w:type="dxa"/>
          </w:tcPr>
          <w:p w:rsidR="008F0D6F" w:rsidRPr="00B51309" w:rsidRDefault="008F0D6F" w:rsidP="00154A2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головний спеціаліст </w:t>
            </w:r>
            <w:r w:rsidRPr="00B51309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 організаційної</w:t>
            </w:r>
          </w:p>
          <w:p w:rsidR="008F0D6F" w:rsidRPr="001B7A93" w:rsidRDefault="008F0D6F" w:rsidP="00154A2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309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 міської ради</w:t>
            </w:r>
          </w:p>
        </w:tc>
        <w:tc>
          <w:tcPr>
            <w:tcW w:w="1241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D6F" w:rsidRPr="00B25CAF" w:rsidTr="00154A22">
        <w:tc>
          <w:tcPr>
            <w:tcW w:w="9571" w:type="dxa"/>
            <w:gridSpan w:val="3"/>
          </w:tcPr>
          <w:p w:rsidR="008F0D6F" w:rsidRPr="00B25CAF" w:rsidRDefault="008F0D6F" w:rsidP="00154A22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Групи забезпечення:</w:t>
            </w:r>
          </w:p>
        </w:tc>
      </w:tr>
      <w:tr w:rsidR="008F0D6F" w:rsidRPr="00B25CAF" w:rsidTr="00154A22">
        <w:tc>
          <w:tcPr>
            <w:tcW w:w="9571" w:type="dxa"/>
            <w:gridSpan w:val="3"/>
          </w:tcPr>
          <w:p w:rsidR="008F0D6F" w:rsidRPr="00B25CAF" w:rsidRDefault="008F0D6F" w:rsidP="00154A22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Група зв'язку та оповіщення</w:t>
            </w:r>
          </w:p>
        </w:tc>
      </w:tr>
      <w:tr w:rsidR="008F0D6F" w:rsidRPr="00B25CAF" w:rsidTr="00154A22"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групи</w:t>
            </w:r>
          </w:p>
        </w:tc>
        <w:tc>
          <w:tcPr>
            <w:tcW w:w="5670" w:type="dxa"/>
          </w:tcPr>
          <w:p w:rsidR="008F0D6F" w:rsidRPr="00B25CAF" w:rsidRDefault="008F0D6F" w:rsidP="00154A2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25CA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B51309">
              <w:rPr>
                <w:rFonts w:ascii="Times New Roman" w:hAnsi="Times New Roman" w:cs="Times New Roman"/>
                <w:sz w:val="28"/>
                <w:szCs w:val="28"/>
              </w:rPr>
              <w:t>відділу інформації  виконавчого комітету міської ради</w:t>
            </w:r>
          </w:p>
        </w:tc>
        <w:tc>
          <w:tcPr>
            <w:tcW w:w="1241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D6F" w:rsidRPr="00B25CAF" w:rsidTr="00154A22"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групи</w:t>
            </w:r>
          </w:p>
        </w:tc>
        <w:tc>
          <w:tcPr>
            <w:tcW w:w="5670" w:type="dxa"/>
            <w:vAlign w:val="center"/>
          </w:tcPr>
          <w:p w:rsidR="008F0D6F" w:rsidRPr="00B25CAF" w:rsidRDefault="008F0D6F" w:rsidP="00154A2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B51309">
              <w:rPr>
                <w:rFonts w:ascii="Times New Roman" w:eastAsia="Times New Roman" w:hAnsi="Times New Roman" w:cs="Times New Roman"/>
                <w:sz w:val="28"/>
                <w:szCs w:val="28"/>
              </w:rPr>
              <w:t>нженер електрозв’язку ПАТ «Укртелеком»</w:t>
            </w:r>
          </w:p>
        </w:tc>
        <w:tc>
          <w:tcPr>
            <w:tcW w:w="1241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за згодою</w:t>
            </w:r>
          </w:p>
        </w:tc>
      </w:tr>
      <w:tr w:rsidR="008F0D6F" w:rsidRPr="00B25CAF" w:rsidTr="00154A22">
        <w:tc>
          <w:tcPr>
            <w:tcW w:w="9571" w:type="dxa"/>
            <w:gridSpan w:val="3"/>
            <w:vAlign w:val="center"/>
          </w:tcPr>
          <w:p w:rsidR="008F0D6F" w:rsidRPr="00B25CAF" w:rsidRDefault="008F0D6F" w:rsidP="00154A2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Група обліку евакуації населення та інформації</w:t>
            </w:r>
          </w:p>
        </w:tc>
      </w:tr>
      <w:tr w:rsidR="008F0D6F" w:rsidRPr="00B25CAF" w:rsidTr="00154A22">
        <w:trPr>
          <w:trHeight w:val="1498"/>
        </w:trPr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групи</w:t>
            </w:r>
          </w:p>
        </w:tc>
        <w:tc>
          <w:tcPr>
            <w:tcW w:w="5670" w:type="dxa"/>
          </w:tcPr>
          <w:p w:rsidR="008F0D6F" w:rsidRPr="00B25CAF" w:rsidRDefault="008F0D6F" w:rsidP="00154A22">
            <w:pPr>
              <w:jc w:val="both"/>
              <w:rPr>
                <w:sz w:val="28"/>
                <w:szCs w:val="28"/>
              </w:rPr>
            </w:pPr>
            <w:r w:rsidRPr="00B25CA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чергової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частини</w:t>
            </w:r>
            <w:proofErr w:type="spellEnd"/>
            <w:r w:rsidRPr="00B25CAF">
              <w:rPr>
                <w:sz w:val="28"/>
                <w:szCs w:val="28"/>
              </w:rPr>
              <w:t xml:space="preserve"> </w:t>
            </w:r>
            <w:proofErr w:type="spellStart"/>
            <w:r w:rsidRPr="00E22F1E">
              <w:rPr>
                <w:sz w:val="28"/>
                <w:szCs w:val="28"/>
              </w:rPr>
              <w:t>відділення</w:t>
            </w:r>
            <w:proofErr w:type="spellEnd"/>
            <w:r w:rsidRPr="00E22F1E">
              <w:rPr>
                <w:sz w:val="28"/>
                <w:szCs w:val="28"/>
              </w:rPr>
              <w:t xml:space="preserve"> </w:t>
            </w:r>
            <w:proofErr w:type="spellStart"/>
            <w:r w:rsidRPr="00E22F1E">
              <w:rPr>
                <w:sz w:val="28"/>
                <w:szCs w:val="28"/>
              </w:rPr>
              <w:t>поліції</w:t>
            </w:r>
            <w:proofErr w:type="spellEnd"/>
            <w:r w:rsidRPr="00E22F1E">
              <w:rPr>
                <w:sz w:val="28"/>
                <w:szCs w:val="28"/>
              </w:rPr>
              <w:t xml:space="preserve"> №4 (м. Рогатин) </w:t>
            </w:r>
            <w:proofErr w:type="spellStart"/>
            <w:r w:rsidRPr="00E22F1E">
              <w:rPr>
                <w:sz w:val="28"/>
                <w:szCs w:val="28"/>
              </w:rPr>
              <w:t>Івано-Франківського</w:t>
            </w:r>
            <w:proofErr w:type="spellEnd"/>
            <w:r w:rsidRPr="00E22F1E">
              <w:rPr>
                <w:sz w:val="28"/>
                <w:szCs w:val="28"/>
              </w:rPr>
              <w:t xml:space="preserve"> районного </w:t>
            </w:r>
            <w:proofErr w:type="spellStart"/>
            <w:r w:rsidRPr="00E22F1E">
              <w:rPr>
                <w:sz w:val="28"/>
                <w:szCs w:val="28"/>
              </w:rPr>
              <w:t>Управління</w:t>
            </w:r>
            <w:proofErr w:type="spellEnd"/>
            <w:r w:rsidRPr="00E22F1E">
              <w:rPr>
                <w:sz w:val="28"/>
                <w:szCs w:val="28"/>
              </w:rPr>
              <w:t xml:space="preserve"> </w:t>
            </w:r>
            <w:proofErr w:type="spellStart"/>
            <w:r w:rsidRPr="00E22F1E">
              <w:rPr>
                <w:sz w:val="28"/>
                <w:szCs w:val="28"/>
              </w:rPr>
              <w:t>поліції</w:t>
            </w:r>
            <w:proofErr w:type="spellEnd"/>
            <w:r>
              <w:rPr>
                <w:sz w:val="28"/>
                <w:szCs w:val="28"/>
              </w:rPr>
              <w:t xml:space="preserve"> ГУ НП в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241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за згодою</w:t>
            </w:r>
          </w:p>
        </w:tc>
      </w:tr>
      <w:tr w:rsidR="008F0D6F" w:rsidRPr="00B25CAF" w:rsidTr="00154A22"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групи</w:t>
            </w:r>
          </w:p>
        </w:tc>
        <w:tc>
          <w:tcPr>
            <w:tcW w:w="5670" w:type="dxa"/>
          </w:tcPr>
          <w:p w:rsidR="008F0D6F" w:rsidRPr="00B25CAF" w:rsidRDefault="008F0D6F" w:rsidP="00154A22">
            <w:pPr>
              <w:jc w:val="both"/>
              <w:rPr>
                <w:sz w:val="28"/>
                <w:szCs w:val="28"/>
              </w:rPr>
            </w:pPr>
            <w:r w:rsidRPr="00B25CA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сектору </w:t>
            </w:r>
            <w:proofErr w:type="spellStart"/>
            <w:r>
              <w:rPr>
                <w:sz w:val="28"/>
                <w:szCs w:val="28"/>
              </w:rPr>
              <w:t>превенції</w:t>
            </w:r>
            <w:proofErr w:type="spellEnd"/>
            <w:r w:rsidRPr="00B25CAF">
              <w:rPr>
                <w:sz w:val="28"/>
                <w:szCs w:val="28"/>
              </w:rPr>
              <w:t xml:space="preserve"> </w:t>
            </w:r>
            <w:proofErr w:type="spellStart"/>
            <w:r w:rsidRPr="00E22F1E">
              <w:rPr>
                <w:sz w:val="28"/>
                <w:szCs w:val="28"/>
              </w:rPr>
              <w:t>відділення</w:t>
            </w:r>
            <w:proofErr w:type="spellEnd"/>
            <w:r w:rsidRPr="00E22F1E">
              <w:rPr>
                <w:sz w:val="28"/>
                <w:szCs w:val="28"/>
              </w:rPr>
              <w:t xml:space="preserve"> </w:t>
            </w:r>
            <w:proofErr w:type="spellStart"/>
            <w:r w:rsidRPr="00E22F1E">
              <w:rPr>
                <w:sz w:val="28"/>
                <w:szCs w:val="28"/>
              </w:rPr>
              <w:t>поліції</w:t>
            </w:r>
            <w:proofErr w:type="spellEnd"/>
            <w:r w:rsidRPr="00E22F1E">
              <w:rPr>
                <w:sz w:val="28"/>
                <w:szCs w:val="28"/>
              </w:rPr>
              <w:t xml:space="preserve"> №4 (м. Рогатин) </w:t>
            </w:r>
            <w:proofErr w:type="spellStart"/>
            <w:r w:rsidRPr="00E22F1E">
              <w:rPr>
                <w:sz w:val="28"/>
                <w:szCs w:val="28"/>
              </w:rPr>
              <w:t>Івано-Франківського</w:t>
            </w:r>
            <w:proofErr w:type="spellEnd"/>
            <w:r w:rsidRPr="00E22F1E">
              <w:rPr>
                <w:sz w:val="28"/>
                <w:szCs w:val="28"/>
              </w:rPr>
              <w:t xml:space="preserve"> районного </w:t>
            </w:r>
            <w:proofErr w:type="spellStart"/>
            <w:r w:rsidRPr="00E22F1E">
              <w:rPr>
                <w:sz w:val="28"/>
                <w:szCs w:val="28"/>
              </w:rPr>
              <w:t>Управління</w:t>
            </w:r>
            <w:proofErr w:type="spellEnd"/>
            <w:r w:rsidRPr="00E22F1E">
              <w:rPr>
                <w:sz w:val="28"/>
                <w:szCs w:val="28"/>
              </w:rPr>
              <w:t xml:space="preserve"> </w:t>
            </w:r>
            <w:proofErr w:type="spellStart"/>
            <w:r w:rsidRPr="00E22F1E">
              <w:rPr>
                <w:sz w:val="28"/>
                <w:szCs w:val="28"/>
              </w:rPr>
              <w:t>поліції</w:t>
            </w:r>
            <w:proofErr w:type="spellEnd"/>
            <w:r>
              <w:rPr>
                <w:sz w:val="28"/>
                <w:szCs w:val="28"/>
              </w:rPr>
              <w:t xml:space="preserve"> ГУ НП в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241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за згодою</w:t>
            </w:r>
          </w:p>
        </w:tc>
      </w:tr>
      <w:tr w:rsidR="008F0D6F" w:rsidRPr="00B25CAF" w:rsidTr="00154A22">
        <w:tc>
          <w:tcPr>
            <w:tcW w:w="9571" w:type="dxa"/>
            <w:gridSpan w:val="3"/>
            <w:vAlign w:val="center"/>
          </w:tcPr>
          <w:p w:rsidR="008F0D6F" w:rsidRPr="00B25CAF" w:rsidRDefault="008F0D6F" w:rsidP="00154A2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Група транспортного забезпечення</w:t>
            </w:r>
          </w:p>
        </w:tc>
      </w:tr>
      <w:tr w:rsidR="008F0D6F" w:rsidRPr="00B25CAF" w:rsidTr="00154A22"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групи</w:t>
            </w:r>
          </w:p>
        </w:tc>
        <w:tc>
          <w:tcPr>
            <w:tcW w:w="5670" w:type="dxa"/>
          </w:tcPr>
          <w:p w:rsidR="008F0D6F" w:rsidRPr="00B25CAF" w:rsidRDefault="008F0D6F" w:rsidP="00154A2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відділу </w:t>
            </w:r>
            <w:proofErr w:type="spellStart"/>
            <w:r w:rsidRPr="00B25CA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супроводу</w:t>
            </w:r>
            <w:proofErr w:type="spellEnd"/>
            <w:r w:rsidRPr="00B25CA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5CA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стратегії</w:t>
            </w:r>
            <w:proofErr w:type="spellEnd"/>
            <w:r w:rsidRPr="00B25CA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5CA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B25CA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5CA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B25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виконавчого комітету міської ради</w:t>
            </w: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D6F" w:rsidRPr="00B25CAF" w:rsidTr="00154A22"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групи</w:t>
            </w:r>
          </w:p>
        </w:tc>
        <w:tc>
          <w:tcPr>
            <w:tcW w:w="5670" w:type="dxa"/>
            <w:vAlign w:val="center"/>
          </w:tcPr>
          <w:p w:rsidR="008F0D6F" w:rsidRPr="00B25CAF" w:rsidRDefault="008F0D6F" w:rsidP="00154A2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начальника відділу освіти міської ради</w:t>
            </w:r>
          </w:p>
        </w:tc>
        <w:tc>
          <w:tcPr>
            <w:tcW w:w="1241" w:type="dxa"/>
            <w:vAlign w:val="center"/>
          </w:tcPr>
          <w:p w:rsidR="008F0D6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0D6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D6F" w:rsidRPr="00B25CAF" w:rsidTr="00154A22">
        <w:tc>
          <w:tcPr>
            <w:tcW w:w="9571" w:type="dxa"/>
            <w:gridSpan w:val="3"/>
            <w:vAlign w:val="center"/>
          </w:tcPr>
          <w:p w:rsidR="008F0D6F" w:rsidRPr="00B25CAF" w:rsidRDefault="008F0D6F" w:rsidP="00154A2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Група охорони публічного порядку і безпеки дорожнього руху</w:t>
            </w:r>
          </w:p>
        </w:tc>
      </w:tr>
      <w:tr w:rsidR="008F0D6F" w:rsidRPr="00B25CAF" w:rsidTr="00154A22"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групи</w:t>
            </w:r>
          </w:p>
        </w:tc>
        <w:tc>
          <w:tcPr>
            <w:tcW w:w="5670" w:type="dxa"/>
          </w:tcPr>
          <w:p w:rsidR="008F0D6F" w:rsidRPr="00B25CAF" w:rsidRDefault="008F0D6F" w:rsidP="00154A2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- заступник начальника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превентивної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2F1E">
              <w:rPr>
                <w:rFonts w:ascii="Times New Roman" w:hAnsi="Times New Roman" w:cs="Times New Roman"/>
                <w:sz w:val="28"/>
                <w:szCs w:val="28"/>
              </w:rPr>
              <w:t>відділення поліції №4 (м. Рогатин) Івано-Франківського районного Управління поліції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ГУ НП в області</w:t>
            </w:r>
          </w:p>
        </w:tc>
        <w:tc>
          <w:tcPr>
            <w:tcW w:w="1241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за згодою</w:t>
            </w:r>
          </w:p>
        </w:tc>
      </w:tr>
      <w:tr w:rsidR="008F0D6F" w:rsidRPr="00B25CAF" w:rsidTr="00154A22"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Член групи</w:t>
            </w:r>
          </w:p>
        </w:tc>
        <w:tc>
          <w:tcPr>
            <w:tcW w:w="5670" w:type="dxa"/>
          </w:tcPr>
          <w:p w:rsidR="008F0D6F" w:rsidRPr="00B25CAF" w:rsidRDefault="008F0D6F" w:rsidP="00154A2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інспектор</w:t>
            </w: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групи реагування патрульної поліції </w:t>
            </w:r>
            <w:r w:rsidRPr="00E22F1E">
              <w:rPr>
                <w:rFonts w:ascii="Times New Roman" w:hAnsi="Times New Roman" w:cs="Times New Roman"/>
                <w:sz w:val="28"/>
                <w:szCs w:val="28"/>
              </w:rPr>
              <w:t>відділення поліції №4 (м. Рогатин) Івано-Франківського районного Управління поліції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ГУ НП в області</w:t>
            </w:r>
          </w:p>
        </w:tc>
        <w:tc>
          <w:tcPr>
            <w:tcW w:w="1241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за згодою</w:t>
            </w:r>
          </w:p>
        </w:tc>
      </w:tr>
      <w:tr w:rsidR="008F0D6F" w:rsidRPr="00B25CAF" w:rsidTr="00154A22">
        <w:tc>
          <w:tcPr>
            <w:tcW w:w="9571" w:type="dxa"/>
            <w:gridSpan w:val="3"/>
            <w:vAlign w:val="center"/>
          </w:tcPr>
          <w:p w:rsidR="008F0D6F" w:rsidRPr="00B25CAF" w:rsidRDefault="008F0D6F" w:rsidP="00154A2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Група медичного забезпечення</w:t>
            </w:r>
          </w:p>
        </w:tc>
      </w:tr>
      <w:tr w:rsidR="008F0D6F" w:rsidRPr="00B25CAF" w:rsidTr="00154A22"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групи</w:t>
            </w:r>
          </w:p>
        </w:tc>
        <w:tc>
          <w:tcPr>
            <w:tcW w:w="5670" w:type="dxa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медичний директор</w:t>
            </w: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комунального некомерційного медичного підприємства «</w:t>
            </w:r>
            <w:proofErr w:type="spellStart"/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Рогатинська</w:t>
            </w:r>
            <w:proofErr w:type="spellEnd"/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центральна районна лікарня»</w:t>
            </w:r>
          </w:p>
        </w:tc>
        <w:tc>
          <w:tcPr>
            <w:tcW w:w="1241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D6F" w:rsidRPr="00B25CAF" w:rsidTr="00154A22"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групи</w:t>
            </w:r>
          </w:p>
        </w:tc>
        <w:tc>
          <w:tcPr>
            <w:tcW w:w="5670" w:type="dxa"/>
          </w:tcPr>
          <w:p w:rsidR="008F0D6F" w:rsidRPr="00B25CAF" w:rsidRDefault="008F0D6F" w:rsidP="00154A2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 </w:t>
            </w:r>
            <w:proofErr w:type="spellStart"/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Рогатинського</w:t>
            </w:r>
            <w:proofErr w:type="spellEnd"/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відділу Івано-Франківського центру ДУ «Івано-Франківський ОЦКПХ МОЗ»</w:t>
            </w:r>
          </w:p>
        </w:tc>
        <w:tc>
          <w:tcPr>
            <w:tcW w:w="1241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за згодою</w:t>
            </w:r>
          </w:p>
        </w:tc>
      </w:tr>
      <w:tr w:rsidR="008F0D6F" w:rsidRPr="00B25CAF" w:rsidTr="00154A22">
        <w:tc>
          <w:tcPr>
            <w:tcW w:w="9571" w:type="dxa"/>
            <w:gridSpan w:val="3"/>
            <w:vAlign w:val="center"/>
          </w:tcPr>
          <w:p w:rsidR="008F0D6F" w:rsidRPr="00B25CAF" w:rsidRDefault="008F0D6F" w:rsidP="00154A2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Група організації розміщення евакуйованого населення у безпечному районі</w:t>
            </w:r>
          </w:p>
        </w:tc>
      </w:tr>
      <w:tr w:rsidR="008F0D6F" w:rsidRPr="00B25CAF" w:rsidTr="00154A22"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групи</w:t>
            </w:r>
          </w:p>
        </w:tc>
        <w:tc>
          <w:tcPr>
            <w:tcW w:w="5670" w:type="dxa"/>
          </w:tcPr>
          <w:p w:rsidR="008F0D6F" w:rsidRPr="00E10A45" w:rsidRDefault="008F0D6F" w:rsidP="00154A2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начальник </w:t>
            </w:r>
            <w:proofErr w:type="spellStart"/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відділу</w:t>
            </w:r>
            <w:proofErr w:type="spellEnd"/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0A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публічної</w:t>
            </w:r>
            <w:proofErr w:type="spellEnd"/>
            <w:r w:rsidRPr="00E10A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0A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E10A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електронного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документообігу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0A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E10A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0A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E10A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0A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E10A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1241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D6F" w:rsidRPr="00B25CAF" w:rsidTr="00154A22"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групи</w:t>
            </w:r>
          </w:p>
        </w:tc>
        <w:tc>
          <w:tcPr>
            <w:tcW w:w="5670" w:type="dxa"/>
          </w:tcPr>
          <w:p w:rsidR="008F0D6F" w:rsidRPr="00B25CAF" w:rsidRDefault="008F0D6F" w:rsidP="00154A2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відділу освіти міської ради</w:t>
            </w:r>
          </w:p>
        </w:tc>
        <w:tc>
          <w:tcPr>
            <w:tcW w:w="1241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D6F" w:rsidRPr="00B25CAF" w:rsidTr="00154A22"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групи</w:t>
            </w:r>
          </w:p>
        </w:tc>
        <w:tc>
          <w:tcPr>
            <w:tcW w:w="5670" w:type="dxa"/>
          </w:tcPr>
          <w:p w:rsidR="008F0D6F" w:rsidRPr="00B25CAF" w:rsidRDefault="008F0D6F" w:rsidP="00154A2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hAnsi="Times New Roman" w:cs="Times New Roman"/>
                <w:sz w:val="28"/>
                <w:szCs w:val="28"/>
              </w:rPr>
              <w:t>- начальник відділу культури міської ради</w:t>
            </w:r>
          </w:p>
        </w:tc>
        <w:tc>
          <w:tcPr>
            <w:tcW w:w="1241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D6F" w:rsidRPr="00B25CAF" w:rsidTr="00154A22">
        <w:tc>
          <w:tcPr>
            <w:tcW w:w="9571" w:type="dxa"/>
            <w:gridSpan w:val="3"/>
            <w:vAlign w:val="center"/>
          </w:tcPr>
          <w:p w:rsidR="008F0D6F" w:rsidRPr="00B25CAF" w:rsidRDefault="008F0D6F" w:rsidP="00154A22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Група матеріально-технічного забезпечення</w:t>
            </w:r>
          </w:p>
        </w:tc>
      </w:tr>
      <w:tr w:rsidR="008F0D6F" w:rsidRPr="00B25CAF" w:rsidTr="00154A22"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 групи</w:t>
            </w:r>
          </w:p>
        </w:tc>
        <w:tc>
          <w:tcPr>
            <w:tcW w:w="5670" w:type="dxa"/>
          </w:tcPr>
          <w:p w:rsidR="008F0D6F" w:rsidRPr="00B25CAF" w:rsidRDefault="008F0D6F" w:rsidP="00154A2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фінансового відділу </w:t>
            </w:r>
            <w:r w:rsidRPr="00B25CAF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міської ради</w:t>
            </w:r>
          </w:p>
        </w:tc>
        <w:tc>
          <w:tcPr>
            <w:tcW w:w="1241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D6F" w:rsidRPr="005D3F67" w:rsidTr="00154A22">
        <w:tc>
          <w:tcPr>
            <w:tcW w:w="2660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групи</w:t>
            </w:r>
          </w:p>
        </w:tc>
        <w:tc>
          <w:tcPr>
            <w:tcW w:w="5670" w:type="dxa"/>
          </w:tcPr>
          <w:p w:rsidR="008F0D6F" w:rsidRPr="00B25CAF" w:rsidRDefault="008F0D6F" w:rsidP="00154A22">
            <w:pPr>
              <w:pStyle w:val="ab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відділу </w:t>
            </w:r>
            <w:r w:rsidRPr="00E10A45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бухгалтерського обліку та звітності виконавчого комітету міської ради</w:t>
            </w:r>
          </w:p>
        </w:tc>
        <w:tc>
          <w:tcPr>
            <w:tcW w:w="1241" w:type="dxa"/>
            <w:vAlign w:val="center"/>
          </w:tcPr>
          <w:p w:rsidR="008F0D6F" w:rsidRPr="00B25CAF" w:rsidRDefault="008F0D6F" w:rsidP="00154A22">
            <w:pPr>
              <w:pStyle w:val="ab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0D6F" w:rsidRDefault="008F0D6F" w:rsidP="008F0D6F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</w:p>
    <w:p w:rsidR="008F0D6F" w:rsidRPr="006677E9" w:rsidRDefault="008F0D6F" w:rsidP="008F0D6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F0D6F" w:rsidRPr="006677E9" w:rsidRDefault="008F0D6F" w:rsidP="008F0D6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57D6B" w:rsidRDefault="008F0D6F" w:rsidP="008F0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8F0D6F" w:rsidRPr="006677E9" w:rsidRDefault="008F0D6F" w:rsidP="008F0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</w:t>
      </w:r>
      <w:r w:rsidR="00057D6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Олег ВОВКУН</w:t>
      </w:r>
    </w:p>
    <w:p w:rsidR="008F0D6F" w:rsidRPr="006677E9" w:rsidRDefault="008F0D6F" w:rsidP="008F0D6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6677E9">
        <w:rPr>
          <w:sz w:val="28"/>
          <w:szCs w:val="28"/>
        </w:rPr>
        <w:br w:type="page"/>
      </w:r>
    </w:p>
    <w:p w:rsidR="008F0D6F" w:rsidRPr="006677E9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до розпорядження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міського голови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від 04.06.2024 року № 134-р</w:t>
      </w:r>
    </w:p>
    <w:p w:rsidR="008F0D6F" w:rsidRPr="006677E9" w:rsidRDefault="008F0D6F" w:rsidP="008F0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Pr="006677E9" w:rsidRDefault="008F0D6F" w:rsidP="008F0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Pr="006677E9" w:rsidRDefault="008F0D6F" w:rsidP="008F0D6F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  <w:r w:rsidRPr="006677E9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>Положення</w:t>
      </w:r>
    </w:p>
    <w:p w:rsidR="008F0D6F" w:rsidRPr="006677E9" w:rsidRDefault="008F0D6F" w:rsidP="008F0D6F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  <w:r w:rsidRPr="006677E9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 xml:space="preserve"> про комісію з питань евакуації в </w:t>
      </w:r>
      <w:r w:rsidRPr="00746D55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>Рогатинській</w:t>
      </w:r>
      <w:r w:rsidRPr="006677E9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 xml:space="preserve"> міській територіальній громаді</w:t>
      </w:r>
    </w:p>
    <w:p w:rsidR="008F0D6F" w:rsidRPr="006677E9" w:rsidRDefault="008F0D6F" w:rsidP="008F0D6F">
      <w:pPr>
        <w:pStyle w:val="ab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677E9">
        <w:rPr>
          <w:rFonts w:ascii="Times New Roman" w:hAnsi="Times New Roman" w:cs="Times New Roman"/>
          <w:sz w:val="28"/>
          <w:szCs w:val="28"/>
        </w:rPr>
        <w:t xml:space="preserve">омісія з питань евакуації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46D55">
        <w:rPr>
          <w:rStyle w:val="rvts12"/>
          <w:rFonts w:ascii="Times New Roman" w:hAnsi="Times New Roman" w:cs="Times New Roman"/>
          <w:color w:val="000000"/>
          <w:sz w:val="28"/>
          <w:szCs w:val="28"/>
        </w:rPr>
        <w:t>Рогатинській</w:t>
      </w:r>
      <w:r>
        <w:rPr>
          <w:rFonts w:ascii="Times New Roman" w:hAnsi="Times New Roman" w:cs="Times New Roman"/>
          <w:sz w:val="28"/>
          <w:szCs w:val="28"/>
        </w:rPr>
        <w:t xml:space="preserve"> міській територіальній громаді </w:t>
      </w:r>
      <w:r w:rsidRPr="006677E9">
        <w:rPr>
          <w:rFonts w:ascii="Times New Roman" w:hAnsi="Times New Roman" w:cs="Times New Roman"/>
          <w:sz w:val="28"/>
          <w:szCs w:val="28"/>
        </w:rPr>
        <w:t xml:space="preserve">(далі - Комісія) є постійно діючим органом </w:t>
      </w:r>
      <w:r w:rsidRPr="00746D55">
        <w:rPr>
          <w:rStyle w:val="rvts12"/>
          <w:rFonts w:ascii="Times New Roman" w:hAnsi="Times New Roman" w:cs="Times New Roman"/>
          <w:color w:val="000000"/>
          <w:sz w:val="28"/>
          <w:szCs w:val="28"/>
        </w:rPr>
        <w:t>Рогатинс</w:t>
      </w:r>
      <w:r>
        <w:rPr>
          <w:rStyle w:val="rvts12"/>
          <w:rFonts w:ascii="Times New Roman" w:hAnsi="Times New Roman" w:cs="Times New Roman"/>
          <w:color w:val="000000"/>
          <w:sz w:val="28"/>
          <w:szCs w:val="28"/>
        </w:rPr>
        <w:t>ької</w:t>
      </w:r>
      <w:r w:rsidRPr="006677E9">
        <w:rPr>
          <w:rFonts w:ascii="Times New Roman" w:hAnsi="Times New Roman" w:cs="Times New Roman"/>
          <w:sz w:val="28"/>
          <w:szCs w:val="28"/>
        </w:rPr>
        <w:t xml:space="preserve"> міської ради з питань планування, організації проведення евакуації населення, культурних і матеріальних цінностей на місцевому рівні, підготовки населення до здійснення заходів з евакуації, підготовки органів з евакуації до виконання завдань за призначенням.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2. Комісія у своїй діяльності керується Конституцією України та законами України, зокрема, Кодексом цивільного захисту, а також указами Президента України і постановами Верховної Ради України, прийнятими відповідно до Конституції України та законів України, актами Кабінету Міністрів України, зокрема, постановою Кабінету Міністрів України від 30.10.2013 № 841 «Про затвердження Порядку проведення евакуації у разі загрози виникнення або виникнення надзвичайних ситуацій» (із змінами) і цим Положенням.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3. Основними завданнями Комісії є: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планування, підготовка і проведення евакуації населення, матеріальних і культурних цінностей у разі загрози або виникнення надзвичайних ситуацій;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планування заходів щодо приймання та розміщення евакуйованого населення;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підготовка населення до здійснення заходів з евакуації;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підготовка підпорядкованих органів з евакуації до виконання завдань за призначенням;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-контроль за підготовкою безпечних районів для розміщення евакуйованого населення;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організація оповіщення населення, в тому числі непрацюючого населення, осіб з інвалідністю про початок евакуації;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прогнозування можливих наслідків при виникненні надзвичайних ситуацій і потреби проведення евакуації населення та вивезення матеріальних і культурних цінностей;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оцінка обставин, що склалися в результаті загрози виникнення та виникнення надзвичайної ситуації, підготовка пропозицій міському голові, керівнику робіт з ліквідації наслідків надзвичайної ситуації для прийняття рішення щодо проведення евакуації;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 xml:space="preserve">- залучення до виконання евакуаційних заходів старостів </w:t>
      </w:r>
      <w:proofErr w:type="spellStart"/>
      <w:r w:rsidRPr="006677E9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6677E9">
        <w:rPr>
          <w:rFonts w:ascii="Times New Roman" w:hAnsi="Times New Roman" w:cs="Times New Roman"/>
          <w:sz w:val="28"/>
          <w:szCs w:val="28"/>
        </w:rPr>
        <w:t xml:space="preserve"> округів, сил і засобів спеціалізованих служб цивільного захисту та координація їхніх дій;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lastRenderedPageBreak/>
        <w:t>- контроль за підготовкою та розподілом транспортних засобів для забезпечення евакуаційних перевезень;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визначення місць посадки (висадки), маршрутів руху евакуйованого населення транспортними засобами та пішки;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організація життєзабезпечення евакуйованого населення в місцях його безпечного розміщення;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взаємодія з іншими органами управління і силами цивільного захисту щодо організації та здійснення заходів з евакуації на території Галицької міської територіальної громади;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організація інформаційного забезпечення;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підвищення рівня фахової готовності членів Комісії шляхом участі у проведенні командно-штабних навчань, проходження функціонального навчання у Навчально-методичному центрі цивільного захисту та безпеки життєдіяльності Івано-Франківської області;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здійснення інших функцій, необхідних для забезпечення планування та проведення заходів з евакуації.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 xml:space="preserve">4. Склад Комісії затверджується </w:t>
      </w:r>
      <w:r>
        <w:rPr>
          <w:rFonts w:ascii="Times New Roman" w:hAnsi="Times New Roman" w:cs="Times New Roman"/>
          <w:sz w:val="28"/>
          <w:szCs w:val="28"/>
        </w:rPr>
        <w:t>розпорядженням міського голови</w:t>
      </w:r>
      <w:r w:rsidRPr="006677E9">
        <w:rPr>
          <w:rFonts w:ascii="Times New Roman" w:hAnsi="Times New Roman" w:cs="Times New Roman"/>
          <w:sz w:val="28"/>
          <w:szCs w:val="28"/>
        </w:rPr>
        <w:t>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 xml:space="preserve">Комісію очолює </w:t>
      </w:r>
      <w:r w:rsidRPr="006677E9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заступник міського голови</w:t>
      </w:r>
      <w:r w:rsidRPr="006677E9">
        <w:rPr>
          <w:rFonts w:ascii="Times New Roman" w:hAnsi="Times New Roman" w:cs="Times New Roman"/>
          <w:sz w:val="28"/>
          <w:szCs w:val="28"/>
        </w:rPr>
        <w:t>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До складу Комісії входять: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-голова Комісії;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заступник голови Комісії;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-секретар Комісії;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-група зв’язку та оповіщення;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-група обліку евакуації населення та інформації;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-група транспортного забезпечення;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-група охорони публічного порядку і безпеки дорожнього руху;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-група медичного забезпечення;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-група організації розміщення евакуйованого населення в безпечному районі;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-група матеріально-технічного забезпечення.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Основними завданнями кожної групи у складі Комісії є: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-розроблення відповідного розділу Плану евакуації населення, матеріальних і культурних цінностей з питань забезпечення підготовки і проведення евакуації за напрямами і щорічне його коригування станом на              01 січня поточного року;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визначення сил і засобів, необхідних для забезпечення заходів з евакуації за напрямами, та подання заявок на поповнення недостатньої кількості матеріальних засобів;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організація забезпечення заходів з евакуації і розміщення населення у безпечних районах;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узагальнення відомостей щодо переліку культурних і матеріальних цінностей, які підлягають вивезенню в безпечні райони розміщення;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Члени Комісії підпорядковуються міському голові, голові Комісії та його заступнику і виконують свої обов’язки на громадських засадах.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5. Голова Комісії підпорядковується міському голові, особисто керує роботою Комісії і відповідає за: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lastRenderedPageBreak/>
        <w:t>- планування, організацію та проведення заходів з евакуації;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підготовку особового складу органів з питань евакуації до виконання покладених на них завдань.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Голова Комісії вносить пропозиції щодо її чисельного та персонального складу, розподіляє обов’язки посадових осіб Комісії, затверджує положення про групи у складі Комісії, визначає завдання і затверджує їхні функціональні обов’язки.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Голова Комісії: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здійснює керівництво діяльністю Комісії, несе персональну відповідальність за виконання покладених на Комісію завдань та прийняття нею рішень, визначає ступінь відповідальності посадових осіб Комісії;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забезпечує підготовку Комісії до виконання заходів з евакуації при виникненні надзвичайних ситуацій;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організовує роботу Комісії з розроблення Плану евакуації населення Галицької міської територіальної громади, матеріальних і культурних цінностей в разі загрози або виникнення надзвичайних ситуацій;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організовує надання допомоги евакуйованому населенню з питань забезпечення його життєдіяльності та соціального захисту;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бере участь у розробці документів Комісії, організації навчання її персонального складу;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здійснює керівництво органами з питань евакуації при проведенні евакуації (прийманні) населення;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віддає, у межах повноважень, розпорядження, що є обов’язковими для виконання всіма органами управління та керівниками об’єктів господарювання незалежно від форм власності.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6. Заступник голови Комісії відповідає за своєчасність розроблення Плану евакуації населення Галицької міської територіальної громади, матеріальних і культурних цінностей в разі загрози або виникнення надзвичайних ситуацій, Плану приймання евакуйованого населення на особливий період, коригування вказаних планів щорічно станом на 01 січня поточного року.</w:t>
      </w:r>
    </w:p>
    <w:p w:rsidR="008F0D6F" w:rsidRPr="006677E9" w:rsidRDefault="008F0D6F" w:rsidP="008F0D6F">
      <w:pPr>
        <w:pStyle w:val="ab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7. Секретар Комісії підпорядковується голові Комісії та його заступнику. Він відповідає за: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своєчасне доведення до виконавців розпоряджень голови Комісії, рішень Комісії;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підготовку проектів рішень Комісії;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збір і узагальнення інформації для формування Плану евакуації населення Галицької міської територіальної громади, матеріальних і культурних цінностей в разі загрози або виникнення надзвичайних ситуацій, Плану приймання евакуйованого населення на особливий період, для підготовки звітів і донесень з питань евакуації;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оповіщення членів Комісії;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облік отриманих Комісією документів з питань, що належать до її компетенції, реєстрацію і зберігання документів.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 xml:space="preserve">8. Комісія в міру необхідності, але не рідше одного разу у квартал, проводить засідання з питань планування, підготовки, організації проведення та </w:t>
      </w:r>
      <w:r w:rsidRPr="006677E9">
        <w:rPr>
          <w:rFonts w:ascii="Times New Roman" w:hAnsi="Times New Roman" w:cs="Times New Roman"/>
          <w:sz w:val="28"/>
          <w:szCs w:val="28"/>
        </w:rPr>
        <w:lastRenderedPageBreak/>
        <w:t>всебічного забезпечення евакуації населення, матеріальних і культурних цінностей, приймає відповідні рішення.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Рішення Комісії приймаються колегіально. Член Комісії, який не підтримує пропозиції та рекомендації, прийняті Комісією, може викласти у письмовій формі свою думку, що додається до протоколу засідання.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Рішення Комісії вважається правомочним, якщо в ньому бере участь не менше половини від загального складу Комісії.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У разі рівного розподілу голосів вирішальним є голос головуючого на засіданні.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Рішення Комісії оформляється протоколом, який підписується головою та секретарем Комісії.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Рішення Комісії, прийняті у межах її повноважень, є обов’язковими для виконання підприємствами, установами та організаціями, розташованими на території Галицької міської територіальної громади.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Комісія має право: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приводити в готовність всі підпорядковані органи з евакуації, необхідні для здійснення евакуації сили і засоби, спрямовувати їхню діяльність;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доводити, в межах компетенції керівникам спеціалізованих служб цивільного захисту завдання з виконання заходів з евакуації та здійснювати контроль за їх виконанням;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безкоштовно одержувати від підприємств, установ і організацій, незалежно від форми власності і підпорядкування, матеріали і документи, необхідні для планування та організації заходів з евакуації;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відпрацьовувати та надавати міському голові пропозиції щодо матеріально-технічного та інших видів забезпечення заходів з евакуації;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- у разі загрози або виникнення надзвичайної ситуації, в межах повноважень Комісії, приймати рішення щодо проведення заходів з евакуації.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 xml:space="preserve">Комісії підпорядковуються всі органи з евакуації, які створюються на території </w:t>
      </w:r>
      <w:r w:rsidRPr="00746D55">
        <w:rPr>
          <w:rStyle w:val="rvts12"/>
          <w:rFonts w:ascii="Times New Roman" w:hAnsi="Times New Roman" w:cs="Times New Roman"/>
          <w:color w:val="000000"/>
          <w:sz w:val="28"/>
          <w:szCs w:val="28"/>
        </w:rPr>
        <w:t>Рогатинс</w:t>
      </w:r>
      <w:r>
        <w:rPr>
          <w:rStyle w:val="rvts12"/>
          <w:rFonts w:ascii="Times New Roman" w:hAnsi="Times New Roman" w:cs="Times New Roman"/>
          <w:color w:val="000000"/>
          <w:sz w:val="28"/>
          <w:szCs w:val="28"/>
        </w:rPr>
        <w:t>ької</w:t>
      </w:r>
      <w:r w:rsidRPr="006677E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для організації і проведення евакуації.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9. Комісія працює згідно з річним планом роботи, який затверджується її головою. Контроль за виконанням рішень Комісії покладається на секретаря Комісії.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Час на розгортання і підготовку до роботи Комісії не повинен перевищувати чотирьох годин з моменту отримання рішення про проведення евакуації.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У разі виникнення потреби в негайному проведенні евакуації населення зі складу Комісії створюються оперативні групи, які розпочинають роботу з моменту прийняття рішення про проведення евакуації.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Під час евакуації населення у безпечні райони з інших областей туди направляються представники Комісії для організації взаємодії та вирішення питань приймання, розміщення і життєзабезпечення евакуйованого населення.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Комісія розробляє та доводить до виконавців завдання з організації вивезення матеріальних і культурних цінностей із небезпечних зон за наявності часу на проведення такої евакуації.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lastRenderedPageBreak/>
        <w:t>На період підготовки та проведення заходів з евакуації Комісія забезпечується надійним телефонним та електронним зв’язком.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Члени Комісії на період проведення заходів з евакуації, якщо цього вимагають обставини, забезпечуються спеціальним одягом та засобами </w:t>
      </w:r>
    </w:p>
    <w:p w:rsidR="008F0D6F" w:rsidRPr="006677E9" w:rsidRDefault="008F0D6F" w:rsidP="008F0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індивідуального захисту.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За членами Комісії на час виконання завдань зберігається заробітна плата за основним місцем роботи.</w:t>
      </w:r>
    </w:p>
    <w:p w:rsidR="008F0D6F" w:rsidRPr="006677E9" w:rsidRDefault="008F0D6F" w:rsidP="008F0D6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Фінансування заходів з евакуації здійснюється за рахунок коштів, передбачених відповідно до вимог законодавства для ліквідації наслідків надзвичайних ситуацій, у визначеному Кабінетом Міністрів України порядку.</w:t>
      </w:r>
    </w:p>
    <w:p w:rsidR="008F0D6F" w:rsidRPr="006677E9" w:rsidRDefault="008F0D6F" w:rsidP="008F0D6F">
      <w:pPr>
        <w:pStyle w:val="ab"/>
        <w:jc w:val="both"/>
        <w:rPr>
          <w:sz w:val="27"/>
          <w:szCs w:val="27"/>
        </w:rPr>
      </w:pPr>
    </w:p>
    <w:p w:rsidR="008F0D6F" w:rsidRPr="006677E9" w:rsidRDefault="008F0D6F" w:rsidP="008F0D6F">
      <w:pPr>
        <w:pStyle w:val="ab"/>
        <w:jc w:val="both"/>
        <w:rPr>
          <w:sz w:val="27"/>
          <w:szCs w:val="27"/>
        </w:rPr>
      </w:pPr>
    </w:p>
    <w:p w:rsidR="00057D6B" w:rsidRDefault="008F0D6F" w:rsidP="008F0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8F0D6F" w:rsidRPr="006677E9" w:rsidRDefault="008F0D6F" w:rsidP="008F0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</w:t>
      </w:r>
      <w:r w:rsidR="00057D6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Олег ВОВКУН</w:t>
      </w: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Pr="006677E9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t>Додаток 3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до розпорядження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міського голови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від 04.06.2024 року № 134-р</w:t>
      </w:r>
    </w:p>
    <w:p w:rsidR="008F0D6F" w:rsidRPr="006677E9" w:rsidRDefault="008F0D6F" w:rsidP="008F0D6F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</w:p>
    <w:p w:rsidR="008F0D6F" w:rsidRPr="006677E9" w:rsidRDefault="008F0D6F" w:rsidP="008F0D6F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  <w:r w:rsidRPr="006677E9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>Перелік</w:t>
      </w:r>
    </w:p>
    <w:p w:rsidR="008F0D6F" w:rsidRDefault="008F0D6F" w:rsidP="008F0D6F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  <w:r w:rsidRPr="006677E9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 xml:space="preserve">збірних пунктів евакуації в </w:t>
      </w:r>
      <w:r w:rsidRPr="00746D55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>Рогатинській</w:t>
      </w:r>
      <w:r w:rsidRPr="006677E9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 xml:space="preserve"> міській територіальній громаді</w:t>
      </w:r>
    </w:p>
    <w:p w:rsidR="008F0D6F" w:rsidRPr="006677E9" w:rsidRDefault="008F0D6F" w:rsidP="008F0D6F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03"/>
        <w:gridCol w:w="5260"/>
        <w:gridCol w:w="3066"/>
      </w:tblGrid>
      <w:tr w:rsidR="008F0D6F" w:rsidRPr="006677E9" w:rsidTr="00154A22">
        <w:tc>
          <w:tcPr>
            <w:tcW w:w="1303" w:type="dxa"/>
          </w:tcPr>
          <w:p w:rsidR="008F0D6F" w:rsidRPr="00CD637D" w:rsidRDefault="008F0D6F" w:rsidP="00154A2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7D">
              <w:rPr>
                <w:rFonts w:ascii="Times New Roman" w:hAnsi="Times New Roman" w:cs="Times New Roman"/>
                <w:sz w:val="28"/>
                <w:szCs w:val="28"/>
              </w:rPr>
              <w:t>№ збірних пунктів евакуації</w:t>
            </w:r>
          </w:p>
        </w:tc>
        <w:tc>
          <w:tcPr>
            <w:tcW w:w="5260" w:type="dxa"/>
          </w:tcPr>
          <w:p w:rsidR="008F0D6F" w:rsidRPr="00CD637D" w:rsidRDefault="008F0D6F" w:rsidP="00154A2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7D">
              <w:rPr>
                <w:rFonts w:ascii="Times New Roman" w:hAnsi="Times New Roman" w:cs="Times New Roman"/>
                <w:sz w:val="28"/>
                <w:szCs w:val="28"/>
              </w:rPr>
              <w:t>Найменування та розміщення збірних пунктів евакуації</w:t>
            </w:r>
          </w:p>
        </w:tc>
        <w:tc>
          <w:tcPr>
            <w:tcW w:w="3066" w:type="dxa"/>
          </w:tcPr>
          <w:p w:rsidR="008F0D6F" w:rsidRPr="00CD637D" w:rsidRDefault="008F0D6F" w:rsidP="00154A2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7D">
              <w:rPr>
                <w:rFonts w:ascii="Times New Roman" w:hAnsi="Times New Roman" w:cs="Times New Roman"/>
                <w:sz w:val="28"/>
                <w:szCs w:val="28"/>
              </w:rPr>
              <w:t>ПІБ керівника</w:t>
            </w:r>
          </w:p>
        </w:tc>
      </w:tr>
      <w:tr w:rsidR="008F0D6F" w:rsidRPr="006677E9" w:rsidTr="00154A22">
        <w:tc>
          <w:tcPr>
            <w:tcW w:w="1303" w:type="dxa"/>
          </w:tcPr>
          <w:p w:rsidR="008F0D6F" w:rsidRPr="00CD637D" w:rsidRDefault="008F0D6F" w:rsidP="008F0D6F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</w:tcPr>
          <w:p w:rsidR="008F0D6F" w:rsidRPr="001B7344" w:rsidRDefault="008F0D6F" w:rsidP="00154A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Княгиницький</w:t>
            </w:r>
            <w:proofErr w:type="spellEnd"/>
            <w:r w:rsidRPr="001B7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ліцей </w:t>
            </w:r>
            <w:proofErr w:type="spellStart"/>
            <w:r w:rsidRPr="001B7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Рогатинської</w:t>
            </w:r>
            <w:proofErr w:type="spellEnd"/>
            <w:r w:rsidRPr="001B7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Княгиничі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B7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вул. Шухевича, 6</w:t>
            </w:r>
          </w:p>
        </w:tc>
        <w:tc>
          <w:tcPr>
            <w:tcW w:w="3066" w:type="dxa"/>
          </w:tcPr>
          <w:p w:rsidR="008F0D6F" w:rsidRPr="00CD637D" w:rsidRDefault="007A7759" w:rsidP="00154A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ГОРЛАТА</w:t>
            </w:r>
            <w:r w:rsidR="008F0D6F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Володимира Миколаївна</w:t>
            </w:r>
            <w:r w:rsidR="008F0D6F" w:rsidRPr="00CD6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0D6F" w:rsidRPr="006677E9" w:rsidTr="00154A22">
        <w:tc>
          <w:tcPr>
            <w:tcW w:w="1303" w:type="dxa"/>
          </w:tcPr>
          <w:p w:rsidR="008F0D6F" w:rsidRPr="00CD637D" w:rsidRDefault="008F0D6F" w:rsidP="008F0D6F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8F0D6F" w:rsidRPr="008F0D6F" w:rsidRDefault="008F0D6F" w:rsidP="00154A22">
            <w:pPr>
              <w:pStyle w:val="2"/>
              <w:outlineLvl w:val="1"/>
              <w:rPr>
                <w:b w:val="0"/>
                <w:color w:val="000000"/>
                <w:szCs w:val="28"/>
              </w:rPr>
            </w:pPr>
            <w:proofErr w:type="spellStart"/>
            <w:r w:rsidRPr="008F0D6F">
              <w:rPr>
                <w:b w:val="0"/>
                <w:bCs/>
                <w:color w:val="111111"/>
                <w:szCs w:val="28"/>
              </w:rPr>
              <w:t>Рогатинський</w:t>
            </w:r>
            <w:proofErr w:type="spellEnd"/>
            <w:r w:rsidRPr="008F0D6F">
              <w:rPr>
                <w:b w:val="0"/>
                <w:bCs/>
                <w:color w:val="111111"/>
                <w:szCs w:val="28"/>
              </w:rPr>
              <w:t xml:space="preserve"> СТК ТСОУ, м. Рогатин, вул. Миру, 1</w:t>
            </w:r>
          </w:p>
        </w:tc>
        <w:tc>
          <w:tcPr>
            <w:tcW w:w="3066" w:type="dxa"/>
            <w:vAlign w:val="center"/>
          </w:tcPr>
          <w:p w:rsidR="008F0D6F" w:rsidRPr="008F0D6F" w:rsidRDefault="007A7759" w:rsidP="00154A22">
            <w:pPr>
              <w:pStyle w:val="2"/>
              <w:outlineLvl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ДАШАВЕЦЬ</w:t>
            </w:r>
            <w:r w:rsidR="008F0D6F">
              <w:rPr>
                <w:b w:val="0"/>
                <w:szCs w:val="28"/>
              </w:rPr>
              <w:t xml:space="preserve"> Роман Степанович</w:t>
            </w:r>
          </w:p>
        </w:tc>
      </w:tr>
      <w:tr w:rsidR="008F0D6F" w:rsidRPr="006677E9" w:rsidTr="00154A22">
        <w:tc>
          <w:tcPr>
            <w:tcW w:w="1303" w:type="dxa"/>
          </w:tcPr>
          <w:p w:rsidR="008F0D6F" w:rsidRPr="00CD637D" w:rsidRDefault="008F0D6F" w:rsidP="008F0D6F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8F0D6F" w:rsidRPr="008F0D6F" w:rsidRDefault="008F0D6F" w:rsidP="00154A22">
            <w:pPr>
              <w:pStyle w:val="2"/>
              <w:outlineLvl w:val="1"/>
              <w:rPr>
                <w:b w:val="0"/>
                <w:color w:val="000000"/>
                <w:szCs w:val="28"/>
              </w:rPr>
            </w:pPr>
            <w:r w:rsidRPr="008F0D6F">
              <w:rPr>
                <w:b w:val="0"/>
                <w:color w:val="000000"/>
                <w:szCs w:val="28"/>
              </w:rPr>
              <w:t>м. Рогатин, вул. Грушевського, 2</w:t>
            </w:r>
          </w:p>
        </w:tc>
        <w:tc>
          <w:tcPr>
            <w:tcW w:w="3066" w:type="dxa"/>
            <w:vAlign w:val="center"/>
          </w:tcPr>
          <w:p w:rsidR="008F0D6F" w:rsidRPr="008F0D6F" w:rsidRDefault="007A7759" w:rsidP="00154A22">
            <w:pPr>
              <w:pStyle w:val="2"/>
              <w:outlineLvl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БАБСЬКИЙ</w:t>
            </w:r>
            <w:r w:rsidR="008F0D6F">
              <w:rPr>
                <w:b w:val="0"/>
                <w:szCs w:val="28"/>
              </w:rPr>
              <w:t xml:space="preserve"> Михайло </w:t>
            </w:r>
            <w:r w:rsidR="00C7461F">
              <w:rPr>
                <w:b w:val="0"/>
                <w:szCs w:val="28"/>
              </w:rPr>
              <w:t>Васильович</w:t>
            </w:r>
          </w:p>
        </w:tc>
      </w:tr>
      <w:tr w:rsidR="008F0D6F" w:rsidRPr="006677E9" w:rsidTr="00154A22">
        <w:tc>
          <w:tcPr>
            <w:tcW w:w="1303" w:type="dxa"/>
          </w:tcPr>
          <w:p w:rsidR="008F0D6F" w:rsidRPr="00CD637D" w:rsidRDefault="008F0D6F" w:rsidP="008F0D6F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8F0D6F" w:rsidRPr="008F0D6F" w:rsidRDefault="008F0D6F" w:rsidP="00154A22">
            <w:pPr>
              <w:pStyle w:val="2"/>
              <w:outlineLvl w:val="1"/>
              <w:rPr>
                <w:b w:val="0"/>
                <w:color w:val="000000"/>
                <w:szCs w:val="28"/>
              </w:rPr>
            </w:pPr>
            <w:r w:rsidRPr="008F0D6F">
              <w:rPr>
                <w:b w:val="0"/>
                <w:color w:val="000000"/>
                <w:szCs w:val="28"/>
              </w:rPr>
              <w:t xml:space="preserve">м. Рогатин, вул. Незалежності, 17 </w:t>
            </w:r>
          </w:p>
        </w:tc>
        <w:tc>
          <w:tcPr>
            <w:tcW w:w="3066" w:type="dxa"/>
            <w:vAlign w:val="center"/>
          </w:tcPr>
          <w:p w:rsidR="008F0D6F" w:rsidRPr="008F0D6F" w:rsidRDefault="007A7759" w:rsidP="00154A22">
            <w:pPr>
              <w:pStyle w:val="2"/>
              <w:outlineLvl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ТРАЧ</w:t>
            </w:r>
            <w:r w:rsidR="008F0D6F">
              <w:rPr>
                <w:b w:val="0"/>
                <w:szCs w:val="28"/>
              </w:rPr>
              <w:t xml:space="preserve"> Василь Іванович</w:t>
            </w:r>
          </w:p>
        </w:tc>
      </w:tr>
      <w:tr w:rsidR="008F0D6F" w:rsidRPr="006677E9" w:rsidTr="00154A22">
        <w:tc>
          <w:tcPr>
            <w:tcW w:w="1303" w:type="dxa"/>
          </w:tcPr>
          <w:p w:rsidR="008F0D6F" w:rsidRPr="00CD637D" w:rsidRDefault="008F0D6F" w:rsidP="008F0D6F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8F0D6F" w:rsidRPr="008F0D6F" w:rsidRDefault="008F0D6F" w:rsidP="00154A22">
            <w:pPr>
              <w:pStyle w:val="2"/>
              <w:outlineLvl w:val="1"/>
              <w:rPr>
                <w:b w:val="0"/>
                <w:color w:val="000000"/>
                <w:szCs w:val="28"/>
              </w:rPr>
            </w:pPr>
            <w:r w:rsidRPr="008F0D6F">
              <w:rPr>
                <w:b w:val="0"/>
                <w:color w:val="000000"/>
                <w:szCs w:val="28"/>
              </w:rPr>
              <w:t>м. Рогатин, вул. Галицька, 119</w:t>
            </w:r>
          </w:p>
        </w:tc>
        <w:tc>
          <w:tcPr>
            <w:tcW w:w="3066" w:type="dxa"/>
            <w:vAlign w:val="center"/>
          </w:tcPr>
          <w:p w:rsidR="008F0D6F" w:rsidRPr="008F0D6F" w:rsidRDefault="007A7759" w:rsidP="00154A22">
            <w:pPr>
              <w:pStyle w:val="2"/>
              <w:outlineLvl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НИТЧИН</w:t>
            </w:r>
            <w:r w:rsidR="008F0D6F">
              <w:rPr>
                <w:b w:val="0"/>
                <w:szCs w:val="28"/>
              </w:rPr>
              <w:t xml:space="preserve"> Роман Степанович</w:t>
            </w:r>
          </w:p>
        </w:tc>
      </w:tr>
      <w:tr w:rsidR="008F0D6F" w:rsidRPr="006677E9" w:rsidTr="00154A22">
        <w:tc>
          <w:tcPr>
            <w:tcW w:w="1303" w:type="dxa"/>
          </w:tcPr>
          <w:p w:rsidR="008F0D6F" w:rsidRPr="00CD637D" w:rsidRDefault="008F0D6F" w:rsidP="008F0D6F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8F0D6F" w:rsidRPr="008F0D6F" w:rsidRDefault="008F0D6F" w:rsidP="00154A22">
            <w:pPr>
              <w:pStyle w:val="2"/>
              <w:outlineLvl w:val="1"/>
              <w:rPr>
                <w:b w:val="0"/>
                <w:color w:val="000000"/>
                <w:szCs w:val="28"/>
              </w:rPr>
            </w:pPr>
            <w:r w:rsidRPr="008F0D6F">
              <w:rPr>
                <w:b w:val="0"/>
                <w:color w:val="000000"/>
                <w:szCs w:val="28"/>
              </w:rPr>
              <w:t>м. Рогатин, пл. Роксолани</w:t>
            </w:r>
            <w:r>
              <w:rPr>
                <w:b w:val="0"/>
                <w:color w:val="000000"/>
                <w:szCs w:val="28"/>
              </w:rPr>
              <w:t>, 1</w:t>
            </w:r>
          </w:p>
        </w:tc>
        <w:tc>
          <w:tcPr>
            <w:tcW w:w="3066" w:type="dxa"/>
            <w:vAlign w:val="center"/>
          </w:tcPr>
          <w:p w:rsidR="008F0D6F" w:rsidRPr="008F0D6F" w:rsidRDefault="007A7759" w:rsidP="00154A22">
            <w:pPr>
              <w:pStyle w:val="2"/>
              <w:outlineLvl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КРИВІЦЬКИЙ</w:t>
            </w:r>
            <w:r w:rsidR="008F0D6F">
              <w:rPr>
                <w:b w:val="0"/>
                <w:szCs w:val="28"/>
              </w:rPr>
              <w:t xml:space="preserve"> Василь Ростиславович</w:t>
            </w:r>
          </w:p>
        </w:tc>
      </w:tr>
      <w:tr w:rsidR="008F0D6F" w:rsidRPr="006677E9" w:rsidTr="00154A22">
        <w:tc>
          <w:tcPr>
            <w:tcW w:w="1303" w:type="dxa"/>
          </w:tcPr>
          <w:p w:rsidR="008F0D6F" w:rsidRPr="00CD637D" w:rsidRDefault="008F0D6F" w:rsidP="008F0D6F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0" w:type="dxa"/>
            <w:vAlign w:val="center"/>
          </w:tcPr>
          <w:p w:rsidR="008F0D6F" w:rsidRPr="008F0D6F" w:rsidRDefault="008F0D6F" w:rsidP="00154A22">
            <w:pPr>
              <w:pStyle w:val="2"/>
              <w:outlineLvl w:val="1"/>
              <w:rPr>
                <w:b w:val="0"/>
                <w:color w:val="000000"/>
                <w:szCs w:val="28"/>
              </w:rPr>
            </w:pPr>
            <w:r w:rsidRPr="008F0D6F">
              <w:rPr>
                <w:b w:val="0"/>
                <w:color w:val="000000"/>
                <w:szCs w:val="28"/>
              </w:rPr>
              <w:t>м. Рогатин, вул. Липова, 36</w:t>
            </w:r>
          </w:p>
        </w:tc>
        <w:tc>
          <w:tcPr>
            <w:tcW w:w="3066" w:type="dxa"/>
            <w:vAlign w:val="center"/>
          </w:tcPr>
          <w:p w:rsidR="008F0D6F" w:rsidRPr="008F0D6F" w:rsidRDefault="007A7759" w:rsidP="00154A22">
            <w:pPr>
              <w:pStyle w:val="2"/>
              <w:outlineLvl w:val="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СЕРДЮК</w:t>
            </w:r>
            <w:bookmarkStart w:id="0" w:name="_GoBack"/>
            <w:bookmarkEnd w:id="0"/>
            <w:r w:rsidR="008F0D6F">
              <w:rPr>
                <w:b w:val="0"/>
                <w:szCs w:val="28"/>
              </w:rPr>
              <w:t xml:space="preserve"> Василь Юрійович</w:t>
            </w:r>
          </w:p>
        </w:tc>
      </w:tr>
    </w:tbl>
    <w:p w:rsidR="008F0D6F" w:rsidRPr="006677E9" w:rsidRDefault="008F0D6F" w:rsidP="008F0D6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F0D6F" w:rsidRPr="006677E9" w:rsidRDefault="008F0D6F" w:rsidP="008F0D6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57D6B" w:rsidRDefault="008F0D6F" w:rsidP="008F0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8F0D6F" w:rsidRPr="006677E9" w:rsidRDefault="008F0D6F" w:rsidP="008F0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</w:t>
      </w:r>
      <w:r w:rsidR="00057D6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Олег ВОВКУН</w:t>
      </w: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Default="008F0D6F" w:rsidP="00057D6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F0D6F" w:rsidRPr="006677E9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lastRenderedPageBreak/>
        <w:t>Додаток 4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до розпорядження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міського голови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від 04.06.2024 року № 134-р</w:t>
      </w:r>
    </w:p>
    <w:p w:rsidR="008F0D6F" w:rsidRPr="006677E9" w:rsidRDefault="008F0D6F" w:rsidP="008F0D6F">
      <w:pPr>
        <w:pStyle w:val="ab"/>
        <w:jc w:val="center"/>
        <w:rPr>
          <w:rStyle w:val="rvts11"/>
          <w:b/>
          <w:color w:val="000000"/>
          <w:sz w:val="28"/>
          <w:szCs w:val="28"/>
          <w:shd w:val="clear" w:color="auto" w:fill="FFFFFF"/>
        </w:rPr>
      </w:pPr>
    </w:p>
    <w:p w:rsidR="008F0D6F" w:rsidRPr="008F0D6F" w:rsidRDefault="008F0D6F" w:rsidP="008F0D6F">
      <w:pPr>
        <w:pStyle w:val="ab"/>
        <w:jc w:val="center"/>
        <w:rPr>
          <w:rStyle w:val="rvts1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0D6F">
        <w:rPr>
          <w:rStyle w:val="rvts1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Положення</w:t>
      </w:r>
    </w:p>
    <w:p w:rsidR="008F0D6F" w:rsidRPr="008F0D6F" w:rsidRDefault="008F0D6F" w:rsidP="008F0D6F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  <w:r w:rsidRPr="008F0D6F">
        <w:rPr>
          <w:rStyle w:val="rvts1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 збірний пункт евакуації </w:t>
      </w:r>
      <w:r w:rsidRPr="008F0D6F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>в Рогатинській міській територіальній громаді</w:t>
      </w:r>
    </w:p>
    <w:p w:rsidR="008F0D6F" w:rsidRPr="008F0D6F" w:rsidRDefault="008F0D6F" w:rsidP="008F0D6F">
      <w:pPr>
        <w:shd w:val="clear" w:color="auto" w:fill="FFFFFF"/>
        <w:ind w:firstLine="570"/>
        <w:rPr>
          <w:color w:val="000000"/>
          <w:sz w:val="18"/>
          <w:szCs w:val="18"/>
          <w:lang w:val="uk-UA"/>
        </w:rPr>
      </w:pPr>
      <w:r w:rsidRPr="008F0D6F">
        <w:rPr>
          <w:b/>
          <w:bCs/>
          <w:color w:val="000000"/>
          <w:sz w:val="28"/>
          <w:szCs w:val="28"/>
          <w:lang w:val="uk-UA"/>
        </w:rPr>
        <w:t>1.Загальні положення</w:t>
      </w:r>
    </w:p>
    <w:p w:rsidR="008F0D6F" w:rsidRPr="008F0D6F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  <w:lang w:val="uk-UA"/>
        </w:rPr>
      </w:pPr>
      <w:r w:rsidRPr="008F0D6F">
        <w:rPr>
          <w:color w:val="000000"/>
          <w:sz w:val="28"/>
          <w:szCs w:val="28"/>
          <w:lang w:val="uk-UA"/>
        </w:rPr>
        <w:t>Збірний пункт евакуації призначений для збору і реєстрації населення (працівників), яке підлягає евакуації</w:t>
      </w:r>
      <w:r w:rsidRPr="006677E9">
        <w:rPr>
          <w:color w:val="000000"/>
          <w:sz w:val="28"/>
          <w:szCs w:val="28"/>
          <w:shd w:val="clear" w:color="auto" w:fill="FFFFFF"/>
        </w:rPr>
        <w:t> </w:t>
      </w:r>
      <w:r w:rsidRPr="008F0D6F">
        <w:rPr>
          <w:color w:val="000000"/>
          <w:sz w:val="28"/>
          <w:szCs w:val="28"/>
          <w:shd w:val="clear" w:color="auto" w:fill="FFFFFF"/>
          <w:lang w:val="uk-UA"/>
        </w:rPr>
        <w:t>та організації його вивезення (виведення) у безпечні райони</w:t>
      </w:r>
      <w:r w:rsidRPr="006677E9">
        <w:rPr>
          <w:color w:val="000000"/>
          <w:sz w:val="28"/>
          <w:szCs w:val="28"/>
        </w:rPr>
        <w:t> </w:t>
      </w:r>
      <w:r w:rsidRPr="008F0D6F">
        <w:rPr>
          <w:color w:val="000000"/>
          <w:sz w:val="28"/>
          <w:szCs w:val="28"/>
          <w:lang w:val="uk-UA"/>
        </w:rPr>
        <w:t>(залізничним транспортом, автотранспортом, пішими колонами, власним транспортом).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8F0D6F">
        <w:rPr>
          <w:color w:val="000000"/>
          <w:sz w:val="28"/>
          <w:szCs w:val="28"/>
          <w:lang w:val="uk-UA"/>
        </w:rPr>
        <w:t>Збірні пункти евакуації створюються на підприємствах, установах і організаціях</w:t>
      </w:r>
      <w:r w:rsidRPr="006677E9">
        <w:rPr>
          <w:color w:val="000000"/>
          <w:sz w:val="28"/>
          <w:szCs w:val="28"/>
          <w:shd w:val="clear" w:color="auto" w:fill="FFFFFF"/>
        </w:rPr>
        <w:t> </w:t>
      </w:r>
      <w:r w:rsidRPr="008F0D6F">
        <w:rPr>
          <w:color w:val="000000"/>
          <w:sz w:val="28"/>
          <w:szCs w:val="28"/>
          <w:shd w:val="clear" w:color="auto" w:fill="FFFFFF"/>
          <w:lang w:val="uk-UA"/>
        </w:rPr>
        <w:t>міста.</w:t>
      </w:r>
      <w:r w:rsidRPr="006677E9">
        <w:rPr>
          <w:color w:val="000000"/>
          <w:sz w:val="28"/>
          <w:szCs w:val="28"/>
        </w:rPr>
        <w:t> </w:t>
      </w:r>
      <w:proofErr w:type="spellStart"/>
      <w:r w:rsidRPr="006677E9">
        <w:rPr>
          <w:color w:val="000000"/>
          <w:sz w:val="28"/>
          <w:szCs w:val="28"/>
        </w:rPr>
        <w:t>Збірний</w:t>
      </w:r>
      <w:proofErr w:type="spellEnd"/>
      <w:r w:rsidRPr="006677E9">
        <w:rPr>
          <w:color w:val="000000"/>
          <w:sz w:val="28"/>
          <w:szCs w:val="28"/>
        </w:rPr>
        <w:t xml:space="preserve"> пункт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має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свій</w:t>
      </w:r>
      <w:proofErr w:type="spellEnd"/>
      <w:r w:rsidRPr="006677E9">
        <w:rPr>
          <w:color w:val="000000"/>
          <w:sz w:val="28"/>
          <w:szCs w:val="28"/>
        </w:rPr>
        <w:t xml:space="preserve"> номер і за </w:t>
      </w:r>
      <w:proofErr w:type="spellStart"/>
      <w:r w:rsidRPr="006677E9">
        <w:rPr>
          <w:color w:val="000000"/>
          <w:sz w:val="28"/>
          <w:szCs w:val="28"/>
        </w:rPr>
        <w:t>кожним</w:t>
      </w:r>
      <w:proofErr w:type="spellEnd"/>
      <w:r w:rsidRPr="006677E9">
        <w:rPr>
          <w:color w:val="000000"/>
          <w:sz w:val="28"/>
          <w:szCs w:val="28"/>
        </w:rPr>
        <w:t xml:space="preserve"> з них </w:t>
      </w:r>
      <w:proofErr w:type="spellStart"/>
      <w:r w:rsidRPr="006677E9">
        <w:rPr>
          <w:color w:val="000000"/>
          <w:sz w:val="28"/>
          <w:szCs w:val="28"/>
        </w:rPr>
        <w:t>закріплюється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певна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територія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Начальником </w:t>
      </w:r>
      <w:proofErr w:type="spellStart"/>
      <w:r w:rsidRPr="006677E9">
        <w:rPr>
          <w:color w:val="000000"/>
          <w:sz w:val="28"/>
          <w:szCs w:val="28"/>
        </w:rPr>
        <w:t>збірного</w:t>
      </w:r>
      <w:proofErr w:type="spellEnd"/>
      <w:r w:rsidRPr="006677E9">
        <w:rPr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призначається</w:t>
      </w:r>
      <w:proofErr w:type="spellEnd"/>
      <w:r w:rsidRPr="006677E9">
        <w:rPr>
          <w:color w:val="000000"/>
          <w:sz w:val="28"/>
          <w:szCs w:val="28"/>
        </w:rPr>
        <w:t xml:space="preserve"> особа </w:t>
      </w:r>
      <w:proofErr w:type="spellStart"/>
      <w:r w:rsidRPr="006677E9">
        <w:rPr>
          <w:color w:val="000000"/>
          <w:sz w:val="28"/>
          <w:szCs w:val="28"/>
        </w:rPr>
        <w:t>із</w:t>
      </w:r>
      <w:proofErr w:type="spellEnd"/>
      <w:r w:rsidRPr="006677E9">
        <w:rPr>
          <w:color w:val="000000"/>
          <w:sz w:val="28"/>
          <w:szCs w:val="28"/>
        </w:rPr>
        <w:t xml:space="preserve"> числа </w:t>
      </w:r>
      <w:proofErr w:type="spellStart"/>
      <w:r w:rsidRPr="006677E9">
        <w:rPr>
          <w:color w:val="000000"/>
          <w:sz w:val="28"/>
          <w:szCs w:val="28"/>
        </w:rPr>
        <w:t>керівного</w:t>
      </w:r>
      <w:proofErr w:type="spellEnd"/>
      <w:r w:rsidRPr="006677E9">
        <w:rPr>
          <w:color w:val="000000"/>
          <w:sz w:val="28"/>
          <w:szCs w:val="28"/>
        </w:rPr>
        <w:t xml:space="preserve"> складу </w:t>
      </w:r>
      <w:proofErr w:type="spellStart"/>
      <w:r w:rsidRPr="006677E9">
        <w:rPr>
          <w:color w:val="000000"/>
          <w:sz w:val="28"/>
          <w:szCs w:val="28"/>
        </w:rPr>
        <w:t>суб’єкта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господарювання</w:t>
      </w:r>
      <w:proofErr w:type="spellEnd"/>
      <w:r w:rsidRPr="006677E9">
        <w:rPr>
          <w:color w:val="000000"/>
          <w:sz w:val="28"/>
          <w:szCs w:val="28"/>
        </w:rPr>
        <w:t xml:space="preserve">, на </w:t>
      </w:r>
      <w:proofErr w:type="spellStart"/>
      <w:r w:rsidRPr="006677E9">
        <w:rPr>
          <w:color w:val="000000"/>
          <w:sz w:val="28"/>
          <w:szCs w:val="28"/>
        </w:rPr>
        <w:t>базі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якого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він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створюється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proofErr w:type="spellStart"/>
      <w:r w:rsidRPr="006677E9">
        <w:rPr>
          <w:color w:val="000000"/>
          <w:sz w:val="28"/>
          <w:szCs w:val="28"/>
        </w:rPr>
        <w:t>Збірний</w:t>
      </w:r>
      <w:proofErr w:type="spellEnd"/>
      <w:r w:rsidRPr="006677E9">
        <w:rPr>
          <w:color w:val="000000"/>
          <w:sz w:val="28"/>
          <w:szCs w:val="28"/>
        </w:rPr>
        <w:t xml:space="preserve"> пункт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безпосередньо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підпорядковується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комісії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питань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 в </w:t>
      </w:r>
      <w:proofErr w:type="spellStart"/>
      <w:r w:rsidRPr="00746D55">
        <w:rPr>
          <w:rStyle w:val="rvts12"/>
          <w:color w:val="000000"/>
          <w:sz w:val="28"/>
          <w:szCs w:val="28"/>
        </w:rPr>
        <w:t>Рогатинській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міській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територіальній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громаді</w:t>
      </w:r>
      <w:proofErr w:type="spellEnd"/>
      <w:r w:rsidRPr="006677E9">
        <w:rPr>
          <w:color w:val="000000"/>
          <w:sz w:val="28"/>
          <w:szCs w:val="28"/>
        </w:rPr>
        <w:t> </w:t>
      </w:r>
      <w:proofErr w:type="spellStart"/>
      <w:r w:rsidRPr="006677E9">
        <w:rPr>
          <w:color w:val="000000"/>
          <w:sz w:val="28"/>
          <w:szCs w:val="28"/>
        </w:rPr>
        <w:t>під</w:t>
      </w:r>
      <w:proofErr w:type="spellEnd"/>
      <w:r w:rsidRPr="006677E9">
        <w:rPr>
          <w:color w:val="000000"/>
          <w:sz w:val="28"/>
          <w:szCs w:val="28"/>
        </w:rPr>
        <w:t xml:space="preserve"> час </w:t>
      </w:r>
      <w:proofErr w:type="spellStart"/>
      <w:r w:rsidRPr="006677E9">
        <w:rPr>
          <w:color w:val="000000"/>
          <w:sz w:val="28"/>
          <w:szCs w:val="28"/>
        </w:rPr>
        <w:t>проведення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евакуаційних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заходів</w:t>
      </w:r>
      <w:proofErr w:type="spellEnd"/>
      <w:r w:rsidRPr="006677E9">
        <w:rPr>
          <w:color w:val="000000"/>
          <w:sz w:val="28"/>
          <w:szCs w:val="28"/>
        </w:rPr>
        <w:t xml:space="preserve">, а по </w:t>
      </w:r>
      <w:proofErr w:type="spellStart"/>
      <w:r w:rsidRPr="006677E9">
        <w:rPr>
          <w:color w:val="000000"/>
          <w:sz w:val="28"/>
          <w:szCs w:val="28"/>
        </w:rPr>
        <w:t>внутрішніх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питаннях</w:t>
      </w:r>
      <w:proofErr w:type="spellEnd"/>
      <w:r w:rsidRPr="006677E9">
        <w:rPr>
          <w:color w:val="000000"/>
          <w:sz w:val="28"/>
          <w:szCs w:val="28"/>
        </w:rPr>
        <w:t xml:space="preserve"> - </w:t>
      </w:r>
      <w:proofErr w:type="spellStart"/>
      <w:r w:rsidRPr="006677E9">
        <w:rPr>
          <w:color w:val="000000"/>
          <w:sz w:val="28"/>
          <w:szCs w:val="28"/>
        </w:rPr>
        <w:t>керівнику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суб’єкта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господарювання</w:t>
      </w:r>
      <w:proofErr w:type="spellEnd"/>
      <w:r w:rsidRPr="006677E9">
        <w:rPr>
          <w:color w:val="000000"/>
          <w:sz w:val="28"/>
          <w:szCs w:val="28"/>
        </w:rPr>
        <w:t xml:space="preserve">. </w:t>
      </w:r>
      <w:proofErr w:type="spellStart"/>
      <w:r w:rsidRPr="006677E9">
        <w:rPr>
          <w:color w:val="000000"/>
          <w:sz w:val="28"/>
          <w:szCs w:val="28"/>
        </w:rPr>
        <w:t>Збірний</w:t>
      </w:r>
      <w:proofErr w:type="spellEnd"/>
      <w:r w:rsidRPr="006677E9">
        <w:rPr>
          <w:color w:val="000000"/>
          <w:sz w:val="28"/>
          <w:szCs w:val="28"/>
        </w:rPr>
        <w:t xml:space="preserve"> пункт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розгортається</w:t>
      </w:r>
      <w:proofErr w:type="spellEnd"/>
      <w:r w:rsidRPr="006677E9">
        <w:rPr>
          <w:color w:val="000000"/>
          <w:sz w:val="28"/>
          <w:szCs w:val="28"/>
        </w:rPr>
        <w:t xml:space="preserve"> за </w:t>
      </w:r>
      <w:proofErr w:type="spellStart"/>
      <w:r w:rsidRPr="006677E9">
        <w:rPr>
          <w:color w:val="000000"/>
          <w:sz w:val="28"/>
          <w:szCs w:val="28"/>
        </w:rPr>
        <w:t>рішенням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комісії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питань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 в </w:t>
      </w:r>
      <w:proofErr w:type="spellStart"/>
      <w:r w:rsidRPr="00746D55">
        <w:rPr>
          <w:rStyle w:val="rvts12"/>
          <w:color w:val="000000"/>
          <w:sz w:val="28"/>
          <w:szCs w:val="28"/>
        </w:rPr>
        <w:t>Рогатинській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міській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територіальній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громаді</w:t>
      </w:r>
      <w:proofErr w:type="spellEnd"/>
      <w:r w:rsidRPr="006677E9">
        <w:rPr>
          <w:color w:val="000000"/>
          <w:sz w:val="28"/>
          <w:szCs w:val="28"/>
        </w:rPr>
        <w:t xml:space="preserve"> та наказом </w:t>
      </w:r>
      <w:proofErr w:type="spellStart"/>
      <w:r w:rsidRPr="006677E9">
        <w:rPr>
          <w:color w:val="000000"/>
          <w:sz w:val="28"/>
          <w:szCs w:val="28"/>
        </w:rPr>
        <w:t>керівника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суб’єкта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господарювання</w:t>
      </w:r>
      <w:proofErr w:type="spellEnd"/>
      <w:r w:rsidRPr="006677E9">
        <w:rPr>
          <w:color w:val="000000"/>
          <w:sz w:val="28"/>
          <w:szCs w:val="28"/>
        </w:rPr>
        <w:t xml:space="preserve">, на </w:t>
      </w:r>
      <w:proofErr w:type="spellStart"/>
      <w:r w:rsidRPr="006677E9">
        <w:rPr>
          <w:color w:val="000000"/>
          <w:sz w:val="28"/>
          <w:szCs w:val="28"/>
        </w:rPr>
        <w:t>базі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якого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він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створений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rPr>
          <w:color w:val="000000"/>
          <w:sz w:val="18"/>
          <w:szCs w:val="18"/>
        </w:rPr>
      </w:pPr>
    </w:p>
    <w:p w:rsidR="008F0D6F" w:rsidRPr="006677E9" w:rsidRDefault="008F0D6F" w:rsidP="008F0D6F">
      <w:pPr>
        <w:shd w:val="clear" w:color="auto" w:fill="FFFFFF"/>
        <w:ind w:firstLine="570"/>
        <w:rPr>
          <w:color w:val="000000"/>
          <w:sz w:val="18"/>
          <w:szCs w:val="18"/>
        </w:rPr>
      </w:pPr>
      <w:r w:rsidRPr="006677E9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6677E9">
        <w:rPr>
          <w:b/>
          <w:bCs/>
          <w:color w:val="000000"/>
          <w:sz w:val="28"/>
          <w:szCs w:val="28"/>
        </w:rPr>
        <w:t>Основними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77E9">
        <w:rPr>
          <w:b/>
          <w:bCs/>
          <w:color w:val="000000"/>
          <w:sz w:val="28"/>
          <w:szCs w:val="28"/>
        </w:rPr>
        <w:t>завданнями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77E9">
        <w:rPr>
          <w:b/>
          <w:bCs/>
          <w:color w:val="000000"/>
          <w:sz w:val="28"/>
          <w:szCs w:val="28"/>
        </w:rPr>
        <w:t>збірного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b/>
          <w:bCs/>
          <w:color w:val="000000"/>
          <w:sz w:val="28"/>
          <w:szCs w:val="28"/>
        </w:rPr>
        <w:t>евакуації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є: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2.1. </w:t>
      </w:r>
      <w:proofErr w:type="spellStart"/>
      <w:r w:rsidRPr="006677E9">
        <w:rPr>
          <w:color w:val="000000"/>
          <w:sz w:val="28"/>
          <w:szCs w:val="28"/>
        </w:rPr>
        <w:t>Організація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збору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населення</w:t>
      </w:r>
      <w:proofErr w:type="spellEnd"/>
      <w:r w:rsidRPr="006677E9">
        <w:rPr>
          <w:color w:val="000000"/>
          <w:sz w:val="28"/>
          <w:szCs w:val="28"/>
        </w:rPr>
        <w:t xml:space="preserve">, яке </w:t>
      </w:r>
      <w:proofErr w:type="spellStart"/>
      <w:r w:rsidRPr="006677E9">
        <w:rPr>
          <w:color w:val="000000"/>
          <w:sz w:val="28"/>
          <w:szCs w:val="28"/>
        </w:rPr>
        <w:t>підлягає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 для </w:t>
      </w:r>
      <w:proofErr w:type="spellStart"/>
      <w:r w:rsidRPr="006677E9">
        <w:rPr>
          <w:color w:val="000000"/>
          <w:sz w:val="28"/>
          <w:szCs w:val="28"/>
        </w:rPr>
        <w:t>їх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організованого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виведення</w:t>
      </w:r>
      <w:proofErr w:type="spellEnd"/>
      <w:r w:rsidRPr="006677E9">
        <w:rPr>
          <w:color w:val="000000"/>
          <w:sz w:val="28"/>
          <w:szCs w:val="28"/>
        </w:rPr>
        <w:t xml:space="preserve"> (</w:t>
      </w:r>
      <w:proofErr w:type="spellStart"/>
      <w:r w:rsidRPr="006677E9">
        <w:rPr>
          <w:color w:val="000000"/>
          <w:sz w:val="28"/>
          <w:szCs w:val="28"/>
        </w:rPr>
        <w:t>вивезення</w:t>
      </w:r>
      <w:proofErr w:type="spellEnd"/>
      <w:r w:rsidRPr="006677E9">
        <w:rPr>
          <w:color w:val="000000"/>
          <w:sz w:val="28"/>
          <w:szCs w:val="28"/>
        </w:rPr>
        <w:t xml:space="preserve">) </w:t>
      </w:r>
      <w:proofErr w:type="spellStart"/>
      <w:r w:rsidRPr="006677E9">
        <w:rPr>
          <w:color w:val="000000"/>
          <w:sz w:val="28"/>
          <w:szCs w:val="28"/>
        </w:rPr>
        <w:t>під</w:t>
      </w:r>
      <w:proofErr w:type="spellEnd"/>
      <w:r w:rsidRPr="006677E9">
        <w:rPr>
          <w:color w:val="000000"/>
          <w:sz w:val="28"/>
          <w:szCs w:val="28"/>
        </w:rPr>
        <w:t xml:space="preserve"> час </w:t>
      </w:r>
      <w:proofErr w:type="spellStart"/>
      <w:r w:rsidRPr="006677E9">
        <w:rPr>
          <w:color w:val="000000"/>
          <w:sz w:val="28"/>
          <w:szCs w:val="28"/>
        </w:rPr>
        <w:t>проведення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загальної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2.2. </w:t>
      </w:r>
      <w:proofErr w:type="spellStart"/>
      <w:r w:rsidRPr="006677E9">
        <w:rPr>
          <w:color w:val="000000"/>
          <w:sz w:val="28"/>
          <w:szCs w:val="28"/>
        </w:rPr>
        <w:t>Організація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прийому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реєстрації</w:t>
      </w:r>
      <w:proofErr w:type="spellEnd"/>
      <w:r w:rsidRPr="006677E9">
        <w:rPr>
          <w:color w:val="000000"/>
          <w:sz w:val="28"/>
          <w:szCs w:val="28"/>
        </w:rPr>
        <w:t xml:space="preserve"> та </w:t>
      </w:r>
      <w:proofErr w:type="spellStart"/>
      <w:r w:rsidRPr="006677E9">
        <w:rPr>
          <w:color w:val="000000"/>
          <w:sz w:val="28"/>
          <w:szCs w:val="28"/>
        </w:rPr>
        <w:t>обліку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населення</w:t>
      </w:r>
      <w:proofErr w:type="spellEnd"/>
      <w:r w:rsidRPr="006677E9">
        <w:rPr>
          <w:color w:val="000000"/>
          <w:sz w:val="28"/>
          <w:szCs w:val="28"/>
        </w:rPr>
        <w:t xml:space="preserve">, яке </w:t>
      </w:r>
      <w:proofErr w:type="spellStart"/>
      <w:r w:rsidRPr="006677E9">
        <w:rPr>
          <w:color w:val="000000"/>
          <w:sz w:val="28"/>
          <w:szCs w:val="28"/>
        </w:rPr>
        <w:t>підлягає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2.3. </w:t>
      </w:r>
      <w:proofErr w:type="spellStart"/>
      <w:r w:rsidRPr="006677E9">
        <w:rPr>
          <w:color w:val="000000"/>
          <w:sz w:val="28"/>
          <w:szCs w:val="28"/>
        </w:rPr>
        <w:t>Організація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забезпечення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населення</w:t>
      </w:r>
      <w:proofErr w:type="spellEnd"/>
      <w:r w:rsidRPr="006677E9">
        <w:rPr>
          <w:color w:val="000000"/>
          <w:sz w:val="28"/>
          <w:szCs w:val="28"/>
        </w:rPr>
        <w:t xml:space="preserve">, яке </w:t>
      </w:r>
      <w:proofErr w:type="spellStart"/>
      <w:r w:rsidRPr="006677E9">
        <w:rPr>
          <w:color w:val="000000"/>
          <w:sz w:val="28"/>
          <w:szCs w:val="28"/>
        </w:rPr>
        <w:t>підлягає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питною</w:t>
      </w:r>
      <w:proofErr w:type="spellEnd"/>
      <w:r w:rsidRPr="006677E9">
        <w:rPr>
          <w:color w:val="000000"/>
          <w:sz w:val="28"/>
          <w:szCs w:val="28"/>
        </w:rPr>
        <w:t xml:space="preserve"> водою, </w:t>
      </w:r>
      <w:proofErr w:type="spellStart"/>
      <w:r w:rsidRPr="006677E9">
        <w:rPr>
          <w:color w:val="000000"/>
          <w:sz w:val="28"/>
          <w:szCs w:val="28"/>
        </w:rPr>
        <w:t>надання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медичної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допомоги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2.4. </w:t>
      </w:r>
      <w:proofErr w:type="spellStart"/>
      <w:r w:rsidRPr="006677E9">
        <w:rPr>
          <w:color w:val="000000"/>
          <w:sz w:val="28"/>
          <w:szCs w:val="28"/>
        </w:rPr>
        <w:t>Організація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відправки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донесень</w:t>
      </w:r>
      <w:proofErr w:type="spellEnd"/>
      <w:r w:rsidRPr="006677E9">
        <w:rPr>
          <w:color w:val="000000"/>
          <w:sz w:val="28"/>
          <w:szCs w:val="28"/>
        </w:rPr>
        <w:t xml:space="preserve"> про </w:t>
      </w:r>
      <w:proofErr w:type="spellStart"/>
      <w:r w:rsidRPr="006677E9">
        <w:rPr>
          <w:color w:val="000000"/>
          <w:sz w:val="28"/>
          <w:szCs w:val="28"/>
        </w:rPr>
        <w:t>хід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 та контроль </w:t>
      </w:r>
      <w:proofErr w:type="spellStart"/>
      <w:r w:rsidRPr="006677E9">
        <w:rPr>
          <w:color w:val="000000"/>
          <w:sz w:val="28"/>
          <w:szCs w:val="28"/>
        </w:rPr>
        <w:t>виконання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заходів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2.5. </w:t>
      </w:r>
      <w:proofErr w:type="spellStart"/>
      <w:r w:rsidRPr="006677E9">
        <w:rPr>
          <w:color w:val="000000"/>
          <w:sz w:val="28"/>
          <w:szCs w:val="28"/>
        </w:rPr>
        <w:t>Забезпечення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додержання</w:t>
      </w:r>
      <w:proofErr w:type="spellEnd"/>
      <w:r w:rsidRPr="006677E9">
        <w:rPr>
          <w:color w:val="000000"/>
          <w:sz w:val="28"/>
          <w:szCs w:val="28"/>
        </w:rPr>
        <w:t xml:space="preserve"> порядку та </w:t>
      </w:r>
      <w:proofErr w:type="spellStart"/>
      <w:r w:rsidRPr="006677E9">
        <w:rPr>
          <w:color w:val="000000"/>
          <w:sz w:val="28"/>
          <w:szCs w:val="28"/>
        </w:rPr>
        <w:t>безпеки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громадян</w:t>
      </w:r>
      <w:proofErr w:type="spellEnd"/>
      <w:r w:rsidRPr="006677E9">
        <w:rPr>
          <w:color w:val="000000"/>
          <w:sz w:val="28"/>
          <w:szCs w:val="28"/>
        </w:rPr>
        <w:t xml:space="preserve"> на </w:t>
      </w:r>
      <w:proofErr w:type="spellStart"/>
      <w:r w:rsidRPr="006677E9">
        <w:rPr>
          <w:color w:val="000000"/>
          <w:sz w:val="28"/>
          <w:szCs w:val="28"/>
        </w:rPr>
        <w:t>збірному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пункті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6677E9">
        <w:rPr>
          <w:b/>
          <w:bCs/>
          <w:color w:val="000000"/>
          <w:sz w:val="28"/>
          <w:szCs w:val="28"/>
        </w:rPr>
        <w:t>Під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час </w:t>
      </w:r>
      <w:proofErr w:type="spellStart"/>
      <w:r w:rsidRPr="006677E9">
        <w:rPr>
          <w:b/>
          <w:bCs/>
          <w:color w:val="000000"/>
          <w:sz w:val="28"/>
          <w:szCs w:val="28"/>
        </w:rPr>
        <w:t>повсякденної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77E9">
        <w:rPr>
          <w:b/>
          <w:bCs/>
          <w:color w:val="000000"/>
          <w:sz w:val="28"/>
          <w:szCs w:val="28"/>
        </w:rPr>
        <w:t>діяльності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77E9">
        <w:rPr>
          <w:b/>
          <w:bCs/>
          <w:color w:val="000000"/>
          <w:sz w:val="28"/>
          <w:szCs w:val="28"/>
        </w:rPr>
        <w:t>керівництвом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77E9">
        <w:rPr>
          <w:b/>
          <w:bCs/>
          <w:color w:val="000000"/>
          <w:sz w:val="28"/>
          <w:szCs w:val="28"/>
        </w:rPr>
        <w:t>збірного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b/>
          <w:bCs/>
          <w:color w:val="000000"/>
          <w:sz w:val="28"/>
          <w:szCs w:val="28"/>
        </w:rPr>
        <w:t>евакуації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77E9">
        <w:rPr>
          <w:b/>
          <w:bCs/>
          <w:color w:val="000000"/>
          <w:sz w:val="28"/>
          <w:szCs w:val="28"/>
        </w:rPr>
        <w:t>здійснюється</w:t>
      </w:r>
      <w:proofErr w:type="spellEnd"/>
      <w:r w:rsidRPr="006677E9">
        <w:rPr>
          <w:b/>
          <w:bCs/>
          <w:color w:val="000000"/>
          <w:sz w:val="28"/>
          <w:szCs w:val="28"/>
        </w:rPr>
        <w:t>: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3.1. </w:t>
      </w:r>
      <w:proofErr w:type="spellStart"/>
      <w:r w:rsidRPr="006677E9">
        <w:rPr>
          <w:color w:val="000000"/>
          <w:sz w:val="28"/>
          <w:szCs w:val="28"/>
        </w:rPr>
        <w:t>Розроблення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документів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необхідних</w:t>
      </w:r>
      <w:proofErr w:type="spellEnd"/>
      <w:r w:rsidRPr="006677E9">
        <w:rPr>
          <w:color w:val="000000"/>
          <w:sz w:val="28"/>
          <w:szCs w:val="28"/>
        </w:rPr>
        <w:t xml:space="preserve"> для </w:t>
      </w:r>
      <w:proofErr w:type="spellStart"/>
      <w:r w:rsidRPr="006677E9">
        <w:rPr>
          <w:color w:val="000000"/>
          <w:sz w:val="28"/>
          <w:szCs w:val="28"/>
        </w:rPr>
        <w:t>організації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підготовки</w:t>
      </w:r>
      <w:proofErr w:type="spellEnd"/>
      <w:r w:rsidRPr="006677E9">
        <w:rPr>
          <w:color w:val="000000"/>
          <w:sz w:val="28"/>
          <w:szCs w:val="28"/>
        </w:rPr>
        <w:t xml:space="preserve"> та </w:t>
      </w:r>
      <w:proofErr w:type="spellStart"/>
      <w:r w:rsidRPr="006677E9">
        <w:rPr>
          <w:color w:val="000000"/>
          <w:sz w:val="28"/>
          <w:szCs w:val="28"/>
        </w:rPr>
        <w:t>проведення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заходів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;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3.2. </w:t>
      </w:r>
      <w:proofErr w:type="spellStart"/>
      <w:r w:rsidRPr="006677E9">
        <w:rPr>
          <w:color w:val="000000"/>
          <w:sz w:val="28"/>
          <w:szCs w:val="28"/>
        </w:rPr>
        <w:t>Проведення</w:t>
      </w:r>
      <w:proofErr w:type="spellEnd"/>
      <w:r w:rsidRPr="006677E9">
        <w:rPr>
          <w:color w:val="000000"/>
          <w:sz w:val="28"/>
          <w:szCs w:val="28"/>
        </w:rPr>
        <w:t xml:space="preserve"> занять і </w:t>
      </w:r>
      <w:proofErr w:type="spellStart"/>
      <w:r w:rsidRPr="006677E9">
        <w:rPr>
          <w:color w:val="000000"/>
          <w:sz w:val="28"/>
          <w:szCs w:val="28"/>
        </w:rPr>
        <w:t>тренувань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особовим</w:t>
      </w:r>
      <w:proofErr w:type="spellEnd"/>
      <w:r w:rsidRPr="006677E9">
        <w:rPr>
          <w:color w:val="000000"/>
          <w:sz w:val="28"/>
          <w:szCs w:val="28"/>
        </w:rPr>
        <w:t xml:space="preserve"> складом </w:t>
      </w:r>
      <w:proofErr w:type="spellStart"/>
      <w:r w:rsidRPr="006677E9">
        <w:rPr>
          <w:color w:val="000000"/>
          <w:sz w:val="28"/>
          <w:szCs w:val="28"/>
        </w:rPr>
        <w:t>збірного</w:t>
      </w:r>
      <w:proofErr w:type="spellEnd"/>
      <w:r w:rsidRPr="006677E9">
        <w:rPr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 з метою </w:t>
      </w:r>
      <w:proofErr w:type="spellStart"/>
      <w:r w:rsidRPr="006677E9">
        <w:rPr>
          <w:color w:val="000000"/>
          <w:sz w:val="28"/>
          <w:szCs w:val="28"/>
        </w:rPr>
        <w:t>підготовки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їх</w:t>
      </w:r>
      <w:proofErr w:type="spellEnd"/>
      <w:r w:rsidRPr="006677E9">
        <w:rPr>
          <w:color w:val="000000"/>
          <w:sz w:val="28"/>
          <w:szCs w:val="28"/>
        </w:rPr>
        <w:t xml:space="preserve"> до </w:t>
      </w:r>
      <w:proofErr w:type="spellStart"/>
      <w:r w:rsidRPr="006677E9">
        <w:rPr>
          <w:color w:val="000000"/>
          <w:sz w:val="28"/>
          <w:szCs w:val="28"/>
        </w:rPr>
        <w:t>дій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під</w:t>
      </w:r>
      <w:proofErr w:type="spellEnd"/>
      <w:r w:rsidRPr="006677E9">
        <w:rPr>
          <w:color w:val="000000"/>
          <w:sz w:val="28"/>
          <w:szCs w:val="28"/>
        </w:rPr>
        <w:t xml:space="preserve"> час </w:t>
      </w:r>
      <w:proofErr w:type="spellStart"/>
      <w:r w:rsidRPr="006677E9">
        <w:rPr>
          <w:color w:val="000000"/>
          <w:sz w:val="28"/>
          <w:szCs w:val="28"/>
        </w:rPr>
        <w:t>проведення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евакуаційних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заходів</w:t>
      </w:r>
      <w:proofErr w:type="spellEnd"/>
      <w:r w:rsidRPr="006677E9">
        <w:rPr>
          <w:color w:val="000000"/>
          <w:sz w:val="28"/>
          <w:szCs w:val="28"/>
        </w:rPr>
        <w:t>;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3.3. </w:t>
      </w:r>
      <w:proofErr w:type="spellStart"/>
      <w:r w:rsidRPr="006677E9">
        <w:rPr>
          <w:color w:val="000000"/>
          <w:sz w:val="28"/>
          <w:szCs w:val="28"/>
        </w:rPr>
        <w:t>Узагальнення</w:t>
      </w:r>
      <w:proofErr w:type="spellEnd"/>
      <w:r w:rsidRPr="006677E9">
        <w:rPr>
          <w:color w:val="000000"/>
          <w:sz w:val="28"/>
          <w:szCs w:val="28"/>
        </w:rPr>
        <w:t xml:space="preserve"> і </w:t>
      </w:r>
      <w:proofErr w:type="spellStart"/>
      <w:r w:rsidRPr="006677E9">
        <w:rPr>
          <w:color w:val="000000"/>
          <w:sz w:val="28"/>
          <w:szCs w:val="28"/>
        </w:rPr>
        <w:t>уточнення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кількості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населення</w:t>
      </w:r>
      <w:proofErr w:type="spellEnd"/>
      <w:r w:rsidRPr="006677E9">
        <w:rPr>
          <w:color w:val="000000"/>
          <w:sz w:val="28"/>
          <w:szCs w:val="28"/>
        </w:rPr>
        <w:t xml:space="preserve"> (</w:t>
      </w:r>
      <w:proofErr w:type="spellStart"/>
      <w:r w:rsidRPr="006677E9">
        <w:rPr>
          <w:color w:val="000000"/>
          <w:sz w:val="28"/>
          <w:szCs w:val="28"/>
        </w:rPr>
        <w:t>працівників</w:t>
      </w:r>
      <w:proofErr w:type="spellEnd"/>
      <w:r w:rsidRPr="006677E9">
        <w:rPr>
          <w:color w:val="000000"/>
          <w:sz w:val="28"/>
          <w:szCs w:val="28"/>
        </w:rPr>
        <w:t xml:space="preserve">), </w:t>
      </w:r>
      <w:proofErr w:type="spellStart"/>
      <w:r w:rsidRPr="006677E9">
        <w:rPr>
          <w:color w:val="000000"/>
          <w:sz w:val="28"/>
          <w:szCs w:val="28"/>
        </w:rPr>
        <w:t>що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закріплене</w:t>
      </w:r>
      <w:proofErr w:type="spellEnd"/>
      <w:r w:rsidRPr="006677E9">
        <w:rPr>
          <w:color w:val="000000"/>
          <w:sz w:val="28"/>
          <w:szCs w:val="28"/>
        </w:rPr>
        <w:t xml:space="preserve"> до </w:t>
      </w:r>
      <w:proofErr w:type="spellStart"/>
      <w:r w:rsidRPr="006677E9">
        <w:rPr>
          <w:color w:val="000000"/>
          <w:sz w:val="28"/>
          <w:szCs w:val="28"/>
        </w:rPr>
        <w:t>збірного</w:t>
      </w:r>
      <w:proofErr w:type="spellEnd"/>
      <w:r w:rsidRPr="006677E9">
        <w:rPr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згідно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наданих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списків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громадян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які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підлягають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, особами, </w:t>
      </w:r>
      <w:proofErr w:type="spellStart"/>
      <w:r w:rsidRPr="006677E9">
        <w:rPr>
          <w:color w:val="000000"/>
          <w:sz w:val="28"/>
          <w:szCs w:val="28"/>
        </w:rPr>
        <w:t>які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здійснюють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управління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суб’єктом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господарювання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підприємствами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що</w:t>
      </w:r>
      <w:proofErr w:type="spellEnd"/>
      <w:r w:rsidRPr="006677E9">
        <w:rPr>
          <w:color w:val="000000"/>
          <w:sz w:val="28"/>
          <w:szCs w:val="28"/>
        </w:rPr>
        <w:t xml:space="preserve"> є </w:t>
      </w:r>
      <w:proofErr w:type="spellStart"/>
      <w:r w:rsidRPr="006677E9">
        <w:rPr>
          <w:color w:val="000000"/>
          <w:sz w:val="28"/>
          <w:szCs w:val="28"/>
        </w:rPr>
        <w:t>виконавцями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послуг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утримання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lastRenderedPageBreak/>
        <w:t>житлових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будинків</w:t>
      </w:r>
      <w:proofErr w:type="spellEnd"/>
      <w:r w:rsidRPr="006677E9">
        <w:rPr>
          <w:color w:val="000000"/>
          <w:sz w:val="28"/>
          <w:szCs w:val="28"/>
        </w:rPr>
        <w:t xml:space="preserve"> та </w:t>
      </w:r>
      <w:proofErr w:type="spellStart"/>
      <w:r w:rsidRPr="006677E9">
        <w:rPr>
          <w:color w:val="000000"/>
          <w:sz w:val="28"/>
          <w:szCs w:val="28"/>
        </w:rPr>
        <w:t>прибудинкової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території</w:t>
      </w:r>
      <w:proofErr w:type="spellEnd"/>
      <w:r w:rsidRPr="006677E9">
        <w:rPr>
          <w:color w:val="000000"/>
          <w:sz w:val="28"/>
          <w:szCs w:val="28"/>
        </w:rPr>
        <w:t>, ОСББ (</w:t>
      </w:r>
      <w:proofErr w:type="spellStart"/>
      <w:r w:rsidRPr="006677E9">
        <w:rPr>
          <w:color w:val="000000"/>
          <w:sz w:val="28"/>
          <w:szCs w:val="28"/>
        </w:rPr>
        <w:t>згідно</w:t>
      </w:r>
      <w:proofErr w:type="spellEnd"/>
      <w:r w:rsidRPr="006677E9">
        <w:rPr>
          <w:color w:val="000000"/>
          <w:sz w:val="28"/>
          <w:szCs w:val="28"/>
        </w:rPr>
        <w:t xml:space="preserve"> постанови </w:t>
      </w:r>
      <w:proofErr w:type="spellStart"/>
      <w:r w:rsidRPr="006677E9">
        <w:rPr>
          <w:color w:val="000000"/>
          <w:sz w:val="28"/>
          <w:szCs w:val="28"/>
        </w:rPr>
        <w:t>Кабінету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Міністрів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України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від</w:t>
      </w:r>
      <w:proofErr w:type="spellEnd"/>
      <w:r w:rsidRPr="006677E9">
        <w:rPr>
          <w:color w:val="000000"/>
          <w:sz w:val="28"/>
          <w:szCs w:val="28"/>
        </w:rPr>
        <w:t xml:space="preserve"> 30.10.2013р. № 841 «Про </w:t>
      </w:r>
      <w:proofErr w:type="spellStart"/>
      <w:r w:rsidRPr="006677E9">
        <w:rPr>
          <w:color w:val="000000"/>
          <w:sz w:val="28"/>
          <w:szCs w:val="28"/>
        </w:rPr>
        <w:t>затвердження</w:t>
      </w:r>
      <w:proofErr w:type="spellEnd"/>
      <w:r w:rsidRPr="006677E9">
        <w:rPr>
          <w:color w:val="000000"/>
          <w:sz w:val="28"/>
          <w:szCs w:val="28"/>
        </w:rPr>
        <w:t xml:space="preserve"> Порядку </w:t>
      </w:r>
      <w:proofErr w:type="spellStart"/>
      <w:r w:rsidRPr="006677E9">
        <w:rPr>
          <w:color w:val="000000"/>
          <w:sz w:val="28"/>
          <w:szCs w:val="28"/>
        </w:rPr>
        <w:t>проведення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 у </w:t>
      </w:r>
      <w:proofErr w:type="spellStart"/>
      <w:r w:rsidRPr="006677E9">
        <w:rPr>
          <w:color w:val="000000"/>
          <w:sz w:val="28"/>
          <w:szCs w:val="28"/>
        </w:rPr>
        <w:t>разі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загрози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виникнення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або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виникнення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надзвичайних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ситуацій</w:t>
      </w:r>
      <w:proofErr w:type="spellEnd"/>
      <w:r w:rsidRPr="006677E9">
        <w:rPr>
          <w:color w:val="000000"/>
          <w:sz w:val="28"/>
          <w:szCs w:val="28"/>
        </w:rPr>
        <w:t xml:space="preserve">» </w:t>
      </w:r>
      <w:proofErr w:type="spellStart"/>
      <w:r w:rsidRPr="006677E9">
        <w:rPr>
          <w:color w:val="000000"/>
          <w:sz w:val="28"/>
          <w:szCs w:val="28"/>
        </w:rPr>
        <w:t>із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внесеними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змінами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згідно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постановою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Кабінету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Міністрів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України</w:t>
      </w:r>
      <w:proofErr w:type="spellEnd"/>
      <w:r w:rsidRPr="006677E9">
        <w:rPr>
          <w:color w:val="000000"/>
          <w:sz w:val="28"/>
          <w:szCs w:val="28"/>
        </w:rPr>
        <w:t xml:space="preserve">  </w:t>
      </w:r>
      <w:proofErr w:type="spellStart"/>
      <w:r w:rsidRPr="006677E9">
        <w:rPr>
          <w:color w:val="000000"/>
          <w:sz w:val="28"/>
          <w:szCs w:val="28"/>
        </w:rPr>
        <w:t>від</w:t>
      </w:r>
      <w:proofErr w:type="spellEnd"/>
      <w:r w:rsidRPr="006677E9">
        <w:rPr>
          <w:color w:val="000000"/>
          <w:sz w:val="28"/>
          <w:szCs w:val="28"/>
        </w:rPr>
        <w:t xml:space="preserve"> 30.11.2016 р. № 905).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3.4. </w:t>
      </w:r>
      <w:proofErr w:type="spellStart"/>
      <w:r w:rsidRPr="006677E9">
        <w:rPr>
          <w:color w:val="000000"/>
          <w:sz w:val="28"/>
          <w:szCs w:val="28"/>
        </w:rPr>
        <w:t>Здійснення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прогнозування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кількості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населення</w:t>
      </w:r>
      <w:proofErr w:type="spellEnd"/>
      <w:r w:rsidRPr="006677E9">
        <w:rPr>
          <w:color w:val="000000"/>
          <w:sz w:val="28"/>
          <w:szCs w:val="28"/>
        </w:rPr>
        <w:t xml:space="preserve">, яке </w:t>
      </w:r>
      <w:proofErr w:type="spellStart"/>
      <w:r w:rsidRPr="006677E9">
        <w:rPr>
          <w:color w:val="000000"/>
          <w:sz w:val="28"/>
          <w:szCs w:val="28"/>
        </w:rPr>
        <w:t>може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знаходитися</w:t>
      </w:r>
      <w:proofErr w:type="spellEnd"/>
      <w:r w:rsidRPr="006677E9">
        <w:rPr>
          <w:color w:val="000000"/>
          <w:sz w:val="28"/>
          <w:szCs w:val="28"/>
        </w:rPr>
        <w:t xml:space="preserve"> на </w:t>
      </w:r>
      <w:proofErr w:type="spellStart"/>
      <w:r w:rsidRPr="006677E9">
        <w:rPr>
          <w:color w:val="000000"/>
          <w:sz w:val="28"/>
          <w:szCs w:val="28"/>
        </w:rPr>
        <w:t>даній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677E9">
        <w:rPr>
          <w:color w:val="000000"/>
          <w:sz w:val="28"/>
          <w:szCs w:val="28"/>
        </w:rPr>
        <w:t>території</w:t>
      </w:r>
      <w:proofErr w:type="spellEnd"/>
      <w:r w:rsidRPr="006677E9">
        <w:rPr>
          <w:color w:val="000000"/>
          <w:sz w:val="28"/>
          <w:szCs w:val="28"/>
        </w:rPr>
        <w:t xml:space="preserve">  </w:t>
      </w:r>
      <w:proofErr w:type="spellStart"/>
      <w:r w:rsidRPr="006677E9">
        <w:rPr>
          <w:color w:val="000000"/>
          <w:sz w:val="28"/>
          <w:szCs w:val="28"/>
        </w:rPr>
        <w:t>під</w:t>
      </w:r>
      <w:proofErr w:type="spellEnd"/>
      <w:proofErr w:type="gramEnd"/>
      <w:r w:rsidRPr="006677E9">
        <w:rPr>
          <w:color w:val="000000"/>
          <w:sz w:val="28"/>
          <w:szCs w:val="28"/>
        </w:rPr>
        <w:t xml:space="preserve"> час </w:t>
      </w:r>
      <w:proofErr w:type="spellStart"/>
      <w:r w:rsidRPr="006677E9">
        <w:rPr>
          <w:color w:val="000000"/>
          <w:sz w:val="28"/>
          <w:szCs w:val="28"/>
        </w:rPr>
        <w:t>проведення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загальної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3.5. </w:t>
      </w:r>
      <w:proofErr w:type="spellStart"/>
      <w:r w:rsidRPr="006677E9">
        <w:rPr>
          <w:color w:val="000000"/>
          <w:sz w:val="28"/>
          <w:szCs w:val="28"/>
        </w:rPr>
        <w:t>Підготовка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місць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розташування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збірного</w:t>
      </w:r>
      <w:proofErr w:type="spellEnd"/>
      <w:r w:rsidRPr="006677E9">
        <w:rPr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b/>
          <w:bCs/>
          <w:color w:val="000000"/>
          <w:sz w:val="28"/>
          <w:szCs w:val="28"/>
        </w:rPr>
        <w:t xml:space="preserve">4. При </w:t>
      </w:r>
      <w:proofErr w:type="spellStart"/>
      <w:r w:rsidRPr="006677E9">
        <w:rPr>
          <w:b/>
          <w:bCs/>
          <w:color w:val="000000"/>
          <w:sz w:val="28"/>
          <w:szCs w:val="28"/>
        </w:rPr>
        <w:t>проведенні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77E9">
        <w:rPr>
          <w:b/>
          <w:bCs/>
          <w:color w:val="000000"/>
          <w:sz w:val="28"/>
          <w:szCs w:val="28"/>
        </w:rPr>
        <w:t>загальної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77E9">
        <w:rPr>
          <w:b/>
          <w:bCs/>
          <w:color w:val="000000"/>
          <w:sz w:val="28"/>
          <w:szCs w:val="28"/>
        </w:rPr>
        <w:t>евакуації</w:t>
      </w:r>
      <w:proofErr w:type="spellEnd"/>
      <w:r w:rsidRPr="006677E9">
        <w:rPr>
          <w:b/>
          <w:bCs/>
          <w:color w:val="000000"/>
          <w:sz w:val="28"/>
          <w:szCs w:val="28"/>
        </w:rPr>
        <w:t>: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4.1. </w:t>
      </w:r>
      <w:proofErr w:type="spellStart"/>
      <w:r w:rsidRPr="006677E9">
        <w:rPr>
          <w:color w:val="000000"/>
          <w:sz w:val="28"/>
          <w:szCs w:val="28"/>
        </w:rPr>
        <w:t>Встановити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зв’язок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комісією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питань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 в </w:t>
      </w:r>
      <w:proofErr w:type="spellStart"/>
      <w:r w:rsidRPr="00746D55">
        <w:rPr>
          <w:rStyle w:val="rvts12"/>
          <w:color w:val="000000"/>
          <w:sz w:val="28"/>
          <w:szCs w:val="28"/>
        </w:rPr>
        <w:t>Рогатинській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міській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територіальній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громаді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уточнити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завдання</w:t>
      </w:r>
      <w:proofErr w:type="spellEnd"/>
      <w:r w:rsidRPr="006677E9">
        <w:rPr>
          <w:color w:val="000000"/>
          <w:sz w:val="28"/>
          <w:szCs w:val="28"/>
        </w:rPr>
        <w:t xml:space="preserve">, район </w:t>
      </w:r>
      <w:proofErr w:type="spellStart"/>
      <w:r w:rsidRPr="006677E9">
        <w:rPr>
          <w:color w:val="000000"/>
          <w:sz w:val="28"/>
          <w:szCs w:val="28"/>
        </w:rPr>
        <w:t>проведення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евакуаційних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заходів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4.2. Привести </w:t>
      </w:r>
      <w:proofErr w:type="spellStart"/>
      <w:r w:rsidRPr="006677E9">
        <w:rPr>
          <w:color w:val="000000"/>
          <w:sz w:val="28"/>
          <w:szCs w:val="28"/>
        </w:rPr>
        <w:t>збірний</w:t>
      </w:r>
      <w:proofErr w:type="spellEnd"/>
      <w:r w:rsidRPr="006677E9">
        <w:rPr>
          <w:color w:val="000000"/>
          <w:sz w:val="28"/>
          <w:szCs w:val="28"/>
        </w:rPr>
        <w:t xml:space="preserve"> пункт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 в </w:t>
      </w:r>
      <w:proofErr w:type="spellStart"/>
      <w:r w:rsidRPr="006677E9">
        <w:rPr>
          <w:color w:val="000000"/>
          <w:sz w:val="28"/>
          <w:szCs w:val="28"/>
        </w:rPr>
        <w:t>готовність</w:t>
      </w:r>
      <w:proofErr w:type="spellEnd"/>
      <w:r w:rsidRPr="006677E9">
        <w:rPr>
          <w:color w:val="000000"/>
          <w:sz w:val="28"/>
          <w:szCs w:val="28"/>
        </w:rPr>
        <w:t xml:space="preserve"> до </w:t>
      </w:r>
      <w:proofErr w:type="spellStart"/>
      <w:r w:rsidRPr="006677E9">
        <w:rPr>
          <w:color w:val="000000"/>
          <w:sz w:val="28"/>
          <w:szCs w:val="28"/>
        </w:rPr>
        <w:t>роботи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4.3. </w:t>
      </w:r>
      <w:proofErr w:type="spellStart"/>
      <w:r w:rsidRPr="006677E9">
        <w:rPr>
          <w:color w:val="000000"/>
          <w:sz w:val="28"/>
          <w:szCs w:val="28"/>
        </w:rPr>
        <w:t>Підтримувати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зв’язок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суб’єктами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господарювання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підприємствами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що</w:t>
      </w:r>
      <w:proofErr w:type="spellEnd"/>
      <w:r w:rsidRPr="006677E9">
        <w:rPr>
          <w:color w:val="000000"/>
          <w:sz w:val="28"/>
          <w:szCs w:val="28"/>
        </w:rPr>
        <w:t xml:space="preserve"> є </w:t>
      </w:r>
      <w:proofErr w:type="spellStart"/>
      <w:r w:rsidRPr="006677E9">
        <w:rPr>
          <w:color w:val="000000"/>
          <w:sz w:val="28"/>
          <w:szCs w:val="28"/>
        </w:rPr>
        <w:t>виконавцями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послуг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утримання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житлових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будинків</w:t>
      </w:r>
      <w:proofErr w:type="spellEnd"/>
      <w:r w:rsidRPr="006677E9">
        <w:rPr>
          <w:color w:val="000000"/>
          <w:sz w:val="28"/>
          <w:szCs w:val="28"/>
        </w:rPr>
        <w:t xml:space="preserve"> та </w:t>
      </w:r>
      <w:proofErr w:type="spellStart"/>
      <w:r w:rsidRPr="006677E9">
        <w:rPr>
          <w:color w:val="000000"/>
          <w:sz w:val="28"/>
          <w:szCs w:val="28"/>
        </w:rPr>
        <w:t>прибудинкової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території</w:t>
      </w:r>
      <w:proofErr w:type="spellEnd"/>
      <w:r w:rsidRPr="006677E9">
        <w:rPr>
          <w:color w:val="000000"/>
          <w:sz w:val="28"/>
          <w:szCs w:val="28"/>
        </w:rPr>
        <w:t xml:space="preserve">, ОСББ, </w:t>
      </w:r>
      <w:proofErr w:type="spellStart"/>
      <w:r w:rsidRPr="006677E9">
        <w:rPr>
          <w:color w:val="000000"/>
          <w:sz w:val="28"/>
          <w:szCs w:val="28"/>
        </w:rPr>
        <w:t>які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закріплені</w:t>
      </w:r>
      <w:proofErr w:type="spellEnd"/>
      <w:r w:rsidRPr="006677E9">
        <w:rPr>
          <w:color w:val="000000"/>
          <w:sz w:val="28"/>
          <w:szCs w:val="28"/>
        </w:rPr>
        <w:t xml:space="preserve"> до </w:t>
      </w:r>
      <w:proofErr w:type="spellStart"/>
      <w:r w:rsidRPr="006677E9">
        <w:rPr>
          <w:color w:val="000000"/>
          <w:sz w:val="28"/>
          <w:szCs w:val="28"/>
        </w:rPr>
        <w:t>збірного</w:t>
      </w:r>
      <w:proofErr w:type="spellEnd"/>
      <w:r w:rsidRPr="006677E9">
        <w:rPr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4.4. </w:t>
      </w:r>
      <w:proofErr w:type="spellStart"/>
      <w:r w:rsidRPr="006677E9">
        <w:rPr>
          <w:color w:val="000000"/>
          <w:sz w:val="28"/>
          <w:szCs w:val="28"/>
        </w:rPr>
        <w:t>Погодити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комісією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питань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 в </w:t>
      </w:r>
      <w:proofErr w:type="spellStart"/>
      <w:r w:rsidRPr="00746D55">
        <w:rPr>
          <w:rStyle w:val="rvts12"/>
          <w:color w:val="000000"/>
          <w:sz w:val="28"/>
          <w:szCs w:val="28"/>
        </w:rPr>
        <w:t>Рогатинській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міській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територіальній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громаді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графіки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проведення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евакуаційних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заходів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4.5. Разом з </w:t>
      </w:r>
      <w:proofErr w:type="spellStart"/>
      <w:r w:rsidRPr="006677E9">
        <w:rPr>
          <w:color w:val="000000"/>
          <w:sz w:val="28"/>
          <w:szCs w:val="28"/>
        </w:rPr>
        <w:t>представниками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комісій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питань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суб’єктів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господарювання</w:t>
      </w:r>
      <w:proofErr w:type="spellEnd"/>
      <w:r w:rsidRPr="006677E9">
        <w:rPr>
          <w:color w:val="000000"/>
          <w:sz w:val="28"/>
          <w:szCs w:val="28"/>
        </w:rPr>
        <w:t xml:space="preserve"> вести </w:t>
      </w:r>
      <w:proofErr w:type="spellStart"/>
      <w:r w:rsidRPr="006677E9">
        <w:rPr>
          <w:color w:val="000000"/>
          <w:sz w:val="28"/>
          <w:szCs w:val="28"/>
        </w:rPr>
        <w:t>облік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прибуття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населення</w:t>
      </w:r>
      <w:proofErr w:type="spellEnd"/>
      <w:r w:rsidRPr="006677E9">
        <w:rPr>
          <w:color w:val="000000"/>
          <w:sz w:val="28"/>
          <w:szCs w:val="28"/>
        </w:rPr>
        <w:t xml:space="preserve">, яке </w:t>
      </w:r>
      <w:proofErr w:type="spellStart"/>
      <w:r w:rsidRPr="006677E9">
        <w:rPr>
          <w:color w:val="000000"/>
          <w:sz w:val="28"/>
          <w:szCs w:val="28"/>
        </w:rPr>
        <w:t>підлягає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4.6. </w:t>
      </w:r>
      <w:proofErr w:type="spellStart"/>
      <w:r w:rsidRPr="006677E9">
        <w:rPr>
          <w:color w:val="000000"/>
          <w:sz w:val="28"/>
          <w:szCs w:val="28"/>
        </w:rPr>
        <w:t>Узагальнені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дані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щодо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кількості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осіб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які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підлягають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доповідати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комісії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питань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  в</w:t>
      </w:r>
      <w:proofErr w:type="gram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746D55">
        <w:rPr>
          <w:rStyle w:val="rvts12"/>
          <w:color w:val="000000"/>
          <w:sz w:val="28"/>
          <w:szCs w:val="28"/>
        </w:rPr>
        <w:t>Рогатинській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міській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територіальній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громаді</w:t>
      </w:r>
      <w:proofErr w:type="spellEnd"/>
      <w:r w:rsidRPr="006677E9">
        <w:rPr>
          <w:color w:val="000000"/>
          <w:sz w:val="28"/>
          <w:szCs w:val="28"/>
        </w:rPr>
        <w:t xml:space="preserve"> у </w:t>
      </w:r>
      <w:proofErr w:type="spellStart"/>
      <w:r w:rsidRPr="006677E9">
        <w:rPr>
          <w:color w:val="000000"/>
          <w:sz w:val="28"/>
          <w:szCs w:val="28"/>
        </w:rPr>
        <w:t>встановлені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терміни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705"/>
        <w:jc w:val="both"/>
        <w:rPr>
          <w:color w:val="000000"/>
          <w:sz w:val="18"/>
          <w:szCs w:val="18"/>
        </w:rPr>
      </w:pPr>
      <w:r w:rsidRPr="006677E9">
        <w:rPr>
          <w:b/>
          <w:bCs/>
          <w:color w:val="000000"/>
          <w:sz w:val="28"/>
          <w:szCs w:val="28"/>
        </w:rPr>
        <w:t xml:space="preserve">5. Склад </w:t>
      </w:r>
      <w:proofErr w:type="spellStart"/>
      <w:r w:rsidRPr="006677E9">
        <w:rPr>
          <w:b/>
          <w:bCs/>
          <w:color w:val="000000"/>
          <w:sz w:val="28"/>
          <w:szCs w:val="28"/>
        </w:rPr>
        <w:t>збірного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b/>
          <w:bCs/>
          <w:color w:val="000000"/>
          <w:sz w:val="28"/>
          <w:szCs w:val="28"/>
        </w:rPr>
        <w:t>евакуації</w:t>
      </w:r>
      <w:proofErr w:type="spellEnd"/>
      <w:r w:rsidRPr="006677E9">
        <w:rPr>
          <w:b/>
          <w:bCs/>
          <w:color w:val="000000"/>
          <w:sz w:val="28"/>
          <w:szCs w:val="28"/>
        </w:rPr>
        <w:t>: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05"/>
        <w:gridCol w:w="1770"/>
      </w:tblGrid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both"/>
              <w:rPr>
                <w:sz w:val="24"/>
                <w:szCs w:val="24"/>
              </w:rPr>
            </w:pPr>
            <w:proofErr w:type="spellStart"/>
            <w:r w:rsidRPr="006677E9">
              <w:rPr>
                <w:sz w:val="28"/>
                <w:szCs w:val="28"/>
              </w:rPr>
              <w:t>Посадова</w:t>
            </w:r>
            <w:proofErr w:type="spellEnd"/>
            <w:r w:rsidRPr="006677E9">
              <w:rPr>
                <w:sz w:val="28"/>
                <w:szCs w:val="28"/>
              </w:rPr>
              <w:t xml:space="preserve"> особа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center"/>
              <w:rPr>
                <w:sz w:val="24"/>
                <w:szCs w:val="24"/>
              </w:rPr>
            </w:pPr>
            <w:proofErr w:type="spellStart"/>
            <w:r w:rsidRPr="006677E9">
              <w:rPr>
                <w:sz w:val="28"/>
                <w:szCs w:val="28"/>
              </w:rPr>
              <w:t>Кількість</w:t>
            </w:r>
            <w:proofErr w:type="spellEnd"/>
            <w:r w:rsidRPr="006677E9">
              <w:rPr>
                <w:sz w:val="28"/>
                <w:szCs w:val="28"/>
              </w:rPr>
              <w:t xml:space="preserve"> </w:t>
            </w:r>
            <w:proofErr w:type="spellStart"/>
            <w:r w:rsidRPr="006677E9">
              <w:rPr>
                <w:sz w:val="28"/>
                <w:szCs w:val="28"/>
              </w:rPr>
              <w:t>чол</w:t>
            </w:r>
            <w:proofErr w:type="spellEnd"/>
            <w:r w:rsidRPr="006677E9">
              <w:rPr>
                <w:sz w:val="28"/>
                <w:szCs w:val="28"/>
              </w:rPr>
              <w:t>.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both"/>
              <w:rPr>
                <w:sz w:val="24"/>
                <w:szCs w:val="24"/>
              </w:rPr>
            </w:pPr>
            <w:r w:rsidRPr="006677E9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6677E9">
              <w:rPr>
                <w:sz w:val="28"/>
                <w:szCs w:val="28"/>
              </w:rPr>
              <w:t>збірного</w:t>
            </w:r>
            <w:proofErr w:type="spellEnd"/>
            <w:r w:rsidRPr="006677E9">
              <w:rPr>
                <w:sz w:val="28"/>
                <w:szCs w:val="28"/>
              </w:rPr>
              <w:t xml:space="preserve"> пункту </w:t>
            </w:r>
            <w:proofErr w:type="spellStart"/>
            <w:r w:rsidRPr="006677E9">
              <w:rPr>
                <w:sz w:val="28"/>
                <w:szCs w:val="28"/>
              </w:rPr>
              <w:t>евакуації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center"/>
              <w:rPr>
                <w:sz w:val="24"/>
                <w:szCs w:val="24"/>
              </w:rPr>
            </w:pPr>
            <w:r w:rsidRPr="006677E9">
              <w:rPr>
                <w:sz w:val="28"/>
                <w:szCs w:val="28"/>
              </w:rPr>
              <w:t>1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both"/>
              <w:rPr>
                <w:sz w:val="24"/>
                <w:szCs w:val="24"/>
              </w:rPr>
            </w:pPr>
            <w:r w:rsidRPr="006677E9"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 w:rsidRPr="006677E9">
              <w:rPr>
                <w:sz w:val="28"/>
                <w:szCs w:val="28"/>
              </w:rPr>
              <w:t>збірного</w:t>
            </w:r>
            <w:proofErr w:type="spellEnd"/>
            <w:r w:rsidRPr="006677E9">
              <w:rPr>
                <w:sz w:val="28"/>
                <w:szCs w:val="28"/>
              </w:rPr>
              <w:t xml:space="preserve"> пункту </w:t>
            </w:r>
            <w:proofErr w:type="spellStart"/>
            <w:r w:rsidRPr="006677E9">
              <w:rPr>
                <w:sz w:val="28"/>
                <w:szCs w:val="28"/>
              </w:rPr>
              <w:t>евакуації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center"/>
              <w:rPr>
                <w:sz w:val="24"/>
                <w:szCs w:val="24"/>
              </w:rPr>
            </w:pPr>
            <w:r w:rsidRPr="006677E9">
              <w:rPr>
                <w:sz w:val="28"/>
                <w:szCs w:val="28"/>
              </w:rPr>
              <w:t>1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both"/>
              <w:rPr>
                <w:sz w:val="24"/>
                <w:szCs w:val="24"/>
              </w:rPr>
            </w:pPr>
            <w:proofErr w:type="spellStart"/>
            <w:r w:rsidRPr="006677E9">
              <w:rPr>
                <w:sz w:val="28"/>
                <w:szCs w:val="28"/>
              </w:rPr>
              <w:t>Група</w:t>
            </w:r>
            <w:proofErr w:type="spellEnd"/>
            <w:r w:rsidRPr="006677E9">
              <w:rPr>
                <w:sz w:val="28"/>
                <w:szCs w:val="28"/>
              </w:rPr>
              <w:t xml:space="preserve"> </w:t>
            </w:r>
            <w:proofErr w:type="spellStart"/>
            <w:r w:rsidRPr="006677E9">
              <w:rPr>
                <w:sz w:val="28"/>
                <w:szCs w:val="28"/>
              </w:rPr>
              <w:t>реєстрації</w:t>
            </w:r>
            <w:proofErr w:type="spellEnd"/>
            <w:r w:rsidRPr="006677E9">
              <w:rPr>
                <w:sz w:val="28"/>
                <w:szCs w:val="28"/>
              </w:rPr>
              <w:t xml:space="preserve"> та </w:t>
            </w:r>
            <w:proofErr w:type="spellStart"/>
            <w:r w:rsidRPr="006677E9">
              <w:rPr>
                <w:sz w:val="28"/>
                <w:szCs w:val="28"/>
              </w:rPr>
              <w:t>обліку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center"/>
              <w:rPr>
                <w:sz w:val="24"/>
                <w:szCs w:val="24"/>
              </w:rPr>
            </w:pPr>
            <w:r w:rsidRPr="006677E9">
              <w:rPr>
                <w:sz w:val="28"/>
                <w:szCs w:val="28"/>
              </w:rPr>
              <w:t>4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both"/>
              <w:rPr>
                <w:sz w:val="24"/>
                <w:szCs w:val="24"/>
              </w:rPr>
            </w:pPr>
            <w:proofErr w:type="spellStart"/>
            <w:r w:rsidRPr="006677E9">
              <w:rPr>
                <w:sz w:val="28"/>
                <w:szCs w:val="28"/>
              </w:rPr>
              <w:t>Група</w:t>
            </w:r>
            <w:proofErr w:type="spellEnd"/>
            <w:r w:rsidRPr="006677E9">
              <w:rPr>
                <w:sz w:val="28"/>
                <w:szCs w:val="28"/>
              </w:rPr>
              <w:t xml:space="preserve"> </w:t>
            </w:r>
            <w:proofErr w:type="spellStart"/>
            <w:r w:rsidRPr="006677E9">
              <w:rPr>
                <w:sz w:val="28"/>
                <w:szCs w:val="28"/>
              </w:rPr>
              <w:t>комплектування</w:t>
            </w:r>
            <w:proofErr w:type="spellEnd"/>
            <w:r w:rsidRPr="006677E9">
              <w:rPr>
                <w:sz w:val="28"/>
                <w:szCs w:val="28"/>
              </w:rPr>
              <w:t xml:space="preserve"> колон, </w:t>
            </w:r>
            <w:proofErr w:type="spellStart"/>
            <w:r w:rsidRPr="006677E9">
              <w:rPr>
                <w:sz w:val="28"/>
                <w:szCs w:val="28"/>
              </w:rPr>
              <w:t>ешелонів</w:t>
            </w:r>
            <w:proofErr w:type="spellEnd"/>
            <w:r w:rsidRPr="006677E9">
              <w:rPr>
                <w:sz w:val="28"/>
                <w:szCs w:val="28"/>
              </w:rPr>
              <w:t xml:space="preserve"> та </w:t>
            </w:r>
            <w:proofErr w:type="spellStart"/>
            <w:r w:rsidRPr="006677E9">
              <w:rPr>
                <w:sz w:val="28"/>
                <w:szCs w:val="28"/>
              </w:rPr>
              <w:t>їх</w:t>
            </w:r>
            <w:proofErr w:type="spellEnd"/>
            <w:r w:rsidRPr="006677E9">
              <w:rPr>
                <w:sz w:val="28"/>
                <w:szCs w:val="28"/>
              </w:rPr>
              <w:t xml:space="preserve"> </w:t>
            </w:r>
            <w:proofErr w:type="spellStart"/>
            <w:r w:rsidRPr="006677E9">
              <w:rPr>
                <w:sz w:val="28"/>
                <w:szCs w:val="28"/>
              </w:rPr>
              <w:t>відправлення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center"/>
              <w:rPr>
                <w:sz w:val="24"/>
                <w:szCs w:val="24"/>
              </w:rPr>
            </w:pPr>
            <w:r w:rsidRPr="006677E9">
              <w:rPr>
                <w:sz w:val="28"/>
                <w:szCs w:val="28"/>
              </w:rPr>
              <w:t>3-4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both"/>
              <w:rPr>
                <w:sz w:val="24"/>
                <w:szCs w:val="24"/>
              </w:rPr>
            </w:pPr>
            <w:proofErr w:type="spellStart"/>
            <w:r w:rsidRPr="006677E9">
              <w:rPr>
                <w:sz w:val="28"/>
                <w:szCs w:val="28"/>
              </w:rPr>
              <w:t>Група</w:t>
            </w:r>
            <w:proofErr w:type="spellEnd"/>
            <w:r w:rsidRPr="006677E9">
              <w:rPr>
                <w:sz w:val="28"/>
                <w:szCs w:val="28"/>
              </w:rPr>
              <w:t xml:space="preserve"> </w:t>
            </w:r>
            <w:proofErr w:type="spellStart"/>
            <w:r w:rsidRPr="006677E9">
              <w:rPr>
                <w:sz w:val="28"/>
                <w:szCs w:val="28"/>
              </w:rPr>
              <w:t>охорони</w:t>
            </w:r>
            <w:proofErr w:type="spellEnd"/>
            <w:r w:rsidRPr="006677E9">
              <w:rPr>
                <w:sz w:val="28"/>
                <w:szCs w:val="28"/>
              </w:rPr>
              <w:t xml:space="preserve"> </w:t>
            </w:r>
            <w:proofErr w:type="spellStart"/>
            <w:r w:rsidRPr="006677E9">
              <w:rPr>
                <w:sz w:val="28"/>
                <w:szCs w:val="28"/>
              </w:rPr>
              <w:t>громадського</w:t>
            </w:r>
            <w:proofErr w:type="spellEnd"/>
            <w:r w:rsidRPr="006677E9">
              <w:rPr>
                <w:sz w:val="28"/>
                <w:szCs w:val="28"/>
              </w:rPr>
              <w:t xml:space="preserve"> порядку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center"/>
              <w:rPr>
                <w:sz w:val="24"/>
                <w:szCs w:val="24"/>
              </w:rPr>
            </w:pPr>
            <w:r w:rsidRPr="006677E9">
              <w:rPr>
                <w:sz w:val="28"/>
                <w:szCs w:val="28"/>
              </w:rPr>
              <w:t>3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both"/>
              <w:rPr>
                <w:sz w:val="24"/>
                <w:szCs w:val="24"/>
              </w:rPr>
            </w:pPr>
            <w:proofErr w:type="spellStart"/>
            <w:r w:rsidRPr="006677E9">
              <w:rPr>
                <w:sz w:val="28"/>
                <w:szCs w:val="28"/>
              </w:rPr>
              <w:t>Медичний</w:t>
            </w:r>
            <w:proofErr w:type="spellEnd"/>
            <w:r w:rsidRPr="006677E9">
              <w:rPr>
                <w:sz w:val="28"/>
                <w:szCs w:val="28"/>
              </w:rPr>
              <w:t xml:space="preserve"> пункт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center"/>
              <w:rPr>
                <w:sz w:val="24"/>
                <w:szCs w:val="24"/>
              </w:rPr>
            </w:pPr>
            <w:r w:rsidRPr="006677E9">
              <w:rPr>
                <w:sz w:val="28"/>
                <w:szCs w:val="28"/>
              </w:rPr>
              <w:t>2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both"/>
              <w:rPr>
                <w:sz w:val="24"/>
                <w:szCs w:val="24"/>
              </w:rPr>
            </w:pPr>
            <w:proofErr w:type="spellStart"/>
            <w:r w:rsidRPr="006677E9">
              <w:rPr>
                <w:sz w:val="28"/>
                <w:szCs w:val="28"/>
              </w:rPr>
              <w:t>Кімната</w:t>
            </w:r>
            <w:proofErr w:type="spellEnd"/>
            <w:r w:rsidRPr="006677E9">
              <w:rPr>
                <w:sz w:val="28"/>
                <w:szCs w:val="28"/>
              </w:rPr>
              <w:t xml:space="preserve"> </w:t>
            </w:r>
            <w:proofErr w:type="spellStart"/>
            <w:r w:rsidRPr="006677E9">
              <w:rPr>
                <w:sz w:val="28"/>
                <w:szCs w:val="28"/>
              </w:rPr>
              <w:t>матері</w:t>
            </w:r>
            <w:proofErr w:type="spellEnd"/>
            <w:r w:rsidRPr="006677E9">
              <w:rPr>
                <w:sz w:val="28"/>
                <w:szCs w:val="28"/>
              </w:rPr>
              <w:t xml:space="preserve"> і </w:t>
            </w:r>
            <w:proofErr w:type="spellStart"/>
            <w:r w:rsidRPr="006677E9">
              <w:rPr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center"/>
              <w:rPr>
                <w:sz w:val="24"/>
                <w:szCs w:val="24"/>
              </w:rPr>
            </w:pPr>
            <w:r w:rsidRPr="006677E9">
              <w:rPr>
                <w:sz w:val="28"/>
                <w:szCs w:val="28"/>
              </w:rPr>
              <w:t>2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both"/>
              <w:rPr>
                <w:sz w:val="24"/>
                <w:szCs w:val="24"/>
              </w:rPr>
            </w:pPr>
            <w:r w:rsidRPr="006677E9">
              <w:rPr>
                <w:sz w:val="28"/>
                <w:szCs w:val="28"/>
              </w:rPr>
              <w:t xml:space="preserve">Комендант </w:t>
            </w:r>
            <w:proofErr w:type="spellStart"/>
            <w:r w:rsidRPr="006677E9">
              <w:rPr>
                <w:sz w:val="28"/>
                <w:szCs w:val="28"/>
              </w:rPr>
              <w:t>збірного</w:t>
            </w:r>
            <w:proofErr w:type="spellEnd"/>
            <w:r w:rsidRPr="006677E9">
              <w:rPr>
                <w:sz w:val="28"/>
                <w:szCs w:val="28"/>
              </w:rPr>
              <w:t xml:space="preserve"> пункту </w:t>
            </w:r>
            <w:proofErr w:type="spellStart"/>
            <w:r w:rsidRPr="006677E9">
              <w:rPr>
                <w:sz w:val="28"/>
                <w:szCs w:val="28"/>
              </w:rPr>
              <w:t>евакуації</w:t>
            </w:r>
            <w:proofErr w:type="spellEnd"/>
            <w:r w:rsidRPr="006677E9">
              <w:rPr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center"/>
              <w:rPr>
                <w:sz w:val="24"/>
                <w:szCs w:val="24"/>
              </w:rPr>
            </w:pPr>
            <w:r w:rsidRPr="006677E9">
              <w:rPr>
                <w:sz w:val="28"/>
                <w:szCs w:val="28"/>
              </w:rPr>
              <w:t>1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both"/>
              <w:rPr>
                <w:sz w:val="24"/>
                <w:szCs w:val="24"/>
              </w:rPr>
            </w:pPr>
            <w:proofErr w:type="spellStart"/>
            <w:r w:rsidRPr="006677E9">
              <w:rPr>
                <w:sz w:val="28"/>
                <w:szCs w:val="28"/>
              </w:rPr>
              <w:t>Представники</w:t>
            </w:r>
            <w:proofErr w:type="spellEnd"/>
            <w:r w:rsidRPr="006677E9">
              <w:rPr>
                <w:sz w:val="28"/>
                <w:szCs w:val="28"/>
              </w:rPr>
              <w:t xml:space="preserve"> </w:t>
            </w:r>
            <w:proofErr w:type="spellStart"/>
            <w:r w:rsidRPr="006677E9">
              <w:rPr>
                <w:sz w:val="28"/>
                <w:szCs w:val="28"/>
              </w:rPr>
              <w:t>суб’єктів</w:t>
            </w:r>
            <w:proofErr w:type="spellEnd"/>
            <w:r w:rsidRPr="006677E9">
              <w:rPr>
                <w:sz w:val="28"/>
                <w:szCs w:val="28"/>
              </w:rPr>
              <w:t xml:space="preserve"> </w:t>
            </w:r>
            <w:proofErr w:type="spellStart"/>
            <w:r w:rsidRPr="006677E9">
              <w:rPr>
                <w:sz w:val="28"/>
                <w:szCs w:val="28"/>
              </w:rPr>
              <w:t>господарювання</w:t>
            </w:r>
            <w:proofErr w:type="spellEnd"/>
            <w:r w:rsidRPr="006677E9">
              <w:rPr>
                <w:sz w:val="28"/>
                <w:szCs w:val="28"/>
              </w:rPr>
              <w:t xml:space="preserve">,  </w:t>
            </w:r>
            <w:proofErr w:type="spellStart"/>
            <w:r w:rsidRPr="006677E9">
              <w:rPr>
                <w:sz w:val="28"/>
                <w:szCs w:val="28"/>
              </w:rPr>
              <w:t>підприємств</w:t>
            </w:r>
            <w:proofErr w:type="spellEnd"/>
            <w:r w:rsidRPr="006677E9">
              <w:rPr>
                <w:sz w:val="28"/>
                <w:szCs w:val="28"/>
              </w:rPr>
              <w:t xml:space="preserve">, </w:t>
            </w:r>
            <w:proofErr w:type="spellStart"/>
            <w:r w:rsidRPr="006677E9">
              <w:rPr>
                <w:sz w:val="28"/>
                <w:szCs w:val="28"/>
              </w:rPr>
              <w:t>що</w:t>
            </w:r>
            <w:proofErr w:type="spellEnd"/>
            <w:r w:rsidRPr="006677E9">
              <w:rPr>
                <w:sz w:val="28"/>
                <w:szCs w:val="28"/>
              </w:rPr>
              <w:t xml:space="preserve"> є </w:t>
            </w:r>
            <w:proofErr w:type="spellStart"/>
            <w:r w:rsidRPr="006677E9">
              <w:rPr>
                <w:sz w:val="28"/>
                <w:szCs w:val="28"/>
              </w:rPr>
              <w:t>виконавцями</w:t>
            </w:r>
            <w:proofErr w:type="spellEnd"/>
            <w:r w:rsidRPr="006677E9">
              <w:rPr>
                <w:sz w:val="28"/>
                <w:szCs w:val="28"/>
              </w:rPr>
              <w:t xml:space="preserve"> </w:t>
            </w:r>
            <w:proofErr w:type="spellStart"/>
            <w:r w:rsidRPr="006677E9">
              <w:rPr>
                <w:sz w:val="28"/>
                <w:szCs w:val="28"/>
              </w:rPr>
              <w:t>послуг</w:t>
            </w:r>
            <w:proofErr w:type="spellEnd"/>
            <w:r w:rsidRPr="006677E9">
              <w:rPr>
                <w:sz w:val="28"/>
                <w:szCs w:val="28"/>
              </w:rPr>
              <w:t xml:space="preserve"> з </w:t>
            </w:r>
            <w:proofErr w:type="spellStart"/>
            <w:r w:rsidRPr="006677E9">
              <w:rPr>
                <w:sz w:val="28"/>
                <w:szCs w:val="28"/>
              </w:rPr>
              <w:t>утримання</w:t>
            </w:r>
            <w:proofErr w:type="spellEnd"/>
            <w:r w:rsidRPr="006677E9">
              <w:rPr>
                <w:sz w:val="28"/>
                <w:szCs w:val="28"/>
              </w:rPr>
              <w:t xml:space="preserve"> </w:t>
            </w:r>
            <w:proofErr w:type="spellStart"/>
            <w:r w:rsidRPr="006677E9">
              <w:rPr>
                <w:sz w:val="28"/>
                <w:szCs w:val="28"/>
              </w:rPr>
              <w:t>житлових</w:t>
            </w:r>
            <w:proofErr w:type="spellEnd"/>
            <w:r w:rsidRPr="006677E9">
              <w:rPr>
                <w:sz w:val="28"/>
                <w:szCs w:val="28"/>
              </w:rPr>
              <w:t xml:space="preserve"> </w:t>
            </w:r>
            <w:proofErr w:type="spellStart"/>
            <w:r w:rsidRPr="006677E9">
              <w:rPr>
                <w:sz w:val="28"/>
                <w:szCs w:val="28"/>
              </w:rPr>
              <w:t>будинків</w:t>
            </w:r>
            <w:proofErr w:type="spellEnd"/>
            <w:r w:rsidRPr="006677E9">
              <w:rPr>
                <w:sz w:val="28"/>
                <w:szCs w:val="28"/>
              </w:rPr>
              <w:t xml:space="preserve"> та </w:t>
            </w:r>
            <w:proofErr w:type="spellStart"/>
            <w:r w:rsidRPr="006677E9">
              <w:rPr>
                <w:sz w:val="28"/>
                <w:szCs w:val="28"/>
              </w:rPr>
              <w:t>прибудинкової</w:t>
            </w:r>
            <w:proofErr w:type="spellEnd"/>
            <w:r w:rsidRPr="006677E9">
              <w:rPr>
                <w:sz w:val="28"/>
                <w:szCs w:val="28"/>
              </w:rPr>
              <w:t xml:space="preserve"> </w:t>
            </w:r>
            <w:proofErr w:type="spellStart"/>
            <w:r w:rsidRPr="006677E9">
              <w:rPr>
                <w:sz w:val="28"/>
                <w:szCs w:val="28"/>
              </w:rPr>
              <w:t>території</w:t>
            </w:r>
            <w:proofErr w:type="spellEnd"/>
            <w:r w:rsidRPr="006677E9">
              <w:rPr>
                <w:sz w:val="28"/>
                <w:szCs w:val="28"/>
              </w:rPr>
              <w:t>,  ОСББ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b/>
          <w:bCs/>
          <w:color w:val="000000"/>
          <w:sz w:val="28"/>
          <w:szCs w:val="28"/>
        </w:rPr>
        <w:t xml:space="preserve">6. </w:t>
      </w:r>
      <w:proofErr w:type="spellStart"/>
      <w:r w:rsidRPr="006677E9">
        <w:rPr>
          <w:b/>
          <w:bCs/>
          <w:color w:val="000000"/>
          <w:sz w:val="28"/>
          <w:szCs w:val="28"/>
        </w:rPr>
        <w:t>Орієнтовний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6677E9">
        <w:rPr>
          <w:b/>
          <w:bCs/>
          <w:color w:val="000000"/>
          <w:sz w:val="28"/>
          <w:szCs w:val="28"/>
        </w:rPr>
        <w:t>перелік</w:t>
      </w:r>
      <w:proofErr w:type="spellEnd"/>
      <w:r w:rsidRPr="006677E9">
        <w:rPr>
          <w:b/>
          <w:bCs/>
          <w:i/>
          <w:iCs/>
          <w:color w:val="000000"/>
          <w:sz w:val="28"/>
          <w:szCs w:val="28"/>
        </w:rPr>
        <w:t> </w:t>
      </w:r>
      <w:r w:rsidRPr="006677E9">
        <w:rPr>
          <w:b/>
          <w:bCs/>
          <w:color w:val="000000"/>
          <w:sz w:val="28"/>
          <w:szCs w:val="28"/>
        </w:rPr>
        <w:t> </w:t>
      </w:r>
      <w:proofErr w:type="spellStart"/>
      <w:r w:rsidRPr="006677E9">
        <w:rPr>
          <w:b/>
          <w:bCs/>
          <w:color w:val="000000"/>
          <w:sz w:val="28"/>
          <w:szCs w:val="28"/>
        </w:rPr>
        <w:t>приміщень</w:t>
      </w:r>
      <w:proofErr w:type="spellEnd"/>
      <w:proofErr w:type="gramEnd"/>
      <w:r w:rsidRPr="006677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77E9">
        <w:rPr>
          <w:b/>
          <w:bCs/>
          <w:color w:val="000000"/>
          <w:sz w:val="28"/>
          <w:szCs w:val="28"/>
        </w:rPr>
        <w:t>збірного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b/>
          <w:bCs/>
          <w:color w:val="000000"/>
          <w:sz w:val="28"/>
          <w:szCs w:val="28"/>
        </w:rPr>
        <w:t>евакуації</w:t>
      </w:r>
      <w:proofErr w:type="spellEnd"/>
      <w:r w:rsidRPr="006677E9">
        <w:rPr>
          <w:b/>
          <w:bCs/>
          <w:color w:val="000000"/>
          <w:sz w:val="28"/>
          <w:szCs w:val="28"/>
        </w:rPr>
        <w:t>: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6.1. </w:t>
      </w:r>
      <w:proofErr w:type="spellStart"/>
      <w:r w:rsidRPr="006677E9">
        <w:rPr>
          <w:color w:val="000000"/>
          <w:sz w:val="28"/>
          <w:szCs w:val="28"/>
        </w:rPr>
        <w:t>Місце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зустрічі</w:t>
      </w:r>
      <w:proofErr w:type="spellEnd"/>
      <w:r w:rsidRPr="006677E9">
        <w:rPr>
          <w:color w:val="000000"/>
          <w:sz w:val="28"/>
          <w:szCs w:val="28"/>
        </w:rPr>
        <w:t xml:space="preserve"> та </w:t>
      </w:r>
      <w:proofErr w:type="spellStart"/>
      <w:r w:rsidRPr="006677E9">
        <w:rPr>
          <w:color w:val="000000"/>
          <w:sz w:val="28"/>
          <w:szCs w:val="28"/>
        </w:rPr>
        <w:t>прийому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6.2. </w:t>
      </w:r>
      <w:proofErr w:type="spellStart"/>
      <w:r w:rsidRPr="006677E9">
        <w:rPr>
          <w:color w:val="000000"/>
          <w:sz w:val="28"/>
          <w:szCs w:val="28"/>
        </w:rPr>
        <w:t>Місце</w:t>
      </w:r>
      <w:proofErr w:type="spellEnd"/>
      <w:r w:rsidRPr="006677E9">
        <w:rPr>
          <w:color w:val="000000"/>
          <w:sz w:val="28"/>
          <w:szCs w:val="28"/>
        </w:rPr>
        <w:t xml:space="preserve">  </w:t>
      </w:r>
      <w:proofErr w:type="spellStart"/>
      <w:r w:rsidRPr="006677E9">
        <w:rPr>
          <w:color w:val="000000"/>
          <w:sz w:val="28"/>
          <w:szCs w:val="28"/>
        </w:rPr>
        <w:t>реєстрації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lastRenderedPageBreak/>
        <w:t xml:space="preserve">6.3. </w:t>
      </w:r>
      <w:proofErr w:type="spellStart"/>
      <w:r w:rsidRPr="006677E9">
        <w:rPr>
          <w:color w:val="000000"/>
          <w:sz w:val="28"/>
          <w:szCs w:val="28"/>
        </w:rPr>
        <w:t>Приміщення</w:t>
      </w:r>
      <w:proofErr w:type="spellEnd"/>
      <w:r w:rsidRPr="006677E9">
        <w:rPr>
          <w:color w:val="000000"/>
          <w:sz w:val="28"/>
          <w:szCs w:val="28"/>
        </w:rPr>
        <w:t xml:space="preserve"> начальника </w:t>
      </w:r>
      <w:proofErr w:type="spellStart"/>
      <w:r w:rsidRPr="006677E9">
        <w:rPr>
          <w:color w:val="000000"/>
          <w:sz w:val="28"/>
          <w:szCs w:val="28"/>
        </w:rPr>
        <w:t>збірного</w:t>
      </w:r>
      <w:proofErr w:type="spellEnd"/>
      <w:r w:rsidRPr="006677E9">
        <w:rPr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 (заступник начальника).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6.4. </w:t>
      </w:r>
      <w:proofErr w:type="spellStart"/>
      <w:r w:rsidRPr="006677E9">
        <w:rPr>
          <w:color w:val="000000"/>
          <w:sz w:val="28"/>
          <w:szCs w:val="28"/>
        </w:rPr>
        <w:t>Приміщення</w:t>
      </w:r>
      <w:proofErr w:type="spellEnd"/>
      <w:r w:rsidRPr="006677E9">
        <w:rPr>
          <w:color w:val="000000"/>
          <w:sz w:val="28"/>
          <w:szCs w:val="28"/>
        </w:rPr>
        <w:t xml:space="preserve"> для </w:t>
      </w:r>
      <w:proofErr w:type="spellStart"/>
      <w:r w:rsidRPr="006677E9">
        <w:rPr>
          <w:color w:val="000000"/>
          <w:sz w:val="28"/>
          <w:szCs w:val="28"/>
        </w:rPr>
        <w:t>групи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реєстрації</w:t>
      </w:r>
      <w:proofErr w:type="spellEnd"/>
      <w:r w:rsidRPr="006677E9">
        <w:rPr>
          <w:color w:val="000000"/>
          <w:sz w:val="28"/>
          <w:szCs w:val="28"/>
        </w:rPr>
        <w:t xml:space="preserve"> та </w:t>
      </w:r>
      <w:proofErr w:type="spellStart"/>
      <w:r w:rsidRPr="006677E9">
        <w:rPr>
          <w:color w:val="000000"/>
          <w:sz w:val="28"/>
          <w:szCs w:val="28"/>
        </w:rPr>
        <w:t>обліку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6.5. </w:t>
      </w:r>
      <w:proofErr w:type="spellStart"/>
      <w:r w:rsidRPr="006677E9">
        <w:rPr>
          <w:color w:val="000000"/>
          <w:sz w:val="28"/>
          <w:szCs w:val="28"/>
        </w:rPr>
        <w:t>Приміщення</w:t>
      </w:r>
      <w:proofErr w:type="spellEnd"/>
      <w:r w:rsidRPr="006677E9">
        <w:rPr>
          <w:color w:val="000000"/>
          <w:sz w:val="28"/>
          <w:szCs w:val="28"/>
        </w:rPr>
        <w:t xml:space="preserve"> для </w:t>
      </w:r>
      <w:proofErr w:type="spellStart"/>
      <w:r w:rsidRPr="006677E9">
        <w:rPr>
          <w:color w:val="000000"/>
          <w:sz w:val="28"/>
          <w:szCs w:val="28"/>
        </w:rPr>
        <w:t>групи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комплектування</w:t>
      </w:r>
      <w:proofErr w:type="spellEnd"/>
      <w:r w:rsidRPr="006677E9">
        <w:rPr>
          <w:color w:val="000000"/>
          <w:sz w:val="28"/>
          <w:szCs w:val="28"/>
        </w:rPr>
        <w:t xml:space="preserve"> колон, </w:t>
      </w:r>
      <w:proofErr w:type="spellStart"/>
      <w:r w:rsidRPr="006677E9">
        <w:rPr>
          <w:color w:val="000000"/>
          <w:sz w:val="28"/>
          <w:szCs w:val="28"/>
        </w:rPr>
        <w:t>ешелонів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>6.</w:t>
      </w:r>
      <w:proofErr w:type="gramStart"/>
      <w:r w:rsidRPr="006677E9">
        <w:rPr>
          <w:color w:val="000000"/>
          <w:sz w:val="28"/>
          <w:szCs w:val="28"/>
        </w:rPr>
        <w:t>6.Приміщення</w:t>
      </w:r>
      <w:proofErr w:type="gramEnd"/>
      <w:r w:rsidRPr="006677E9">
        <w:rPr>
          <w:color w:val="000000"/>
          <w:sz w:val="28"/>
          <w:szCs w:val="28"/>
        </w:rPr>
        <w:t xml:space="preserve"> для </w:t>
      </w:r>
      <w:proofErr w:type="spellStart"/>
      <w:r w:rsidRPr="006677E9">
        <w:rPr>
          <w:color w:val="000000"/>
          <w:sz w:val="28"/>
          <w:szCs w:val="28"/>
        </w:rPr>
        <w:t>представників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суб’єктів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господарювання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підприємств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що</w:t>
      </w:r>
      <w:proofErr w:type="spellEnd"/>
      <w:r w:rsidRPr="006677E9">
        <w:rPr>
          <w:color w:val="000000"/>
          <w:sz w:val="28"/>
          <w:szCs w:val="28"/>
        </w:rPr>
        <w:t xml:space="preserve"> є </w:t>
      </w:r>
      <w:proofErr w:type="spellStart"/>
      <w:r w:rsidRPr="006677E9">
        <w:rPr>
          <w:color w:val="000000"/>
          <w:sz w:val="28"/>
          <w:szCs w:val="28"/>
        </w:rPr>
        <w:t>виконавцями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послуг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утримання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житлових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будинків</w:t>
      </w:r>
      <w:proofErr w:type="spellEnd"/>
      <w:r w:rsidRPr="006677E9">
        <w:rPr>
          <w:color w:val="000000"/>
          <w:sz w:val="28"/>
          <w:szCs w:val="28"/>
        </w:rPr>
        <w:t xml:space="preserve"> та </w:t>
      </w:r>
      <w:proofErr w:type="spellStart"/>
      <w:r w:rsidRPr="006677E9">
        <w:rPr>
          <w:color w:val="000000"/>
          <w:sz w:val="28"/>
          <w:szCs w:val="28"/>
        </w:rPr>
        <w:t>прибудинкової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території</w:t>
      </w:r>
      <w:proofErr w:type="spellEnd"/>
      <w:r w:rsidRPr="006677E9">
        <w:rPr>
          <w:color w:val="000000"/>
          <w:sz w:val="28"/>
          <w:szCs w:val="28"/>
        </w:rPr>
        <w:t>, ОСББ.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6.7. </w:t>
      </w:r>
      <w:proofErr w:type="spellStart"/>
      <w:r w:rsidRPr="006677E9">
        <w:rPr>
          <w:color w:val="000000"/>
          <w:sz w:val="28"/>
          <w:szCs w:val="28"/>
        </w:rPr>
        <w:t>Приміщення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медичного</w:t>
      </w:r>
      <w:proofErr w:type="spellEnd"/>
      <w:r w:rsidRPr="006677E9">
        <w:rPr>
          <w:color w:val="000000"/>
          <w:sz w:val="28"/>
          <w:szCs w:val="28"/>
        </w:rPr>
        <w:t xml:space="preserve"> пункту.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6.8. </w:t>
      </w:r>
      <w:proofErr w:type="spellStart"/>
      <w:r w:rsidRPr="006677E9">
        <w:rPr>
          <w:color w:val="000000"/>
          <w:sz w:val="28"/>
          <w:szCs w:val="28"/>
        </w:rPr>
        <w:t>Кімната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матері</w:t>
      </w:r>
      <w:proofErr w:type="spellEnd"/>
      <w:r w:rsidRPr="006677E9">
        <w:rPr>
          <w:color w:val="000000"/>
          <w:sz w:val="28"/>
          <w:szCs w:val="28"/>
        </w:rPr>
        <w:t xml:space="preserve"> і </w:t>
      </w:r>
      <w:proofErr w:type="spellStart"/>
      <w:r w:rsidRPr="006677E9">
        <w:rPr>
          <w:color w:val="000000"/>
          <w:sz w:val="28"/>
          <w:szCs w:val="28"/>
        </w:rPr>
        <w:t>дитини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6.9. </w:t>
      </w:r>
      <w:proofErr w:type="spellStart"/>
      <w:r w:rsidRPr="006677E9">
        <w:rPr>
          <w:color w:val="000000"/>
          <w:sz w:val="28"/>
          <w:szCs w:val="28"/>
        </w:rPr>
        <w:t>Приміщення</w:t>
      </w:r>
      <w:proofErr w:type="spellEnd"/>
      <w:r w:rsidRPr="006677E9">
        <w:rPr>
          <w:color w:val="000000"/>
          <w:sz w:val="28"/>
          <w:szCs w:val="28"/>
        </w:rPr>
        <w:t xml:space="preserve"> коменданта.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b/>
          <w:bCs/>
          <w:color w:val="000000"/>
          <w:sz w:val="28"/>
          <w:szCs w:val="28"/>
        </w:rPr>
        <w:t xml:space="preserve">7. </w:t>
      </w:r>
      <w:proofErr w:type="spellStart"/>
      <w:r w:rsidRPr="006677E9">
        <w:rPr>
          <w:b/>
          <w:bCs/>
          <w:color w:val="000000"/>
          <w:sz w:val="28"/>
          <w:szCs w:val="28"/>
        </w:rPr>
        <w:t>Основні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77E9">
        <w:rPr>
          <w:b/>
          <w:bCs/>
          <w:color w:val="000000"/>
          <w:sz w:val="28"/>
          <w:szCs w:val="28"/>
        </w:rPr>
        <w:t>документи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677E9">
        <w:rPr>
          <w:b/>
          <w:bCs/>
          <w:color w:val="000000"/>
          <w:sz w:val="28"/>
          <w:szCs w:val="28"/>
        </w:rPr>
        <w:t>збірного</w:t>
      </w:r>
      <w:proofErr w:type="spellEnd"/>
      <w:r w:rsidRPr="006677E9">
        <w:rPr>
          <w:b/>
          <w:bCs/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b/>
          <w:bCs/>
          <w:color w:val="000000"/>
          <w:sz w:val="28"/>
          <w:szCs w:val="28"/>
        </w:rPr>
        <w:t>евакуації</w:t>
      </w:r>
      <w:proofErr w:type="spellEnd"/>
      <w:r w:rsidRPr="006677E9">
        <w:rPr>
          <w:b/>
          <w:bCs/>
          <w:color w:val="000000"/>
          <w:sz w:val="28"/>
          <w:szCs w:val="28"/>
        </w:rPr>
        <w:t>: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7.1. </w:t>
      </w:r>
      <w:proofErr w:type="spellStart"/>
      <w:r w:rsidRPr="006677E9">
        <w:rPr>
          <w:color w:val="000000"/>
          <w:sz w:val="28"/>
          <w:szCs w:val="28"/>
        </w:rPr>
        <w:t>Положення</w:t>
      </w:r>
      <w:proofErr w:type="spellEnd"/>
      <w:r w:rsidRPr="006677E9">
        <w:rPr>
          <w:color w:val="000000"/>
          <w:sz w:val="28"/>
          <w:szCs w:val="28"/>
        </w:rPr>
        <w:t xml:space="preserve"> про </w:t>
      </w:r>
      <w:proofErr w:type="spellStart"/>
      <w:r w:rsidRPr="006677E9">
        <w:rPr>
          <w:color w:val="000000"/>
          <w:sz w:val="28"/>
          <w:szCs w:val="28"/>
        </w:rPr>
        <w:t>збірний</w:t>
      </w:r>
      <w:proofErr w:type="spellEnd"/>
      <w:r w:rsidRPr="006677E9">
        <w:rPr>
          <w:color w:val="000000"/>
          <w:sz w:val="28"/>
          <w:szCs w:val="28"/>
        </w:rPr>
        <w:t xml:space="preserve"> пункт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затверджений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рішенням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виконавчого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комітету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міської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gramStart"/>
      <w:r w:rsidRPr="006677E9">
        <w:rPr>
          <w:color w:val="000000"/>
          <w:sz w:val="28"/>
          <w:szCs w:val="28"/>
        </w:rPr>
        <w:t>ради  про</w:t>
      </w:r>
      <w:proofErr w:type="gram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створення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збірного</w:t>
      </w:r>
      <w:proofErr w:type="spellEnd"/>
      <w:r w:rsidRPr="006677E9">
        <w:rPr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7.2. Наказ </w:t>
      </w:r>
      <w:proofErr w:type="spellStart"/>
      <w:r w:rsidRPr="006677E9">
        <w:rPr>
          <w:color w:val="000000"/>
          <w:sz w:val="28"/>
          <w:szCs w:val="28"/>
        </w:rPr>
        <w:t>керівника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суб’єкта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господарювання</w:t>
      </w:r>
      <w:proofErr w:type="spellEnd"/>
      <w:r w:rsidRPr="006677E9">
        <w:rPr>
          <w:color w:val="000000"/>
          <w:sz w:val="28"/>
          <w:szCs w:val="28"/>
        </w:rPr>
        <w:t xml:space="preserve"> про </w:t>
      </w:r>
      <w:proofErr w:type="spellStart"/>
      <w:r w:rsidRPr="006677E9">
        <w:rPr>
          <w:color w:val="000000"/>
          <w:sz w:val="28"/>
          <w:szCs w:val="28"/>
        </w:rPr>
        <w:t>створення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збірного</w:t>
      </w:r>
      <w:proofErr w:type="spellEnd"/>
      <w:r w:rsidRPr="006677E9">
        <w:rPr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7.3. Схема </w:t>
      </w:r>
      <w:proofErr w:type="spellStart"/>
      <w:r w:rsidRPr="006677E9">
        <w:rPr>
          <w:color w:val="000000"/>
          <w:sz w:val="28"/>
          <w:szCs w:val="28"/>
        </w:rPr>
        <w:t>організаційної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структури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збірного</w:t>
      </w:r>
      <w:proofErr w:type="spellEnd"/>
      <w:r w:rsidRPr="006677E9">
        <w:rPr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7.4. Список </w:t>
      </w:r>
      <w:proofErr w:type="spellStart"/>
      <w:r w:rsidRPr="006677E9">
        <w:rPr>
          <w:color w:val="000000"/>
          <w:sz w:val="28"/>
          <w:szCs w:val="28"/>
        </w:rPr>
        <w:t>особового</w:t>
      </w:r>
      <w:proofErr w:type="spellEnd"/>
      <w:r w:rsidRPr="006677E9">
        <w:rPr>
          <w:color w:val="000000"/>
          <w:sz w:val="28"/>
          <w:szCs w:val="28"/>
        </w:rPr>
        <w:t xml:space="preserve"> складу </w:t>
      </w:r>
      <w:proofErr w:type="spellStart"/>
      <w:r w:rsidRPr="006677E9">
        <w:rPr>
          <w:color w:val="000000"/>
          <w:sz w:val="28"/>
          <w:szCs w:val="28"/>
        </w:rPr>
        <w:t>збірного</w:t>
      </w:r>
      <w:proofErr w:type="spellEnd"/>
      <w:r w:rsidRPr="006677E9">
        <w:rPr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7.5. Схема </w:t>
      </w:r>
      <w:proofErr w:type="spellStart"/>
      <w:r w:rsidRPr="006677E9">
        <w:rPr>
          <w:color w:val="000000"/>
          <w:sz w:val="28"/>
          <w:szCs w:val="28"/>
        </w:rPr>
        <w:t>оповіщення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особового</w:t>
      </w:r>
      <w:proofErr w:type="spellEnd"/>
      <w:r w:rsidRPr="006677E9">
        <w:rPr>
          <w:color w:val="000000"/>
          <w:sz w:val="28"/>
          <w:szCs w:val="28"/>
        </w:rPr>
        <w:t xml:space="preserve"> складу </w:t>
      </w:r>
      <w:proofErr w:type="spellStart"/>
      <w:r w:rsidRPr="006677E9">
        <w:rPr>
          <w:color w:val="000000"/>
          <w:sz w:val="28"/>
          <w:szCs w:val="28"/>
        </w:rPr>
        <w:t>збірного</w:t>
      </w:r>
      <w:proofErr w:type="spellEnd"/>
      <w:r w:rsidRPr="006677E9">
        <w:rPr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7.6. Схема </w:t>
      </w:r>
      <w:proofErr w:type="spellStart"/>
      <w:r w:rsidRPr="006677E9">
        <w:rPr>
          <w:color w:val="000000"/>
          <w:sz w:val="28"/>
          <w:szCs w:val="28"/>
        </w:rPr>
        <w:t>зв’язку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коміс</w:t>
      </w:r>
      <w:r>
        <w:rPr>
          <w:color w:val="000000"/>
          <w:sz w:val="28"/>
          <w:szCs w:val="28"/>
        </w:rPr>
        <w:t>ією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евакуації</w:t>
      </w:r>
      <w:proofErr w:type="spellEnd"/>
      <w:r>
        <w:rPr>
          <w:color w:val="000000"/>
          <w:sz w:val="28"/>
          <w:szCs w:val="28"/>
        </w:rPr>
        <w:t xml:space="preserve"> в м. Рогатин</w:t>
      </w:r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суб’єктами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господарювання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підприємствами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що</w:t>
      </w:r>
      <w:proofErr w:type="spellEnd"/>
      <w:r w:rsidRPr="006677E9">
        <w:rPr>
          <w:color w:val="000000"/>
          <w:sz w:val="28"/>
          <w:szCs w:val="28"/>
        </w:rPr>
        <w:t xml:space="preserve"> є </w:t>
      </w:r>
      <w:proofErr w:type="spellStart"/>
      <w:r w:rsidRPr="006677E9">
        <w:rPr>
          <w:color w:val="000000"/>
          <w:sz w:val="28"/>
          <w:szCs w:val="28"/>
        </w:rPr>
        <w:t>виконавцями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послуг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утримання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житлових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будинків</w:t>
      </w:r>
      <w:proofErr w:type="spellEnd"/>
      <w:r w:rsidRPr="006677E9">
        <w:rPr>
          <w:color w:val="000000"/>
          <w:sz w:val="28"/>
          <w:szCs w:val="28"/>
        </w:rPr>
        <w:t xml:space="preserve"> та </w:t>
      </w:r>
      <w:proofErr w:type="spellStart"/>
      <w:r w:rsidRPr="006677E9">
        <w:rPr>
          <w:color w:val="000000"/>
          <w:sz w:val="28"/>
          <w:szCs w:val="28"/>
        </w:rPr>
        <w:t>прибудинкової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території</w:t>
      </w:r>
      <w:proofErr w:type="spellEnd"/>
      <w:r w:rsidRPr="006677E9">
        <w:rPr>
          <w:color w:val="000000"/>
          <w:sz w:val="28"/>
          <w:szCs w:val="28"/>
        </w:rPr>
        <w:t xml:space="preserve">, ОСББ, </w:t>
      </w:r>
      <w:proofErr w:type="spellStart"/>
      <w:r w:rsidRPr="006677E9">
        <w:rPr>
          <w:color w:val="000000"/>
          <w:sz w:val="28"/>
          <w:szCs w:val="28"/>
        </w:rPr>
        <w:t>які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закріплені</w:t>
      </w:r>
      <w:proofErr w:type="spellEnd"/>
      <w:r w:rsidRPr="006677E9">
        <w:rPr>
          <w:color w:val="000000"/>
          <w:sz w:val="28"/>
          <w:szCs w:val="28"/>
        </w:rPr>
        <w:t xml:space="preserve"> до </w:t>
      </w:r>
      <w:proofErr w:type="spellStart"/>
      <w:r w:rsidRPr="006677E9">
        <w:rPr>
          <w:color w:val="000000"/>
          <w:sz w:val="28"/>
          <w:szCs w:val="28"/>
        </w:rPr>
        <w:t>збірного</w:t>
      </w:r>
      <w:proofErr w:type="spellEnd"/>
      <w:r w:rsidRPr="006677E9">
        <w:rPr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7.7. </w:t>
      </w:r>
      <w:proofErr w:type="spellStart"/>
      <w:r w:rsidRPr="006677E9">
        <w:rPr>
          <w:color w:val="000000"/>
          <w:sz w:val="28"/>
          <w:szCs w:val="28"/>
        </w:rPr>
        <w:t>Графік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оповіщення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суб’єктів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господарювання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підприємств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що</w:t>
      </w:r>
      <w:proofErr w:type="spellEnd"/>
      <w:r w:rsidRPr="006677E9">
        <w:rPr>
          <w:color w:val="000000"/>
          <w:sz w:val="28"/>
          <w:szCs w:val="28"/>
        </w:rPr>
        <w:t xml:space="preserve"> є </w:t>
      </w:r>
      <w:proofErr w:type="spellStart"/>
      <w:r w:rsidRPr="006677E9">
        <w:rPr>
          <w:color w:val="000000"/>
          <w:sz w:val="28"/>
          <w:szCs w:val="28"/>
        </w:rPr>
        <w:t>виконавцями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послуг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утримання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житлових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будинків</w:t>
      </w:r>
      <w:proofErr w:type="spellEnd"/>
      <w:r w:rsidRPr="006677E9">
        <w:rPr>
          <w:color w:val="000000"/>
          <w:sz w:val="28"/>
          <w:szCs w:val="28"/>
        </w:rPr>
        <w:t xml:space="preserve"> та </w:t>
      </w:r>
      <w:proofErr w:type="spellStart"/>
      <w:r w:rsidRPr="006677E9">
        <w:rPr>
          <w:color w:val="000000"/>
          <w:sz w:val="28"/>
          <w:szCs w:val="28"/>
        </w:rPr>
        <w:t>прибудинкової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території</w:t>
      </w:r>
      <w:proofErr w:type="spellEnd"/>
      <w:r w:rsidRPr="006677E9">
        <w:rPr>
          <w:color w:val="000000"/>
          <w:sz w:val="28"/>
          <w:szCs w:val="28"/>
        </w:rPr>
        <w:t>, ОСББ.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7.8. </w:t>
      </w:r>
      <w:proofErr w:type="spellStart"/>
      <w:r w:rsidRPr="006677E9">
        <w:rPr>
          <w:color w:val="000000"/>
          <w:sz w:val="28"/>
          <w:szCs w:val="28"/>
        </w:rPr>
        <w:t>Обов’язки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особового</w:t>
      </w:r>
      <w:proofErr w:type="spellEnd"/>
      <w:r w:rsidRPr="006677E9">
        <w:rPr>
          <w:color w:val="000000"/>
          <w:sz w:val="28"/>
          <w:szCs w:val="28"/>
        </w:rPr>
        <w:t xml:space="preserve"> складу </w:t>
      </w:r>
      <w:proofErr w:type="spellStart"/>
      <w:r w:rsidRPr="006677E9">
        <w:rPr>
          <w:color w:val="000000"/>
          <w:sz w:val="28"/>
          <w:szCs w:val="28"/>
        </w:rPr>
        <w:t>збірного</w:t>
      </w:r>
      <w:proofErr w:type="spellEnd"/>
      <w:r w:rsidRPr="006677E9">
        <w:rPr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7.9. План </w:t>
      </w:r>
      <w:proofErr w:type="spellStart"/>
      <w:r w:rsidRPr="006677E9">
        <w:rPr>
          <w:color w:val="000000"/>
          <w:sz w:val="28"/>
          <w:szCs w:val="28"/>
        </w:rPr>
        <w:t>розташування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службових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приміщень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7.10. План </w:t>
      </w:r>
      <w:proofErr w:type="spellStart"/>
      <w:r w:rsidRPr="006677E9">
        <w:rPr>
          <w:color w:val="000000"/>
          <w:sz w:val="28"/>
          <w:szCs w:val="28"/>
        </w:rPr>
        <w:t>розташування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приміщень</w:t>
      </w:r>
      <w:proofErr w:type="spellEnd"/>
      <w:r w:rsidRPr="006677E9">
        <w:rPr>
          <w:color w:val="000000"/>
          <w:sz w:val="28"/>
          <w:szCs w:val="28"/>
        </w:rPr>
        <w:t xml:space="preserve"> для </w:t>
      </w:r>
      <w:proofErr w:type="spellStart"/>
      <w:r w:rsidRPr="006677E9">
        <w:rPr>
          <w:color w:val="000000"/>
          <w:sz w:val="28"/>
          <w:szCs w:val="28"/>
        </w:rPr>
        <w:t>населення</w:t>
      </w:r>
      <w:proofErr w:type="spellEnd"/>
      <w:r w:rsidRPr="006677E9">
        <w:rPr>
          <w:color w:val="000000"/>
          <w:sz w:val="28"/>
          <w:szCs w:val="28"/>
        </w:rPr>
        <w:t xml:space="preserve">, яке </w:t>
      </w:r>
      <w:proofErr w:type="spellStart"/>
      <w:r w:rsidRPr="006677E9">
        <w:rPr>
          <w:color w:val="000000"/>
          <w:sz w:val="28"/>
          <w:szCs w:val="28"/>
        </w:rPr>
        <w:t>підлягає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7.11. </w:t>
      </w:r>
      <w:proofErr w:type="spellStart"/>
      <w:r w:rsidRPr="006677E9">
        <w:rPr>
          <w:color w:val="000000"/>
          <w:sz w:val="28"/>
          <w:szCs w:val="28"/>
        </w:rPr>
        <w:t>Сигнали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оповіщення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цивільного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захисту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7.12. </w:t>
      </w:r>
      <w:proofErr w:type="spellStart"/>
      <w:r w:rsidRPr="006677E9">
        <w:rPr>
          <w:color w:val="000000"/>
          <w:sz w:val="28"/>
          <w:szCs w:val="28"/>
        </w:rPr>
        <w:t>Документація</w:t>
      </w:r>
      <w:proofErr w:type="spellEnd"/>
      <w:r w:rsidRPr="006677E9">
        <w:rPr>
          <w:color w:val="000000"/>
          <w:sz w:val="28"/>
          <w:szCs w:val="28"/>
        </w:rPr>
        <w:t>: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- журнал </w:t>
      </w:r>
      <w:proofErr w:type="spellStart"/>
      <w:r w:rsidRPr="006677E9">
        <w:rPr>
          <w:color w:val="000000"/>
          <w:sz w:val="28"/>
          <w:szCs w:val="28"/>
        </w:rPr>
        <w:t>реєстрації</w:t>
      </w:r>
      <w:proofErr w:type="spellEnd"/>
      <w:r w:rsidRPr="006677E9">
        <w:rPr>
          <w:color w:val="000000"/>
          <w:sz w:val="28"/>
          <w:szCs w:val="28"/>
        </w:rPr>
        <w:t xml:space="preserve"> та </w:t>
      </w:r>
      <w:proofErr w:type="spellStart"/>
      <w:r w:rsidRPr="006677E9">
        <w:rPr>
          <w:color w:val="000000"/>
          <w:sz w:val="28"/>
          <w:szCs w:val="28"/>
        </w:rPr>
        <w:t>обліку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вхідних</w:t>
      </w:r>
      <w:proofErr w:type="spellEnd"/>
      <w:r w:rsidRPr="006677E9">
        <w:rPr>
          <w:color w:val="000000"/>
          <w:sz w:val="28"/>
          <w:szCs w:val="28"/>
        </w:rPr>
        <w:t xml:space="preserve"> (</w:t>
      </w:r>
      <w:proofErr w:type="spellStart"/>
      <w:r w:rsidRPr="006677E9">
        <w:rPr>
          <w:color w:val="000000"/>
          <w:sz w:val="28"/>
          <w:szCs w:val="28"/>
        </w:rPr>
        <w:t>вихідних</w:t>
      </w:r>
      <w:proofErr w:type="spellEnd"/>
      <w:r w:rsidRPr="006677E9">
        <w:rPr>
          <w:color w:val="000000"/>
          <w:sz w:val="28"/>
          <w:szCs w:val="28"/>
        </w:rPr>
        <w:t xml:space="preserve">) </w:t>
      </w:r>
      <w:proofErr w:type="spellStart"/>
      <w:r w:rsidRPr="006677E9">
        <w:rPr>
          <w:color w:val="000000"/>
          <w:sz w:val="28"/>
          <w:szCs w:val="28"/>
        </w:rPr>
        <w:t>списків</w:t>
      </w:r>
      <w:proofErr w:type="spellEnd"/>
      <w:r w:rsidRPr="006677E9">
        <w:rPr>
          <w:color w:val="000000"/>
          <w:sz w:val="28"/>
          <w:szCs w:val="28"/>
        </w:rPr>
        <w:t xml:space="preserve"> на </w:t>
      </w:r>
      <w:proofErr w:type="spellStart"/>
      <w:r w:rsidRPr="006677E9">
        <w:rPr>
          <w:color w:val="000000"/>
          <w:sz w:val="28"/>
          <w:szCs w:val="28"/>
        </w:rPr>
        <w:t>евакуацію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від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суб’єктів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господарювання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підприємств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що</w:t>
      </w:r>
      <w:proofErr w:type="spellEnd"/>
      <w:r w:rsidRPr="006677E9">
        <w:rPr>
          <w:color w:val="000000"/>
          <w:sz w:val="28"/>
          <w:szCs w:val="28"/>
        </w:rPr>
        <w:t xml:space="preserve"> є </w:t>
      </w:r>
      <w:proofErr w:type="spellStart"/>
      <w:r w:rsidRPr="006677E9">
        <w:rPr>
          <w:color w:val="000000"/>
          <w:sz w:val="28"/>
          <w:szCs w:val="28"/>
        </w:rPr>
        <w:t>виконавцями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послуг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утримання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житлових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будинків</w:t>
      </w:r>
      <w:proofErr w:type="spellEnd"/>
      <w:r w:rsidRPr="006677E9">
        <w:rPr>
          <w:color w:val="000000"/>
          <w:sz w:val="28"/>
          <w:szCs w:val="28"/>
        </w:rPr>
        <w:t xml:space="preserve"> та </w:t>
      </w:r>
      <w:proofErr w:type="spellStart"/>
      <w:r w:rsidRPr="006677E9">
        <w:rPr>
          <w:color w:val="000000"/>
          <w:sz w:val="28"/>
          <w:szCs w:val="28"/>
        </w:rPr>
        <w:t>прибудинкової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території</w:t>
      </w:r>
      <w:proofErr w:type="spellEnd"/>
      <w:r w:rsidRPr="006677E9">
        <w:rPr>
          <w:color w:val="000000"/>
          <w:sz w:val="28"/>
          <w:szCs w:val="28"/>
        </w:rPr>
        <w:t>, ОСББ;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- журнал </w:t>
      </w:r>
      <w:proofErr w:type="spellStart"/>
      <w:r w:rsidRPr="006677E9">
        <w:rPr>
          <w:color w:val="000000"/>
          <w:sz w:val="28"/>
          <w:szCs w:val="28"/>
        </w:rPr>
        <w:t>обліку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прийнятих</w:t>
      </w:r>
      <w:proofErr w:type="spellEnd"/>
      <w:r w:rsidRPr="006677E9">
        <w:rPr>
          <w:color w:val="000000"/>
          <w:sz w:val="28"/>
          <w:szCs w:val="28"/>
        </w:rPr>
        <w:t xml:space="preserve"> та </w:t>
      </w:r>
      <w:proofErr w:type="spellStart"/>
      <w:r w:rsidRPr="006677E9">
        <w:rPr>
          <w:color w:val="000000"/>
          <w:sz w:val="28"/>
          <w:szCs w:val="28"/>
        </w:rPr>
        <w:t>відданих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розпоряджень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голови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комісії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питань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;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- </w:t>
      </w:r>
      <w:proofErr w:type="spellStart"/>
      <w:r w:rsidRPr="006677E9">
        <w:rPr>
          <w:color w:val="000000"/>
          <w:sz w:val="28"/>
          <w:szCs w:val="28"/>
        </w:rPr>
        <w:t>графік</w:t>
      </w:r>
      <w:proofErr w:type="spellEnd"/>
      <w:r w:rsidRPr="006677E9">
        <w:rPr>
          <w:color w:val="000000"/>
          <w:sz w:val="28"/>
          <w:szCs w:val="28"/>
        </w:rPr>
        <w:t xml:space="preserve"> контролю </w:t>
      </w:r>
      <w:proofErr w:type="spellStart"/>
      <w:r w:rsidRPr="006677E9">
        <w:rPr>
          <w:color w:val="000000"/>
          <w:sz w:val="28"/>
          <w:szCs w:val="28"/>
        </w:rPr>
        <w:t>проведення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заходів</w:t>
      </w:r>
      <w:proofErr w:type="spellEnd"/>
      <w:r w:rsidRPr="006677E9">
        <w:rPr>
          <w:color w:val="000000"/>
          <w:sz w:val="28"/>
          <w:szCs w:val="28"/>
        </w:rPr>
        <w:t xml:space="preserve"> з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;</w:t>
      </w:r>
    </w:p>
    <w:p w:rsidR="008F0D6F" w:rsidRPr="006677E9" w:rsidRDefault="008F0D6F" w:rsidP="008F0D6F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6677E9">
        <w:rPr>
          <w:color w:val="000000"/>
          <w:sz w:val="28"/>
          <w:szCs w:val="28"/>
        </w:rPr>
        <w:t xml:space="preserve">7.13. </w:t>
      </w:r>
      <w:proofErr w:type="spellStart"/>
      <w:r w:rsidRPr="006677E9">
        <w:rPr>
          <w:color w:val="000000"/>
          <w:sz w:val="28"/>
          <w:szCs w:val="28"/>
        </w:rPr>
        <w:t>Перелік</w:t>
      </w:r>
      <w:proofErr w:type="spellEnd"/>
      <w:r w:rsidRPr="006677E9">
        <w:rPr>
          <w:color w:val="000000"/>
          <w:sz w:val="28"/>
          <w:szCs w:val="28"/>
        </w:rPr>
        <w:t xml:space="preserve"> майна і </w:t>
      </w:r>
      <w:proofErr w:type="spellStart"/>
      <w:r w:rsidRPr="006677E9">
        <w:rPr>
          <w:color w:val="000000"/>
          <w:sz w:val="28"/>
          <w:szCs w:val="28"/>
        </w:rPr>
        <w:t>обладнання</w:t>
      </w:r>
      <w:proofErr w:type="spellEnd"/>
      <w:r w:rsidRPr="006677E9">
        <w:rPr>
          <w:color w:val="000000"/>
          <w:sz w:val="28"/>
          <w:szCs w:val="28"/>
        </w:rPr>
        <w:t xml:space="preserve"> (</w:t>
      </w:r>
      <w:proofErr w:type="spellStart"/>
      <w:r w:rsidRPr="006677E9">
        <w:rPr>
          <w:color w:val="000000"/>
          <w:sz w:val="28"/>
          <w:szCs w:val="28"/>
        </w:rPr>
        <w:t>вказівники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нарукавні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пов’язки</w:t>
      </w:r>
      <w:proofErr w:type="spellEnd"/>
      <w:r w:rsidRPr="006677E9">
        <w:rPr>
          <w:color w:val="000000"/>
          <w:sz w:val="28"/>
          <w:szCs w:val="28"/>
        </w:rPr>
        <w:t xml:space="preserve">, алгоритм </w:t>
      </w:r>
      <w:proofErr w:type="spellStart"/>
      <w:r w:rsidRPr="006677E9">
        <w:rPr>
          <w:color w:val="000000"/>
          <w:sz w:val="28"/>
          <w:szCs w:val="28"/>
        </w:rPr>
        <w:t>дій</w:t>
      </w:r>
      <w:proofErr w:type="spellEnd"/>
      <w:r w:rsidRPr="006677E9">
        <w:rPr>
          <w:color w:val="000000"/>
          <w:sz w:val="28"/>
          <w:szCs w:val="28"/>
        </w:rPr>
        <w:t xml:space="preserve">, </w:t>
      </w:r>
      <w:proofErr w:type="spellStart"/>
      <w:r w:rsidRPr="006677E9">
        <w:rPr>
          <w:color w:val="000000"/>
          <w:sz w:val="28"/>
          <w:szCs w:val="28"/>
        </w:rPr>
        <w:t>пам’ятки</w:t>
      </w:r>
      <w:proofErr w:type="spellEnd"/>
      <w:r w:rsidRPr="006677E9">
        <w:rPr>
          <w:color w:val="000000"/>
          <w:sz w:val="28"/>
          <w:szCs w:val="28"/>
        </w:rPr>
        <w:t xml:space="preserve"> та </w:t>
      </w:r>
      <w:proofErr w:type="spellStart"/>
      <w:r w:rsidRPr="006677E9">
        <w:rPr>
          <w:color w:val="000000"/>
          <w:sz w:val="28"/>
          <w:szCs w:val="28"/>
        </w:rPr>
        <w:t>інше</w:t>
      </w:r>
      <w:proofErr w:type="spellEnd"/>
      <w:r w:rsidRPr="006677E9">
        <w:rPr>
          <w:color w:val="000000"/>
          <w:sz w:val="28"/>
          <w:szCs w:val="28"/>
        </w:rPr>
        <w:t xml:space="preserve">) </w:t>
      </w:r>
      <w:proofErr w:type="spellStart"/>
      <w:r w:rsidRPr="006677E9">
        <w:rPr>
          <w:color w:val="000000"/>
          <w:sz w:val="28"/>
          <w:szCs w:val="28"/>
        </w:rPr>
        <w:t>необхідного</w:t>
      </w:r>
      <w:proofErr w:type="spellEnd"/>
      <w:r w:rsidRPr="006677E9">
        <w:rPr>
          <w:color w:val="000000"/>
          <w:sz w:val="28"/>
          <w:szCs w:val="28"/>
        </w:rPr>
        <w:t xml:space="preserve"> для </w:t>
      </w:r>
      <w:proofErr w:type="spellStart"/>
      <w:r w:rsidRPr="006677E9">
        <w:rPr>
          <w:color w:val="000000"/>
          <w:sz w:val="28"/>
          <w:szCs w:val="28"/>
        </w:rPr>
        <w:t>роботи</w:t>
      </w:r>
      <w:proofErr w:type="spellEnd"/>
      <w:r w:rsidRPr="006677E9">
        <w:rPr>
          <w:color w:val="000000"/>
          <w:sz w:val="28"/>
          <w:szCs w:val="28"/>
        </w:rPr>
        <w:t xml:space="preserve"> </w:t>
      </w:r>
      <w:proofErr w:type="spellStart"/>
      <w:r w:rsidRPr="006677E9">
        <w:rPr>
          <w:color w:val="000000"/>
          <w:sz w:val="28"/>
          <w:szCs w:val="28"/>
        </w:rPr>
        <w:t>збірного</w:t>
      </w:r>
      <w:proofErr w:type="spellEnd"/>
      <w:r w:rsidRPr="006677E9">
        <w:rPr>
          <w:color w:val="000000"/>
          <w:sz w:val="28"/>
          <w:szCs w:val="28"/>
        </w:rPr>
        <w:t xml:space="preserve"> пункту </w:t>
      </w:r>
      <w:proofErr w:type="spellStart"/>
      <w:r w:rsidRPr="006677E9">
        <w:rPr>
          <w:color w:val="000000"/>
          <w:sz w:val="28"/>
          <w:szCs w:val="28"/>
        </w:rPr>
        <w:t>евакуації</w:t>
      </w:r>
      <w:proofErr w:type="spellEnd"/>
      <w:r w:rsidRPr="006677E9">
        <w:rPr>
          <w:color w:val="000000"/>
          <w:sz w:val="28"/>
          <w:szCs w:val="28"/>
        </w:rPr>
        <w:t>.</w:t>
      </w:r>
    </w:p>
    <w:p w:rsidR="008F0D6F" w:rsidRPr="006677E9" w:rsidRDefault="008F0D6F" w:rsidP="008F0D6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F0D6F" w:rsidRPr="006677E9" w:rsidRDefault="008F0D6F" w:rsidP="008F0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виконавчого комітету                                   Олег ВОВКУН</w:t>
      </w:r>
    </w:p>
    <w:p w:rsidR="008F0D6F" w:rsidRPr="006677E9" w:rsidRDefault="008F0D6F" w:rsidP="008F0D6F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6677E9">
        <w:rPr>
          <w:sz w:val="28"/>
          <w:szCs w:val="28"/>
        </w:rPr>
        <w:br w:type="page"/>
      </w:r>
    </w:p>
    <w:p w:rsidR="008F0D6F" w:rsidRPr="006677E9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lastRenderedPageBreak/>
        <w:t>Додаток 5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до розпорядження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міського голови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від 04.06.2024 року № 134-р</w:t>
      </w:r>
    </w:p>
    <w:p w:rsidR="008F0D6F" w:rsidRPr="006677E9" w:rsidRDefault="008F0D6F" w:rsidP="008F0D6F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</w:p>
    <w:p w:rsidR="008F0D6F" w:rsidRPr="006677E9" w:rsidRDefault="008F0D6F" w:rsidP="008F0D6F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  <w:r w:rsidRPr="006677E9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 xml:space="preserve">Перелік </w:t>
      </w:r>
    </w:p>
    <w:p w:rsidR="008F0D6F" w:rsidRPr="006677E9" w:rsidRDefault="008F0D6F" w:rsidP="008F0D6F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  <w:r w:rsidRPr="006677E9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 xml:space="preserve">приймальних пунктів евакуації в </w:t>
      </w:r>
      <w:r w:rsidRPr="00343241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>Рогатинській</w:t>
      </w:r>
      <w:r w:rsidRPr="006677E9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 xml:space="preserve"> міській територіальній громаді</w:t>
      </w:r>
    </w:p>
    <w:p w:rsidR="008F0D6F" w:rsidRPr="006677E9" w:rsidRDefault="008F0D6F" w:rsidP="008F0D6F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73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8"/>
        <w:gridCol w:w="4771"/>
        <w:gridCol w:w="3106"/>
      </w:tblGrid>
      <w:tr w:rsidR="008F0D6F" w:rsidRPr="006677E9" w:rsidTr="00154A22">
        <w:trPr>
          <w:trHeight w:val="615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77E9">
              <w:rPr>
                <w:rStyle w:val="rvts27"/>
                <w:sz w:val="28"/>
                <w:szCs w:val="28"/>
              </w:rPr>
              <w:t>№ приймальних пунктів евакуації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77E9">
              <w:rPr>
                <w:rStyle w:val="rvts27"/>
                <w:sz w:val="28"/>
                <w:szCs w:val="28"/>
              </w:rPr>
              <w:t>Найменування та розміщення приймальних пунктів евакуації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77E9">
              <w:rPr>
                <w:rStyle w:val="rvts27"/>
                <w:sz w:val="28"/>
                <w:szCs w:val="28"/>
              </w:rPr>
              <w:t>ПІБ керівників</w:t>
            </w:r>
          </w:p>
        </w:tc>
      </w:tr>
      <w:tr w:rsidR="008F0D6F" w:rsidRPr="006677E9" w:rsidTr="00154A22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77E9">
              <w:rPr>
                <w:rStyle w:val="rvts27"/>
                <w:sz w:val="28"/>
                <w:szCs w:val="28"/>
              </w:rPr>
              <w:t>1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704"/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Style w:val="rvts27"/>
                <w:sz w:val="28"/>
                <w:szCs w:val="28"/>
              </w:rPr>
              <w:t>Рогатинський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 районний будинок культури - м. Рогатин, вул. Шевченка, 11</w:t>
            </w:r>
            <w:r w:rsidRPr="00343241">
              <w:rPr>
                <w:rStyle w:val="rvts27"/>
                <w:sz w:val="28"/>
                <w:szCs w:val="28"/>
              </w:rPr>
              <w:t>1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СТИСЛАВСЬКА Наталія Михайлівна</w:t>
            </w:r>
            <w:r w:rsidRPr="006677E9">
              <w:rPr>
                <w:rStyle w:val="rvts27"/>
                <w:sz w:val="28"/>
                <w:szCs w:val="28"/>
              </w:rPr>
              <w:t xml:space="preserve"> </w:t>
            </w:r>
          </w:p>
        </w:tc>
      </w:tr>
      <w:tr w:rsidR="00154A22" w:rsidRPr="006677E9" w:rsidTr="00154A22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Pr="006677E9" w:rsidRDefault="00154A22" w:rsidP="00154A22">
            <w:pPr>
              <w:pStyle w:val="rvps1"/>
              <w:spacing w:before="0" w:beforeAutospacing="0" w:after="0" w:afterAutospacing="0"/>
              <w:jc w:val="center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2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154A22" w:rsidP="00154A22">
            <w:pPr>
              <w:pStyle w:val="rvps704"/>
              <w:jc w:val="both"/>
              <w:rPr>
                <w:rStyle w:val="rvts27"/>
                <w:sz w:val="28"/>
                <w:szCs w:val="28"/>
              </w:rPr>
            </w:pPr>
            <w:proofErr w:type="spellStart"/>
            <w:r w:rsidRPr="00154A22">
              <w:rPr>
                <w:rStyle w:val="rvts27"/>
                <w:sz w:val="28"/>
                <w:szCs w:val="28"/>
              </w:rPr>
              <w:t>Обельницька</w:t>
            </w:r>
            <w:proofErr w:type="spellEnd"/>
            <w:r w:rsidRPr="00154A22">
              <w:rPr>
                <w:rStyle w:val="rvts27"/>
                <w:sz w:val="28"/>
                <w:szCs w:val="28"/>
              </w:rPr>
              <w:t xml:space="preserve"> початкова школа</w:t>
            </w:r>
            <w:r>
              <w:rPr>
                <w:rStyle w:val="rvts27"/>
                <w:sz w:val="28"/>
                <w:szCs w:val="28"/>
              </w:rPr>
              <w:t xml:space="preserve"> - </w:t>
            </w:r>
            <w:proofErr w:type="spellStart"/>
            <w:r>
              <w:rPr>
                <w:rStyle w:val="rvts27"/>
                <w:sz w:val="28"/>
                <w:szCs w:val="28"/>
              </w:rPr>
              <w:t>с.Обельниця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rvts27"/>
                <w:sz w:val="28"/>
                <w:szCs w:val="28"/>
              </w:rPr>
              <w:t>вул.І.Франка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, </w:t>
            </w:r>
            <w:r w:rsidRPr="00154A22">
              <w:rPr>
                <w:rStyle w:val="rvts27"/>
                <w:sz w:val="28"/>
                <w:szCs w:val="28"/>
              </w:rPr>
              <w:t>1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154A22" w:rsidP="00154A22">
            <w:pPr>
              <w:pStyle w:val="ad"/>
              <w:spacing w:before="0" w:beforeAutospacing="0" w:after="0" w:afterAutospacing="0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ПАСТЕРНАК Володимир Іванович</w:t>
            </w:r>
          </w:p>
        </w:tc>
      </w:tr>
      <w:tr w:rsidR="00154A22" w:rsidRPr="006677E9" w:rsidTr="00154A22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Pr="006677E9" w:rsidRDefault="00154A22" w:rsidP="00154A22">
            <w:pPr>
              <w:pStyle w:val="rvps1"/>
              <w:spacing w:before="0" w:beforeAutospacing="0" w:after="0" w:afterAutospacing="0"/>
              <w:jc w:val="center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3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154A22" w:rsidP="00154A22">
            <w:pPr>
              <w:pStyle w:val="rvps704"/>
              <w:spacing w:after="0"/>
              <w:jc w:val="both"/>
              <w:rPr>
                <w:rStyle w:val="rvts27"/>
                <w:sz w:val="28"/>
                <w:szCs w:val="28"/>
              </w:rPr>
            </w:pPr>
            <w:r w:rsidRPr="00154A22">
              <w:rPr>
                <w:rStyle w:val="rvts27"/>
                <w:sz w:val="28"/>
                <w:szCs w:val="28"/>
              </w:rPr>
              <w:t>Лучинецька гімназія</w:t>
            </w:r>
            <w:r w:rsidRPr="00154A22">
              <w:rPr>
                <w:rStyle w:val="rvts27"/>
                <w:sz w:val="28"/>
                <w:szCs w:val="28"/>
              </w:rPr>
              <w:tab/>
            </w:r>
            <w:r>
              <w:rPr>
                <w:rStyle w:val="rvts27"/>
                <w:sz w:val="28"/>
                <w:szCs w:val="28"/>
              </w:rPr>
              <w:t>- с</w:t>
            </w:r>
            <w:r w:rsidRPr="00154A22">
              <w:rPr>
                <w:rStyle w:val="rvts27"/>
                <w:sz w:val="28"/>
                <w:szCs w:val="28"/>
              </w:rPr>
              <w:t>. Лучинці</w:t>
            </w:r>
            <w:r>
              <w:rPr>
                <w:rStyle w:val="rvts27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rvts27"/>
                <w:sz w:val="28"/>
                <w:szCs w:val="28"/>
              </w:rPr>
              <w:t>вул.Л.Українки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, </w:t>
            </w:r>
            <w:r w:rsidRPr="00154A22">
              <w:rPr>
                <w:rStyle w:val="rvts27"/>
                <w:sz w:val="28"/>
                <w:szCs w:val="28"/>
              </w:rPr>
              <w:t>41а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C7461F" w:rsidP="00154A22">
            <w:pPr>
              <w:pStyle w:val="ad"/>
              <w:spacing w:before="0" w:beforeAutospacing="0" w:after="0" w:afterAutospacing="0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ВИСОЧАНСЬКИЙ Микола Іванович</w:t>
            </w:r>
          </w:p>
        </w:tc>
      </w:tr>
      <w:tr w:rsidR="00154A22" w:rsidRPr="006677E9" w:rsidTr="00154A22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Pr="006677E9" w:rsidRDefault="00154A22" w:rsidP="00154A22">
            <w:pPr>
              <w:pStyle w:val="rvps1"/>
              <w:spacing w:before="0" w:beforeAutospacing="0" w:after="0" w:afterAutospacing="0"/>
              <w:jc w:val="center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4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154A22" w:rsidP="00154A22">
            <w:pPr>
              <w:pStyle w:val="rvps704"/>
              <w:spacing w:after="0"/>
              <w:jc w:val="both"/>
              <w:rPr>
                <w:rStyle w:val="rvts27"/>
                <w:sz w:val="28"/>
                <w:szCs w:val="28"/>
              </w:rPr>
            </w:pPr>
            <w:r w:rsidRPr="00154A22">
              <w:rPr>
                <w:rStyle w:val="rvts27"/>
                <w:sz w:val="28"/>
                <w:szCs w:val="28"/>
              </w:rPr>
              <w:t>Долинянська початкова школа</w:t>
            </w:r>
            <w:r>
              <w:rPr>
                <w:rStyle w:val="rvts27"/>
                <w:sz w:val="28"/>
                <w:szCs w:val="28"/>
              </w:rPr>
              <w:t xml:space="preserve"> -</w:t>
            </w:r>
            <w:proofErr w:type="spellStart"/>
            <w:r>
              <w:rPr>
                <w:rStyle w:val="rvts27"/>
                <w:sz w:val="28"/>
                <w:szCs w:val="28"/>
              </w:rPr>
              <w:t>с</w:t>
            </w:r>
            <w:r w:rsidRPr="00154A22">
              <w:rPr>
                <w:rStyle w:val="rvts27"/>
                <w:sz w:val="28"/>
                <w:szCs w:val="28"/>
              </w:rPr>
              <w:t>.Долиняни</w:t>
            </w:r>
            <w:proofErr w:type="spellEnd"/>
            <w:r w:rsidRPr="00154A22">
              <w:rPr>
                <w:rStyle w:val="rvts27"/>
                <w:sz w:val="28"/>
                <w:szCs w:val="28"/>
              </w:rPr>
              <w:t>, вул.</w:t>
            </w:r>
            <w:r>
              <w:rPr>
                <w:rStyle w:val="rvts27"/>
                <w:sz w:val="28"/>
                <w:szCs w:val="28"/>
              </w:rPr>
              <w:t xml:space="preserve"> Кривуля, </w:t>
            </w:r>
            <w:r w:rsidRPr="00154A22">
              <w:rPr>
                <w:rStyle w:val="rvts27"/>
                <w:sz w:val="28"/>
                <w:szCs w:val="28"/>
              </w:rPr>
              <w:t>60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C7461F" w:rsidP="00154A22">
            <w:pPr>
              <w:pStyle w:val="ad"/>
              <w:spacing w:before="0" w:beforeAutospacing="0" w:after="0" w:afterAutospacing="0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ЛАВРІВ Ольга Василівна</w:t>
            </w:r>
          </w:p>
        </w:tc>
      </w:tr>
      <w:tr w:rsidR="00154A22" w:rsidRPr="006677E9" w:rsidTr="00154A22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Pr="006677E9" w:rsidRDefault="00154A22" w:rsidP="00154A22">
            <w:pPr>
              <w:pStyle w:val="rvps1"/>
              <w:spacing w:before="0" w:beforeAutospacing="0" w:after="0" w:afterAutospacing="0"/>
              <w:jc w:val="center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5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154A22" w:rsidP="00154A22">
            <w:pPr>
              <w:pStyle w:val="rvps704"/>
              <w:spacing w:after="0"/>
              <w:jc w:val="both"/>
              <w:rPr>
                <w:rStyle w:val="rvts27"/>
                <w:sz w:val="28"/>
                <w:szCs w:val="28"/>
              </w:rPr>
            </w:pPr>
            <w:proofErr w:type="spellStart"/>
            <w:r>
              <w:rPr>
                <w:rStyle w:val="rvts27"/>
                <w:sz w:val="28"/>
                <w:szCs w:val="28"/>
              </w:rPr>
              <w:t>Беньківська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 початкова школа </w:t>
            </w:r>
            <w:r>
              <w:rPr>
                <w:rStyle w:val="rvts27"/>
                <w:sz w:val="28"/>
                <w:szCs w:val="28"/>
              </w:rPr>
              <w:tab/>
              <w:t xml:space="preserve">- </w:t>
            </w:r>
            <w:proofErr w:type="spellStart"/>
            <w:r>
              <w:rPr>
                <w:rStyle w:val="rvts27"/>
                <w:sz w:val="28"/>
                <w:szCs w:val="28"/>
              </w:rPr>
              <w:t>с.</w:t>
            </w:r>
            <w:r w:rsidRPr="00154A22">
              <w:rPr>
                <w:rStyle w:val="rvts27"/>
                <w:sz w:val="28"/>
                <w:szCs w:val="28"/>
              </w:rPr>
              <w:t>Беньківці</w:t>
            </w:r>
            <w:proofErr w:type="spellEnd"/>
            <w:r w:rsidRPr="00154A22">
              <w:rPr>
                <w:rStyle w:val="rvts27"/>
                <w:sz w:val="28"/>
                <w:szCs w:val="28"/>
              </w:rPr>
              <w:t>, вул.</w:t>
            </w:r>
            <w:r>
              <w:rPr>
                <w:rStyle w:val="rvts27"/>
                <w:sz w:val="28"/>
                <w:szCs w:val="28"/>
              </w:rPr>
              <w:t xml:space="preserve"> Галицька, </w:t>
            </w:r>
            <w:r w:rsidRPr="00154A22">
              <w:rPr>
                <w:rStyle w:val="rvts27"/>
                <w:sz w:val="28"/>
                <w:szCs w:val="28"/>
              </w:rPr>
              <w:t>2а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C7461F" w:rsidP="00154A22">
            <w:pPr>
              <w:pStyle w:val="ad"/>
              <w:spacing w:before="0" w:beforeAutospacing="0" w:after="0" w:afterAutospacing="0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БИЛО Любомир Йосипович</w:t>
            </w:r>
          </w:p>
        </w:tc>
      </w:tr>
      <w:tr w:rsidR="00154A22" w:rsidRPr="00154A22" w:rsidTr="00154A22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Pr="006677E9" w:rsidRDefault="00154A22" w:rsidP="00154A22">
            <w:pPr>
              <w:pStyle w:val="rvps1"/>
              <w:spacing w:before="0" w:beforeAutospacing="0" w:after="0" w:afterAutospacing="0"/>
              <w:jc w:val="center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6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154A22" w:rsidP="00154A22">
            <w:pPr>
              <w:pStyle w:val="rvps704"/>
              <w:spacing w:after="0"/>
              <w:jc w:val="both"/>
              <w:rPr>
                <w:rStyle w:val="rvts27"/>
                <w:sz w:val="28"/>
                <w:szCs w:val="28"/>
              </w:rPr>
            </w:pPr>
            <w:proofErr w:type="spellStart"/>
            <w:r>
              <w:rPr>
                <w:rStyle w:val="rvts27"/>
                <w:sz w:val="28"/>
                <w:szCs w:val="28"/>
              </w:rPr>
              <w:t>Приозернянська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 гімназія</w:t>
            </w:r>
            <w:r>
              <w:rPr>
                <w:rStyle w:val="rvts27"/>
                <w:sz w:val="28"/>
                <w:szCs w:val="28"/>
              </w:rPr>
              <w:tab/>
              <w:t xml:space="preserve">- </w:t>
            </w:r>
            <w:proofErr w:type="spellStart"/>
            <w:r>
              <w:rPr>
                <w:rStyle w:val="rvts27"/>
                <w:sz w:val="28"/>
                <w:szCs w:val="28"/>
              </w:rPr>
              <w:t>с.Приозерне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rvts27"/>
                <w:sz w:val="28"/>
                <w:szCs w:val="28"/>
              </w:rPr>
              <w:t>вул.Шкільна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, </w:t>
            </w:r>
            <w:r w:rsidRPr="00154A22">
              <w:rPr>
                <w:rStyle w:val="rvts27"/>
                <w:sz w:val="28"/>
                <w:szCs w:val="28"/>
              </w:rPr>
              <w:t>3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C7461F" w:rsidP="00154A22">
            <w:pPr>
              <w:pStyle w:val="ad"/>
              <w:spacing w:before="0" w:beforeAutospacing="0" w:after="0" w:afterAutospacing="0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ЖИДАЧІВСЬКИЙ Михайло Іванович</w:t>
            </w:r>
          </w:p>
        </w:tc>
      </w:tr>
      <w:tr w:rsidR="00154A22" w:rsidRPr="00154A22" w:rsidTr="00154A22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Pr="006677E9" w:rsidRDefault="00154A22" w:rsidP="00154A22">
            <w:pPr>
              <w:pStyle w:val="rvps1"/>
              <w:spacing w:before="0" w:beforeAutospacing="0" w:after="0" w:afterAutospacing="0"/>
              <w:jc w:val="center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7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154A22" w:rsidP="00154A22">
            <w:pPr>
              <w:pStyle w:val="rvps704"/>
              <w:spacing w:after="0"/>
              <w:jc w:val="both"/>
              <w:rPr>
                <w:rStyle w:val="rvts27"/>
                <w:sz w:val="28"/>
                <w:szCs w:val="28"/>
              </w:rPr>
            </w:pPr>
            <w:proofErr w:type="spellStart"/>
            <w:r>
              <w:rPr>
                <w:rStyle w:val="rvts27"/>
                <w:sz w:val="28"/>
                <w:szCs w:val="28"/>
              </w:rPr>
              <w:t>Верхньолипицький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 ліцей</w:t>
            </w:r>
            <w:r>
              <w:rPr>
                <w:rStyle w:val="rvts27"/>
                <w:sz w:val="28"/>
                <w:szCs w:val="28"/>
              </w:rPr>
              <w:tab/>
              <w:t xml:space="preserve">- </w:t>
            </w:r>
            <w:proofErr w:type="spellStart"/>
            <w:r>
              <w:rPr>
                <w:rStyle w:val="rvts27"/>
                <w:sz w:val="28"/>
                <w:szCs w:val="28"/>
              </w:rPr>
              <w:t>с.</w:t>
            </w:r>
            <w:r w:rsidRPr="00154A22">
              <w:rPr>
                <w:rStyle w:val="rvts27"/>
                <w:sz w:val="28"/>
                <w:szCs w:val="28"/>
              </w:rPr>
              <w:t>Вер</w:t>
            </w:r>
            <w:r>
              <w:rPr>
                <w:rStyle w:val="rvts27"/>
                <w:sz w:val="28"/>
                <w:szCs w:val="28"/>
              </w:rPr>
              <w:t>хня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27"/>
                <w:sz w:val="28"/>
                <w:szCs w:val="28"/>
              </w:rPr>
              <w:t>Липиця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rvts27"/>
                <w:sz w:val="28"/>
                <w:szCs w:val="28"/>
              </w:rPr>
              <w:t>вул.Центральна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, </w:t>
            </w:r>
            <w:r w:rsidRPr="00154A22">
              <w:rPr>
                <w:rStyle w:val="rvts27"/>
                <w:sz w:val="28"/>
                <w:szCs w:val="28"/>
              </w:rPr>
              <w:t>26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C7461F" w:rsidP="00154A22">
            <w:pPr>
              <w:pStyle w:val="ad"/>
              <w:spacing w:before="0" w:beforeAutospacing="0" w:after="0" w:afterAutospacing="0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ЖИРАК Надія Володимирівна</w:t>
            </w:r>
          </w:p>
        </w:tc>
      </w:tr>
      <w:tr w:rsidR="00154A22" w:rsidRPr="00154A22" w:rsidTr="00154A22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Pr="006677E9" w:rsidRDefault="00154A22" w:rsidP="00154A22">
            <w:pPr>
              <w:pStyle w:val="rvps1"/>
              <w:spacing w:before="0" w:beforeAutospacing="0" w:after="0" w:afterAutospacing="0"/>
              <w:jc w:val="center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8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154A22" w:rsidP="00154A22">
            <w:pPr>
              <w:pStyle w:val="rvps704"/>
              <w:spacing w:after="0"/>
              <w:jc w:val="both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Нижньолипицька початкова</w:t>
            </w:r>
            <w:r>
              <w:rPr>
                <w:rStyle w:val="rvts27"/>
                <w:sz w:val="28"/>
                <w:szCs w:val="28"/>
              </w:rPr>
              <w:tab/>
              <w:t xml:space="preserve">- </w:t>
            </w:r>
            <w:proofErr w:type="spellStart"/>
            <w:r>
              <w:rPr>
                <w:rStyle w:val="rvts27"/>
                <w:sz w:val="28"/>
                <w:szCs w:val="28"/>
              </w:rPr>
              <w:t>с.</w:t>
            </w:r>
            <w:r w:rsidRPr="00154A22">
              <w:rPr>
                <w:rStyle w:val="rvts27"/>
                <w:sz w:val="28"/>
                <w:szCs w:val="28"/>
              </w:rPr>
              <w:t>Ни</w:t>
            </w:r>
            <w:r>
              <w:rPr>
                <w:rStyle w:val="rvts27"/>
                <w:sz w:val="28"/>
                <w:szCs w:val="28"/>
              </w:rPr>
              <w:t>жня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rvts27"/>
                <w:sz w:val="28"/>
                <w:szCs w:val="28"/>
              </w:rPr>
              <w:t>Липиця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rvts27"/>
                <w:sz w:val="28"/>
                <w:szCs w:val="28"/>
              </w:rPr>
              <w:t>вул.Л.Українки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, </w:t>
            </w:r>
            <w:r w:rsidRPr="00154A22">
              <w:rPr>
                <w:rStyle w:val="rvts27"/>
                <w:sz w:val="28"/>
                <w:szCs w:val="28"/>
              </w:rPr>
              <w:t>95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C7461F" w:rsidP="00154A22">
            <w:pPr>
              <w:pStyle w:val="ad"/>
              <w:spacing w:before="0" w:beforeAutospacing="0" w:after="0" w:afterAutospacing="0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ГАЛУШКА Галина Володимирівна</w:t>
            </w:r>
          </w:p>
        </w:tc>
      </w:tr>
      <w:tr w:rsidR="00154A22" w:rsidRPr="006677E9" w:rsidTr="00154A22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Pr="006677E9" w:rsidRDefault="00154A22" w:rsidP="00154A22">
            <w:pPr>
              <w:pStyle w:val="rvps1"/>
              <w:spacing w:before="0" w:beforeAutospacing="0" w:after="0" w:afterAutospacing="0"/>
              <w:jc w:val="center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9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154A22" w:rsidP="00154A22">
            <w:pPr>
              <w:pStyle w:val="rvps704"/>
              <w:spacing w:after="0"/>
              <w:jc w:val="both"/>
              <w:rPr>
                <w:rStyle w:val="rvts27"/>
                <w:sz w:val="28"/>
                <w:szCs w:val="28"/>
              </w:rPr>
            </w:pPr>
            <w:proofErr w:type="spellStart"/>
            <w:r>
              <w:rPr>
                <w:rStyle w:val="rvts27"/>
                <w:sz w:val="28"/>
                <w:szCs w:val="28"/>
              </w:rPr>
              <w:t>Малинівська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 початкова</w:t>
            </w:r>
            <w:r>
              <w:rPr>
                <w:rStyle w:val="rvts27"/>
                <w:sz w:val="28"/>
                <w:szCs w:val="28"/>
              </w:rPr>
              <w:tab/>
              <w:t xml:space="preserve"> школа - </w:t>
            </w:r>
            <w:proofErr w:type="spellStart"/>
            <w:r>
              <w:rPr>
                <w:rStyle w:val="rvts27"/>
                <w:sz w:val="28"/>
                <w:szCs w:val="28"/>
              </w:rPr>
              <w:t>с.Малинівка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rvts27"/>
                <w:sz w:val="28"/>
                <w:szCs w:val="28"/>
              </w:rPr>
              <w:t>вул.Шевченка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, </w:t>
            </w:r>
            <w:r w:rsidRPr="00154A22">
              <w:rPr>
                <w:rStyle w:val="rvts27"/>
                <w:sz w:val="28"/>
                <w:szCs w:val="28"/>
              </w:rPr>
              <w:t>1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C7461F" w:rsidP="00154A22">
            <w:pPr>
              <w:pStyle w:val="ad"/>
              <w:spacing w:before="0" w:beforeAutospacing="0" w:after="0" w:afterAutospacing="0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КРУГЛА Любов Богданівна</w:t>
            </w:r>
          </w:p>
        </w:tc>
      </w:tr>
      <w:tr w:rsidR="00154A22" w:rsidRPr="006677E9" w:rsidTr="00154A22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Pr="006677E9" w:rsidRDefault="00154A22" w:rsidP="00154A22">
            <w:pPr>
              <w:pStyle w:val="rvps1"/>
              <w:spacing w:before="0" w:beforeAutospacing="0" w:after="0" w:afterAutospacing="0"/>
              <w:jc w:val="center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10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154A22" w:rsidP="00154A22">
            <w:pPr>
              <w:pStyle w:val="rvps704"/>
              <w:spacing w:after="0"/>
              <w:jc w:val="both"/>
              <w:rPr>
                <w:rStyle w:val="rvts27"/>
                <w:sz w:val="28"/>
                <w:szCs w:val="28"/>
              </w:rPr>
            </w:pPr>
            <w:proofErr w:type="spellStart"/>
            <w:r>
              <w:rPr>
                <w:rStyle w:val="rvts27"/>
                <w:sz w:val="28"/>
                <w:szCs w:val="28"/>
              </w:rPr>
              <w:t>Зеленівська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 початкова</w:t>
            </w:r>
            <w:r>
              <w:rPr>
                <w:rStyle w:val="rvts27"/>
                <w:sz w:val="28"/>
                <w:szCs w:val="28"/>
              </w:rPr>
              <w:tab/>
              <w:t xml:space="preserve">школа - </w:t>
            </w:r>
            <w:proofErr w:type="spellStart"/>
            <w:r>
              <w:rPr>
                <w:rStyle w:val="rvts27"/>
                <w:sz w:val="28"/>
                <w:szCs w:val="28"/>
              </w:rPr>
              <w:t>с.Зеленів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rvts27"/>
                <w:sz w:val="28"/>
                <w:szCs w:val="28"/>
              </w:rPr>
              <w:t>вул.Шевченка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, </w:t>
            </w:r>
            <w:r w:rsidRPr="00154A22">
              <w:rPr>
                <w:rStyle w:val="rvts27"/>
                <w:sz w:val="28"/>
                <w:szCs w:val="28"/>
              </w:rPr>
              <w:t>1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C7461F" w:rsidP="00154A22">
            <w:pPr>
              <w:pStyle w:val="ad"/>
              <w:spacing w:before="0" w:beforeAutospacing="0" w:after="0" w:afterAutospacing="0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 xml:space="preserve">СЛЮСАР Віра </w:t>
            </w:r>
            <w:proofErr w:type="spellStart"/>
            <w:r>
              <w:rPr>
                <w:rStyle w:val="rvts27"/>
                <w:sz w:val="28"/>
                <w:szCs w:val="28"/>
              </w:rPr>
              <w:t>Теодозіївна</w:t>
            </w:r>
            <w:proofErr w:type="spellEnd"/>
          </w:p>
        </w:tc>
      </w:tr>
      <w:tr w:rsidR="00154A22" w:rsidRPr="006677E9" w:rsidTr="00154A22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Pr="006677E9" w:rsidRDefault="00154A22" w:rsidP="00154A22">
            <w:pPr>
              <w:pStyle w:val="rvps1"/>
              <w:spacing w:before="0" w:beforeAutospacing="0" w:after="0" w:afterAutospacing="0"/>
              <w:jc w:val="center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11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154A22" w:rsidP="00154A22">
            <w:pPr>
              <w:pStyle w:val="rvps704"/>
              <w:spacing w:after="0"/>
              <w:jc w:val="both"/>
              <w:rPr>
                <w:rStyle w:val="rvts27"/>
                <w:sz w:val="28"/>
                <w:szCs w:val="28"/>
              </w:rPr>
            </w:pPr>
            <w:proofErr w:type="spellStart"/>
            <w:r w:rsidRPr="00154A22">
              <w:rPr>
                <w:rStyle w:val="rvts27"/>
                <w:sz w:val="28"/>
                <w:szCs w:val="28"/>
              </w:rPr>
              <w:t>Дичківська</w:t>
            </w:r>
            <w:proofErr w:type="spellEnd"/>
            <w:r w:rsidRPr="00154A22">
              <w:rPr>
                <w:rStyle w:val="rvts27"/>
                <w:sz w:val="28"/>
                <w:szCs w:val="28"/>
              </w:rPr>
              <w:t xml:space="preserve"> філія </w:t>
            </w:r>
            <w:proofErr w:type="spellStart"/>
            <w:r w:rsidRPr="00154A22">
              <w:rPr>
                <w:rStyle w:val="rvts27"/>
                <w:sz w:val="28"/>
                <w:szCs w:val="28"/>
              </w:rPr>
              <w:t>Рогатинського</w:t>
            </w:r>
            <w:proofErr w:type="spellEnd"/>
            <w:r w:rsidRPr="00154A22">
              <w:rPr>
                <w:rStyle w:val="rvts27"/>
                <w:sz w:val="28"/>
                <w:szCs w:val="28"/>
              </w:rPr>
              <w:t xml:space="preserve"> ліцею «Гімназія імені Володими</w:t>
            </w:r>
            <w:r>
              <w:rPr>
                <w:rStyle w:val="rvts27"/>
                <w:sz w:val="28"/>
                <w:szCs w:val="28"/>
              </w:rPr>
              <w:t xml:space="preserve">ра Великого»                  </w:t>
            </w:r>
            <w:r>
              <w:rPr>
                <w:rStyle w:val="rvts27"/>
                <w:sz w:val="28"/>
                <w:szCs w:val="28"/>
              </w:rPr>
              <w:tab/>
              <w:t xml:space="preserve">- </w:t>
            </w:r>
            <w:proofErr w:type="spellStart"/>
            <w:r>
              <w:rPr>
                <w:rStyle w:val="rvts27"/>
                <w:sz w:val="28"/>
                <w:szCs w:val="28"/>
              </w:rPr>
              <w:t>с.Дички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rvts27"/>
                <w:sz w:val="28"/>
                <w:szCs w:val="28"/>
              </w:rPr>
              <w:t>вул.Шкільна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, </w:t>
            </w:r>
            <w:r w:rsidRPr="00154A22">
              <w:rPr>
                <w:rStyle w:val="rvts27"/>
                <w:sz w:val="28"/>
                <w:szCs w:val="28"/>
              </w:rPr>
              <w:t>9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C7461F" w:rsidP="00154A22">
            <w:pPr>
              <w:pStyle w:val="ad"/>
              <w:spacing w:before="0" w:beforeAutospacing="0" w:after="0" w:afterAutospacing="0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БИЛО Любомир Йосипович</w:t>
            </w:r>
          </w:p>
        </w:tc>
      </w:tr>
      <w:tr w:rsidR="00154A22" w:rsidRPr="006677E9" w:rsidTr="00154A22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154A22" w:rsidP="00154A22">
            <w:pPr>
              <w:pStyle w:val="rvps1"/>
              <w:spacing w:before="0" w:beforeAutospacing="0" w:after="0" w:afterAutospacing="0"/>
              <w:jc w:val="center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12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154A22" w:rsidP="00154A22">
            <w:pPr>
              <w:pStyle w:val="rvps704"/>
              <w:spacing w:after="0"/>
              <w:jc w:val="both"/>
              <w:rPr>
                <w:rStyle w:val="rvts27"/>
                <w:sz w:val="28"/>
                <w:szCs w:val="28"/>
              </w:rPr>
            </w:pPr>
            <w:proofErr w:type="spellStart"/>
            <w:r w:rsidRPr="00154A22">
              <w:rPr>
                <w:rStyle w:val="rvts27"/>
                <w:sz w:val="28"/>
                <w:szCs w:val="28"/>
              </w:rPr>
              <w:t>Заланівсь</w:t>
            </w:r>
            <w:r>
              <w:rPr>
                <w:rStyle w:val="rvts27"/>
                <w:sz w:val="28"/>
                <w:szCs w:val="28"/>
              </w:rPr>
              <w:t>ка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 гімназія</w:t>
            </w:r>
            <w:r>
              <w:rPr>
                <w:rStyle w:val="rvts27"/>
                <w:sz w:val="28"/>
                <w:szCs w:val="28"/>
              </w:rPr>
              <w:tab/>
              <w:t xml:space="preserve">- </w:t>
            </w:r>
            <w:proofErr w:type="spellStart"/>
            <w:r>
              <w:rPr>
                <w:rStyle w:val="rvts27"/>
                <w:sz w:val="28"/>
                <w:szCs w:val="28"/>
              </w:rPr>
              <w:t>с.Заланів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rvts27"/>
                <w:sz w:val="28"/>
                <w:szCs w:val="28"/>
              </w:rPr>
              <w:t>вул.Центральна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, 12а - корп.-1; </w:t>
            </w:r>
            <w:proofErr w:type="spellStart"/>
            <w:r>
              <w:rPr>
                <w:rStyle w:val="rvts27"/>
                <w:sz w:val="28"/>
                <w:szCs w:val="28"/>
              </w:rPr>
              <w:t>вул.Центральна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 , </w:t>
            </w:r>
            <w:r w:rsidRPr="00154A22">
              <w:rPr>
                <w:rStyle w:val="rvts27"/>
                <w:sz w:val="28"/>
                <w:szCs w:val="28"/>
              </w:rPr>
              <w:t>30а</w:t>
            </w:r>
            <w:r>
              <w:rPr>
                <w:rStyle w:val="rvts27"/>
                <w:sz w:val="28"/>
                <w:szCs w:val="28"/>
              </w:rPr>
              <w:t xml:space="preserve"> </w:t>
            </w:r>
            <w:r w:rsidRPr="00154A22">
              <w:rPr>
                <w:rStyle w:val="rvts27"/>
                <w:sz w:val="28"/>
                <w:szCs w:val="28"/>
              </w:rPr>
              <w:t>-</w:t>
            </w:r>
            <w:r>
              <w:rPr>
                <w:rStyle w:val="rvts27"/>
                <w:sz w:val="28"/>
                <w:szCs w:val="28"/>
              </w:rPr>
              <w:t xml:space="preserve"> </w:t>
            </w:r>
            <w:r w:rsidRPr="00154A22">
              <w:rPr>
                <w:rStyle w:val="rvts27"/>
                <w:sz w:val="28"/>
                <w:szCs w:val="28"/>
              </w:rPr>
              <w:t>корп.-2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AA4E5E" w:rsidP="00154A22">
            <w:pPr>
              <w:pStyle w:val="ad"/>
              <w:spacing w:before="0" w:beforeAutospacing="0" w:after="0" w:afterAutospacing="0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БОЙКО Марія Михайлівна</w:t>
            </w:r>
          </w:p>
        </w:tc>
      </w:tr>
      <w:tr w:rsidR="00154A22" w:rsidRPr="00154A22" w:rsidTr="00154A22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154A22" w:rsidP="00154A22">
            <w:pPr>
              <w:pStyle w:val="rvps1"/>
              <w:spacing w:before="0" w:beforeAutospacing="0" w:after="0" w:afterAutospacing="0"/>
              <w:jc w:val="center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lastRenderedPageBreak/>
              <w:t>13</w:t>
            </w:r>
          </w:p>
        </w:tc>
        <w:tc>
          <w:tcPr>
            <w:tcW w:w="4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154A22" w:rsidP="00154A22">
            <w:pPr>
              <w:pStyle w:val="rvps704"/>
              <w:spacing w:after="0"/>
              <w:jc w:val="both"/>
              <w:rPr>
                <w:rStyle w:val="rvts27"/>
                <w:sz w:val="28"/>
                <w:szCs w:val="28"/>
              </w:rPr>
            </w:pPr>
            <w:proofErr w:type="spellStart"/>
            <w:r w:rsidRPr="00154A22">
              <w:rPr>
                <w:rStyle w:val="rvts27"/>
                <w:sz w:val="28"/>
                <w:szCs w:val="28"/>
              </w:rPr>
              <w:t>Любшанс</w:t>
            </w:r>
            <w:r>
              <w:rPr>
                <w:rStyle w:val="rvts27"/>
                <w:sz w:val="28"/>
                <w:szCs w:val="28"/>
              </w:rPr>
              <w:t>ька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 філія </w:t>
            </w:r>
            <w:proofErr w:type="spellStart"/>
            <w:r>
              <w:rPr>
                <w:rStyle w:val="rvts27"/>
                <w:sz w:val="28"/>
                <w:szCs w:val="28"/>
              </w:rPr>
              <w:t>Черченської</w:t>
            </w:r>
            <w:proofErr w:type="spellEnd"/>
            <w:r>
              <w:rPr>
                <w:rStyle w:val="rvts27"/>
                <w:sz w:val="28"/>
                <w:szCs w:val="28"/>
              </w:rPr>
              <w:t xml:space="preserve"> гімназії</w:t>
            </w:r>
            <w:r>
              <w:rPr>
                <w:rStyle w:val="rvts27"/>
                <w:sz w:val="28"/>
                <w:szCs w:val="28"/>
              </w:rPr>
              <w:tab/>
              <w:t xml:space="preserve">- </w:t>
            </w:r>
            <w:proofErr w:type="spellStart"/>
            <w:r>
              <w:rPr>
                <w:rStyle w:val="rvts27"/>
                <w:sz w:val="28"/>
                <w:szCs w:val="28"/>
              </w:rPr>
              <w:t>с</w:t>
            </w:r>
            <w:r w:rsidRPr="00154A22">
              <w:rPr>
                <w:rStyle w:val="rvts27"/>
                <w:sz w:val="28"/>
                <w:szCs w:val="28"/>
              </w:rPr>
              <w:t>.Любша</w:t>
            </w:r>
            <w:proofErr w:type="spellEnd"/>
            <w:r w:rsidRPr="00154A22">
              <w:rPr>
                <w:rStyle w:val="rvts27"/>
                <w:sz w:val="28"/>
                <w:szCs w:val="28"/>
              </w:rPr>
              <w:t>,</w:t>
            </w:r>
            <w:r>
              <w:rPr>
                <w:rStyle w:val="rvts27"/>
                <w:sz w:val="28"/>
                <w:szCs w:val="28"/>
              </w:rPr>
              <w:t xml:space="preserve"> вул. Зелена,</w:t>
            </w:r>
            <w:r w:rsidRPr="00154A22">
              <w:rPr>
                <w:rStyle w:val="rvts27"/>
                <w:sz w:val="28"/>
                <w:szCs w:val="28"/>
              </w:rPr>
              <w:t>59а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A22" w:rsidRDefault="00AA4E5E" w:rsidP="00154A22">
            <w:pPr>
              <w:pStyle w:val="ad"/>
              <w:spacing w:before="0" w:beforeAutospacing="0" w:after="0" w:afterAutospacing="0"/>
              <w:rPr>
                <w:rStyle w:val="rvts27"/>
                <w:sz w:val="28"/>
                <w:szCs w:val="28"/>
              </w:rPr>
            </w:pPr>
            <w:r>
              <w:rPr>
                <w:rStyle w:val="rvts27"/>
                <w:sz w:val="28"/>
                <w:szCs w:val="28"/>
              </w:rPr>
              <w:t>РІЙ Мар’яна Василівна</w:t>
            </w:r>
          </w:p>
        </w:tc>
      </w:tr>
    </w:tbl>
    <w:p w:rsidR="008F0D6F" w:rsidRPr="006677E9" w:rsidRDefault="008F0D6F" w:rsidP="008F0D6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F0D6F" w:rsidRDefault="008F0D6F" w:rsidP="008F0D6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57D6B" w:rsidRDefault="00057D6B" w:rsidP="008F0D6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57D6B" w:rsidRPr="006677E9" w:rsidRDefault="00057D6B" w:rsidP="008F0D6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057D6B" w:rsidRDefault="008F0D6F" w:rsidP="008F0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8F0D6F" w:rsidRPr="006677E9" w:rsidRDefault="008F0D6F" w:rsidP="008F0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</w:t>
      </w:r>
      <w:r w:rsidR="00057D6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Олег ВОВКУН</w:t>
      </w:r>
    </w:p>
    <w:p w:rsidR="008F0D6F" w:rsidRPr="00154A22" w:rsidRDefault="008F0D6F" w:rsidP="008F0D6F">
      <w:pPr>
        <w:spacing w:after="160" w:line="259" w:lineRule="auto"/>
        <w:rPr>
          <w:rFonts w:eastAsiaTheme="minorHAnsi"/>
          <w:b/>
          <w:sz w:val="28"/>
          <w:szCs w:val="28"/>
          <w:lang w:val="uk-UA" w:eastAsia="en-US"/>
        </w:rPr>
      </w:pPr>
      <w:r w:rsidRPr="00154A22">
        <w:rPr>
          <w:b/>
          <w:sz w:val="28"/>
          <w:szCs w:val="28"/>
          <w:lang w:val="uk-UA"/>
        </w:rPr>
        <w:br w:type="page"/>
      </w:r>
    </w:p>
    <w:p w:rsidR="008F0D6F" w:rsidRPr="006677E9" w:rsidRDefault="008F0D6F" w:rsidP="008F0D6F">
      <w:pPr>
        <w:pStyle w:val="ab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677E9">
        <w:rPr>
          <w:rFonts w:ascii="Times New Roman" w:hAnsi="Times New Roman" w:cs="Times New Roman"/>
          <w:sz w:val="28"/>
          <w:szCs w:val="28"/>
        </w:rPr>
        <w:lastRenderedPageBreak/>
        <w:t>Додаток 6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до розпорядження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міського голови</w:t>
      </w:r>
    </w:p>
    <w:p w:rsidR="005D3F67" w:rsidRDefault="005D3F67" w:rsidP="005D3F67">
      <w:pPr>
        <w:pStyle w:val="11"/>
        <w:ind w:left="6237" w:firstLine="0"/>
        <w:jc w:val="both"/>
        <w:rPr>
          <w:color w:val="auto"/>
        </w:rPr>
      </w:pPr>
      <w:r>
        <w:rPr>
          <w:color w:val="auto"/>
        </w:rPr>
        <w:t>від 04.06.2024 року № 134-р</w:t>
      </w:r>
    </w:p>
    <w:p w:rsidR="008F0D6F" w:rsidRPr="006677E9" w:rsidRDefault="008F0D6F" w:rsidP="008F0D6F">
      <w:pPr>
        <w:pStyle w:val="ab"/>
        <w:jc w:val="center"/>
        <w:rPr>
          <w:rStyle w:val="rvts11"/>
          <w:b/>
          <w:color w:val="000000"/>
          <w:sz w:val="28"/>
          <w:szCs w:val="28"/>
          <w:shd w:val="clear" w:color="auto" w:fill="FFFFFF"/>
        </w:rPr>
      </w:pPr>
    </w:p>
    <w:p w:rsidR="008F0D6F" w:rsidRPr="008F0D6F" w:rsidRDefault="008F0D6F" w:rsidP="008F0D6F">
      <w:pPr>
        <w:pStyle w:val="ab"/>
        <w:jc w:val="center"/>
        <w:rPr>
          <w:rStyle w:val="rvts1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0D6F">
        <w:rPr>
          <w:rStyle w:val="rvts1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Положення </w:t>
      </w:r>
    </w:p>
    <w:p w:rsidR="008F0D6F" w:rsidRPr="008F0D6F" w:rsidRDefault="008F0D6F" w:rsidP="008F0D6F">
      <w:pPr>
        <w:pStyle w:val="ab"/>
        <w:jc w:val="center"/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</w:pPr>
      <w:r w:rsidRPr="008F0D6F">
        <w:rPr>
          <w:rStyle w:val="rvts1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 приймальний пункт евакуації </w:t>
      </w:r>
      <w:r w:rsidRPr="008F0D6F">
        <w:rPr>
          <w:rStyle w:val="rvts12"/>
          <w:rFonts w:ascii="Times New Roman" w:hAnsi="Times New Roman" w:cs="Times New Roman"/>
          <w:b/>
          <w:color w:val="000000"/>
          <w:sz w:val="28"/>
          <w:szCs w:val="28"/>
        </w:rPr>
        <w:t>в Рогатинській міській територіальній громаді</w:t>
      </w:r>
    </w:p>
    <w:p w:rsidR="008F0D6F" w:rsidRPr="006677E9" w:rsidRDefault="008F0D6F" w:rsidP="008F0D6F">
      <w:pPr>
        <w:numPr>
          <w:ilvl w:val="0"/>
          <w:numId w:val="2"/>
        </w:numPr>
        <w:shd w:val="clear" w:color="auto" w:fill="FFFFFF"/>
        <w:ind w:left="930" w:right="90" w:firstLine="0"/>
        <w:jc w:val="both"/>
        <w:rPr>
          <w:color w:val="000000"/>
          <w:sz w:val="28"/>
          <w:szCs w:val="28"/>
        </w:rPr>
      </w:pPr>
      <w:proofErr w:type="spellStart"/>
      <w:r w:rsidRPr="006677E9">
        <w:rPr>
          <w:rStyle w:val="rvts18"/>
          <w:b/>
          <w:bCs/>
          <w:color w:val="000000"/>
          <w:sz w:val="28"/>
          <w:szCs w:val="28"/>
        </w:rPr>
        <w:t>Загальні</w:t>
      </w:r>
      <w:proofErr w:type="spellEnd"/>
      <w:r w:rsidRPr="006677E9">
        <w:rPr>
          <w:rStyle w:val="rvts18"/>
          <w:b/>
          <w:bCs/>
          <w:color w:val="000000"/>
          <w:sz w:val="28"/>
          <w:szCs w:val="28"/>
        </w:rPr>
        <w:t xml:space="preserve"> </w:t>
      </w:r>
      <w:proofErr w:type="spellStart"/>
      <w:r w:rsidRPr="006677E9">
        <w:rPr>
          <w:rStyle w:val="rvts18"/>
          <w:b/>
          <w:bCs/>
          <w:color w:val="000000"/>
          <w:sz w:val="28"/>
          <w:szCs w:val="28"/>
        </w:rPr>
        <w:t>положення</w:t>
      </w:r>
      <w:proofErr w:type="spellEnd"/>
    </w:p>
    <w:p w:rsidR="008F0D6F" w:rsidRPr="006677E9" w:rsidRDefault="008F0D6F" w:rsidP="008F0D6F">
      <w:pPr>
        <w:pStyle w:val="rvps2567"/>
        <w:shd w:val="clear" w:color="auto" w:fill="FFFFFF"/>
        <w:spacing w:before="0" w:beforeAutospacing="0" w:after="0" w:afterAutospacing="0"/>
        <w:ind w:left="15" w:right="90" w:firstLine="555"/>
        <w:jc w:val="both"/>
        <w:rPr>
          <w:color w:val="000000"/>
          <w:sz w:val="18"/>
          <w:szCs w:val="18"/>
        </w:rPr>
      </w:pPr>
      <w:proofErr w:type="spellStart"/>
      <w:r w:rsidRPr="006677E9">
        <w:rPr>
          <w:rStyle w:val="rvts27"/>
          <w:color w:val="000000"/>
          <w:sz w:val="28"/>
          <w:szCs w:val="28"/>
        </w:rPr>
        <w:t>Приймальнi</w:t>
      </w:r>
      <w:proofErr w:type="spellEnd"/>
      <w:r w:rsidRPr="006677E9">
        <w:rPr>
          <w:rStyle w:val="rvts27"/>
          <w:color w:val="000000"/>
          <w:sz w:val="28"/>
          <w:szCs w:val="28"/>
        </w:rPr>
        <w:t xml:space="preserve"> пункти евакуації (</w:t>
      </w:r>
      <w:proofErr w:type="spellStart"/>
      <w:r w:rsidRPr="006677E9">
        <w:rPr>
          <w:rStyle w:val="rvts27"/>
          <w:color w:val="000000"/>
          <w:sz w:val="28"/>
          <w:szCs w:val="28"/>
        </w:rPr>
        <w:t>далi</w:t>
      </w:r>
      <w:proofErr w:type="spellEnd"/>
      <w:r w:rsidRPr="006677E9">
        <w:rPr>
          <w:rStyle w:val="rvts27"/>
          <w:color w:val="000000"/>
          <w:sz w:val="28"/>
          <w:szCs w:val="28"/>
        </w:rPr>
        <w:t xml:space="preserve"> — ППЕ) створюються для </w:t>
      </w:r>
      <w:proofErr w:type="spellStart"/>
      <w:r w:rsidRPr="006677E9">
        <w:rPr>
          <w:rStyle w:val="rvts27"/>
          <w:color w:val="000000"/>
          <w:sz w:val="28"/>
          <w:szCs w:val="28"/>
        </w:rPr>
        <w:t>зустрiчi</w:t>
      </w:r>
      <w:proofErr w:type="spellEnd"/>
      <w:r w:rsidRPr="006677E9">
        <w:rPr>
          <w:rStyle w:val="rvts27"/>
          <w:color w:val="000000"/>
          <w:sz w:val="28"/>
          <w:szCs w:val="28"/>
        </w:rPr>
        <w:t>, приймання евакуйованого населення, матеріальних і культурних цінностей, їх обліку та організації відправлення в безпечні пункти розміщення.</w:t>
      </w:r>
    </w:p>
    <w:p w:rsidR="008F0D6F" w:rsidRPr="006677E9" w:rsidRDefault="008F0D6F" w:rsidP="008F0D6F">
      <w:pPr>
        <w:pStyle w:val="rvps2568"/>
        <w:shd w:val="clear" w:color="auto" w:fill="FFFFFF"/>
        <w:spacing w:before="0" w:beforeAutospacing="0" w:after="0" w:afterAutospacing="0"/>
        <w:ind w:left="15" w:right="90" w:firstLine="555"/>
        <w:jc w:val="both"/>
        <w:rPr>
          <w:color w:val="000000"/>
          <w:sz w:val="18"/>
          <w:szCs w:val="18"/>
        </w:rPr>
      </w:pPr>
      <w:r w:rsidRPr="006677E9">
        <w:rPr>
          <w:rStyle w:val="rvts27"/>
          <w:color w:val="000000"/>
          <w:sz w:val="28"/>
          <w:szCs w:val="28"/>
        </w:rPr>
        <w:t>Вони розгортаються в місцях висадки евакуйованого населення поблизу залізничної станції та пункту висадки з автотранспорту.</w:t>
      </w:r>
    </w:p>
    <w:p w:rsidR="008F0D6F" w:rsidRPr="006677E9" w:rsidRDefault="008F0D6F" w:rsidP="008F0D6F">
      <w:pPr>
        <w:pStyle w:val="rvps2569"/>
        <w:shd w:val="clear" w:color="auto" w:fill="FFFFFF"/>
        <w:spacing w:before="0" w:beforeAutospacing="0" w:after="0" w:afterAutospacing="0"/>
        <w:ind w:left="15" w:right="90" w:firstLine="555"/>
        <w:jc w:val="both"/>
        <w:rPr>
          <w:color w:val="000000"/>
          <w:sz w:val="18"/>
          <w:szCs w:val="18"/>
        </w:rPr>
      </w:pPr>
      <w:r w:rsidRPr="006677E9">
        <w:rPr>
          <w:rStyle w:val="rvts27"/>
          <w:color w:val="000000"/>
          <w:sz w:val="28"/>
          <w:szCs w:val="28"/>
        </w:rPr>
        <w:t>ППЕ організовують у безпечному районі підготовку пунктів висадки, уточнюють кількість населення, що прибуло, і порядок подачі транспортних засобів для його вивезення із зазначених та проміжних пунктів евакуації до пунктів розміщення.  </w:t>
      </w:r>
    </w:p>
    <w:p w:rsidR="008F0D6F" w:rsidRPr="006677E9" w:rsidRDefault="008F0D6F" w:rsidP="008F0D6F">
      <w:pPr>
        <w:pStyle w:val="rvps2570"/>
        <w:shd w:val="clear" w:color="auto" w:fill="FFFFFF"/>
        <w:spacing w:before="0" w:beforeAutospacing="0" w:after="0" w:afterAutospacing="0"/>
        <w:ind w:left="15" w:right="90" w:firstLine="555"/>
        <w:jc w:val="both"/>
        <w:rPr>
          <w:color w:val="000000"/>
          <w:sz w:val="18"/>
          <w:szCs w:val="18"/>
        </w:rPr>
      </w:pPr>
    </w:p>
    <w:p w:rsidR="008F0D6F" w:rsidRPr="006677E9" w:rsidRDefault="008F0D6F" w:rsidP="008F0D6F">
      <w:pPr>
        <w:pStyle w:val="rvps2571"/>
        <w:shd w:val="clear" w:color="auto" w:fill="FFFFFF"/>
        <w:spacing w:before="0" w:beforeAutospacing="0" w:after="0" w:afterAutospacing="0"/>
        <w:ind w:left="15" w:right="90" w:firstLine="555"/>
        <w:jc w:val="both"/>
        <w:rPr>
          <w:color w:val="000000"/>
          <w:sz w:val="18"/>
          <w:szCs w:val="18"/>
        </w:rPr>
      </w:pPr>
      <w:r w:rsidRPr="006677E9">
        <w:rPr>
          <w:rStyle w:val="rvts18"/>
          <w:b/>
          <w:bCs/>
          <w:color w:val="000000"/>
          <w:sz w:val="28"/>
          <w:szCs w:val="28"/>
        </w:rPr>
        <w:t>2.</w:t>
      </w:r>
      <w:r w:rsidRPr="006677E9">
        <w:rPr>
          <w:rStyle w:val="rvts27"/>
          <w:color w:val="000000"/>
          <w:sz w:val="28"/>
          <w:szCs w:val="28"/>
        </w:rPr>
        <w:t> </w:t>
      </w:r>
      <w:r w:rsidRPr="006677E9">
        <w:rPr>
          <w:rStyle w:val="rvts18"/>
          <w:b/>
          <w:bCs/>
          <w:color w:val="000000"/>
          <w:sz w:val="28"/>
          <w:szCs w:val="28"/>
        </w:rPr>
        <w:t>Основними завданнями приймального пункту евакуації є:</w:t>
      </w:r>
    </w:p>
    <w:p w:rsidR="008F0D6F" w:rsidRPr="006677E9" w:rsidRDefault="008F0D6F" w:rsidP="008F0D6F">
      <w:pPr>
        <w:pStyle w:val="rvps2572"/>
        <w:shd w:val="clear" w:color="auto" w:fill="FFFFFF"/>
        <w:spacing w:before="0" w:beforeAutospacing="0" w:after="0" w:afterAutospacing="0"/>
        <w:ind w:right="90" w:firstLine="570"/>
        <w:jc w:val="both"/>
        <w:rPr>
          <w:color w:val="000000"/>
          <w:sz w:val="18"/>
          <w:szCs w:val="18"/>
        </w:rPr>
      </w:pPr>
      <w:r w:rsidRPr="006677E9">
        <w:rPr>
          <w:rStyle w:val="rvts27"/>
          <w:color w:val="000000"/>
          <w:sz w:val="28"/>
          <w:szCs w:val="28"/>
        </w:rPr>
        <w:t>2.1. Зустріч прибуваючих поїздів, автомобільних та піших колон.</w:t>
      </w:r>
    </w:p>
    <w:p w:rsidR="008F0D6F" w:rsidRPr="006677E9" w:rsidRDefault="008F0D6F" w:rsidP="008F0D6F">
      <w:pPr>
        <w:pStyle w:val="rvps2573"/>
        <w:shd w:val="clear" w:color="auto" w:fill="FFFFFF"/>
        <w:spacing w:before="0" w:beforeAutospacing="0" w:after="0" w:afterAutospacing="0"/>
        <w:ind w:right="90" w:firstLine="570"/>
        <w:jc w:val="both"/>
        <w:rPr>
          <w:color w:val="000000"/>
          <w:sz w:val="18"/>
          <w:szCs w:val="18"/>
        </w:rPr>
      </w:pPr>
      <w:r w:rsidRPr="006677E9">
        <w:rPr>
          <w:rStyle w:val="rvts27"/>
          <w:color w:val="000000"/>
          <w:sz w:val="28"/>
          <w:szCs w:val="28"/>
        </w:rPr>
        <w:t>2.2. Забезпечення організованої висадки та розміщення евакуйованого населення.</w:t>
      </w:r>
    </w:p>
    <w:p w:rsidR="008F0D6F" w:rsidRPr="006677E9" w:rsidRDefault="008F0D6F" w:rsidP="008F0D6F">
      <w:pPr>
        <w:pStyle w:val="rvps2574"/>
        <w:shd w:val="clear" w:color="auto" w:fill="FFFFFF"/>
        <w:spacing w:before="0" w:beforeAutospacing="0" w:after="0" w:afterAutospacing="0"/>
        <w:ind w:right="90" w:firstLine="570"/>
        <w:jc w:val="both"/>
        <w:rPr>
          <w:color w:val="000000"/>
          <w:sz w:val="18"/>
          <w:szCs w:val="18"/>
        </w:rPr>
      </w:pPr>
      <w:r w:rsidRPr="006677E9">
        <w:rPr>
          <w:rStyle w:val="rvts27"/>
          <w:color w:val="000000"/>
          <w:sz w:val="28"/>
          <w:szCs w:val="28"/>
        </w:rPr>
        <w:t>2.3. Організація відправлення евакуйованого населення автомобільним транспортом i пішим порядком у пункти його розміщення.</w:t>
      </w:r>
    </w:p>
    <w:p w:rsidR="008F0D6F" w:rsidRPr="006677E9" w:rsidRDefault="008F0D6F" w:rsidP="008F0D6F">
      <w:pPr>
        <w:pStyle w:val="rvps2575"/>
        <w:shd w:val="clear" w:color="auto" w:fill="FFFFFF"/>
        <w:spacing w:before="0" w:beforeAutospacing="0" w:after="0" w:afterAutospacing="0"/>
        <w:ind w:right="90" w:firstLine="570"/>
        <w:jc w:val="both"/>
        <w:rPr>
          <w:color w:val="000000"/>
          <w:sz w:val="18"/>
          <w:szCs w:val="18"/>
        </w:rPr>
      </w:pPr>
      <w:r w:rsidRPr="006677E9">
        <w:rPr>
          <w:rStyle w:val="rvts27"/>
          <w:color w:val="000000"/>
          <w:sz w:val="28"/>
          <w:szCs w:val="28"/>
        </w:rPr>
        <w:t>2.4. Організація надання медичної допомоги евакуйованому населенню.</w:t>
      </w:r>
    </w:p>
    <w:p w:rsidR="008F0D6F" w:rsidRPr="006677E9" w:rsidRDefault="008F0D6F" w:rsidP="008F0D6F">
      <w:pPr>
        <w:pStyle w:val="rvps2576"/>
        <w:shd w:val="clear" w:color="auto" w:fill="FFFFFF"/>
        <w:spacing w:before="0" w:beforeAutospacing="0" w:after="0" w:afterAutospacing="0"/>
        <w:ind w:right="90" w:firstLine="570"/>
        <w:jc w:val="both"/>
        <w:rPr>
          <w:color w:val="000000"/>
          <w:sz w:val="18"/>
          <w:szCs w:val="18"/>
        </w:rPr>
      </w:pPr>
      <w:r w:rsidRPr="006677E9">
        <w:rPr>
          <w:rStyle w:val="rvts27"/>
          <w:color w:val="000000"/>
          <w:sz w:val="28"/>
          <w:szCs w:val="28"/>
        </w:rPr>
        <w:t>2.5. Забезпечення громадського порядку (публічної безпеки) в пунктах    висадки.</w:t>
      </w:r>
    </w:p>
    <w:p w:rsidR="008F0D6F" w:rsidRPr="006677E9" w:rsidRDefault="008F0D6F" w:rsidP="008F0D6F">
      <w:pPr>
        <w:pStyle w:val="rvps2577"/>
        <w:shd w:val="clear" w:color="auto" w:fill="FFFFFF"/>
        <w:spacing w:before="0" w:beforeAutospacing="0" w:after="0" w:afterAutospacing="0"/>
        <w:ind w:right="90" w:firstLine="570"/>
        <w:jc w:val="both"/>
        <w:rPr>
          <w:color w:val="000000"/>
          <w:sz w:val="18"/>
          <w:szCs w:val="18"/>
        </w:rPr>
      </w:pPr>
      <w:r w:rsidRPr="006677E9">
        <w:rPr>
          <w:rStyle w:val="rvts27"/>
          <w:color w:val="000000"/>
          <w:sz w:val="28"/>
          <w:szCs w:val="28"/>
        </w:rPr>
        <w:t xml:space="preserve">2.6. Доповідь голові комісії з питань евакуації безпечного району про час прибуття, </w:t>
      </w:r>
      <w:proofErr w:type="spellStart"/>
      <w:r w:rsidRPr="006677E9">
        <w:rPr>
          <w:rStyle w:val="rvts27"/>
          <w:color w:val="000000"/>
          <w:sz w:val="28"/>
          <w:szCs w:val="28"/>
        </w:rPr>
        <w:t>кiлькостi</w:t>
      </w:r>
      <w:proofErr w:type="spellEnd"/>
      <w:r w:rsidRPr="006677E9">
        <w:rPr>
          <w:rStyle w:val="rvts27"/>
          <w:color w:val="000000"/>
          <w:sz w:val="28"/>
          <w:szCs w:val="28"/>
        </w:rPr>
        <w:t xml:space="preserve"> населення, яке прибуло, та відправлення його до пунктів (місць) розміщення. </w:t>
      </w:r>
    </w:p>
    <w:p w:rsidR="008F0D6F" w:rsidRPr="006677E9" w:rsidRDefault="008F0D6F" w:rsidP="008F0D6F">
      <w:pPr>
        <w:pStyle w:val="rvps2578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</w:p>
    <w:p w:rsidR="008F0D6F" w:rsidRPr="006677E9" w:rsidRDefault="008F0D6F" w:rsidP="008F0D6F">
      <w:pPr>
        <w:pStyle w:val="rvps2579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  <w:r w:rsidRPr="006677E9">
        <w:rPr>
          <w:rStyle w:val="rvts18"/>
          <w:b/>
          <w:bCs/>
          <w:color w:val="000000"/>
          <w:sz w:val="28"/>
          <w:szCs w:val="28"/>
        </w:rPr>
        <w:t>3. Склад приймального пункту евакуації:</w:t>
      </w: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05"/>
        <w:gridCol w:w="1770"/>
      </w:tblGrid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704"/>
              <w:spacing w:before="0" w:beforeAutospacing="0" w:after="0" w:afterAutospacing="0"/>
              <w:jc w:val="both"/>
            </w:pPr>
            <w:r w:rsidRPr="006677E9">
              <w:rPr>
                <w:rStyle w:val="rvts27"/>
                <w:sz w:val="28"/>
                <w:szCs w:val="28"/>
              </w:rPr>
              <w:t>                                    Посадова особа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1"/>
              <w:spacing w:before="0" w:beforeAutospacing="0" w:after="0" w:afterAutospacing="0"/>
              <w:jc w:val="center"/>
            </w:pPr>
            <w:r w:rsidRPr="006677E9">
              <w:rPr>
                <w:rStyle w:val="rvts27"/>
                <w:sz w:val="28"/>
                <w:szCs w:val="28"/>
              </w:rPr>
              <w:t>Кількість чол.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704"/>
              <w:spacing w:before="0" w:beforeAutospacing="0" w:after="0" w:afterAutospacing="0"/>
              <w:jc w:val="both"/>
            </w:pPr>
            <w:r w:rsidRPr="006677E9">
              <w:rPr>
                <w:rStyle w:val="rvts27"/>
                <w:sz w:val="28"/>
                <w:szCs w:val="28"/>
              </w:rPr>
              <w:t>Начальник         пункту евакуації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1"/>
              <w:spacing w:before="0" w:beforeAutospacing="0" w:after="0" w:afterAutospacing="0"/>
              <w:jc w:val="center"/>
            </w:pPr>
            <w:r w:rsidRPr="006677E9">
              <w:rPr>
                <w:rStyle w:val="rvts27"/>
                <w:sz w:val="28"/>
                <w:szCs w:val="28"/>
              </w:rPr>
              <w:t>1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704"/>
              <w:spacing w:before="0" w:beforeAutospacing="0" w:after="0" w:afterAutospacing="0"/>
              <w:jc w:val="both"/>
            </w:pPr>
            <w:r w:rsidRPr="006677E9">
              <w:rPr>
                <w:rStyle w:val="rvts27"/>
                <w:sz w:val="28"/>
                <w:szCs w:val="28"/>
              </w:rPr>
              <w:t>Заступник начальника             пункту евакуації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1"/>
              <w:spacing w:before="0" w:beforeAutospacing="0" w:after="0" w:afterAutospacing="0"/>
              <w:jc w:val="center"/>
            </w:pPr>
            <w:r w:rsidRPr="006677E9">
              <w:rPr>
                <w:rStyle w:val="rvts27"/>
                <w:sz w:val="28"/>
                <w:szCs w:val="28"/>
              </w:rPr>
              <w:t>1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2580"/>
              <w:spacing w:before="0" w:beforeAutospacing="0" w:after="0" w:afterAutospacing="0"/>
              <w:jc w:val="both"/>
            </w:pPr>
            <w:r w:rsidRPr="006677E9">
              <w:rPr>
                <w:rStyle w:val="rvts27"/>
                <w:sz w:val="28"/>
                <w:szCs w:val="28"/>
              </w:rPr>
              <w:t xml:space="preserve">Група </w:t>
            </w:r>
            <w:proofErr w:type="spellStart"/>
            <w:r w:rsidRPr="006677E9">
              <w:rPr>
                <w:rStyle w:val="rvts27"/>
                <w:sz w:val="28"/>
                <w:szCs w:val="28"/>
              </w:rPr>
              <w:t>зустрiчi</w:t>
            </w:r>
            <w:proofErr w:type="spellEnd"/>
            <w:r w:rsidRPr="006677E9">
              <w:rPr>
                <w:rStyle w:val="rvts27"/>
                <w:sz w:val="28"/>
                <w:szCs w:val="28"/>
              </w:rPr>
              <w:t>, приймання та тимчасового розміщення евакуйованого населення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1"/>
              <w:spacing w:before="0" w:beforeAutospacing="0" w:after="0" w:afterAutospacing="0"/>
              <w:jc w:val="center"/>
            </w:pPr>
            <w:r w:rsidRPr="006677E9">
              <w:rPr>
                <w:rStyle w:val="rvts27"/>
                <w:sz w:val="28"/>
                <w:szCs w:val="28"/>
              </w:rPr>
              <w:t>2-3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704"/>
              <w:spacing w:before="0" w:beforeAutospacing="0" w:after="0" w:afterAutospacing="0"/>
              <w:jc w:val="both"/>
            </w:pPr>
            <w:r w:rsidRPr="006677E9">
              <w:rPr>
                <w:rStyle w:val="rvts27"/>
                <w:sz w:val="28"/>
                <w:szCs w:val="28"/>
              </w:rPr>
              <w:t>Група відправлення та супроводу евакуйованого населення до пункту розміщення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1"/>
              <w:spacing w:before="0" w:beforeAutospacing="0" w:after="0" w:afterAutospacing="0"/>
              <w:jc w:val="center"/>
            </w:pPr>
            <w:r w:rsidRPr="006677E9">
              <w:rPr>
                <w:rStyle w:val="rvts27"/>
                <w:sz w:val="28"/>
                <w:szCs w:val="28"/>
              </w:rPr>
              <w:t>3-4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704"/>
              <w:spacing w:before="0" w:beforeAutospacing="0" w:after="0" w:afterAutospacing="0"/>
              <w:jc w:val="both"/>
            </w:pPr>
            <w:r w:rsidRPr="006677E9">
              <w:rPr>
                <w:rStyle w:val="rvts27"/>
                <w:sz w:val="28"/>
                <w:szCs w:val="28"/>
              </w:rPr>
              <w:t>Група охорони громадського порядку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1"/>
              <w:spacing w:before="0" w:beforeAutospacing="0" w:after="0" w:afterAutospacing="0"/>
              <w:jc w:val="center"/>
            </w:pPr>
            <w:r w:rsidRPr="006677E9">
              <w:rPr>
                <w:rStyle w:val="rvts27"/>
                <w:sz w:val="28"/>
                <w:szCs w:val="28"/>
              </w:rPr>
              <w:t>2-3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704"/>
              <w:spacing w:before="0" w:beforeAutospacing="0" w:after="0" w:afterAutospacing="0"/>
              <w:jc w:val="both"/>
            </w:pPr>
            <w:r w:rsidRPr="006677E9">
              <w:rPr>
                <w:rStyle w:val="rvts27"/>
                <w:sz w:val="28"/>
                <w:szCs w:val="28"/>
              </w:rPr>
              <w:t>Група забезпечення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1"/>
              <w:spacing w:before="0" w:beforeAutospacing="0" w:after="0" w:afterAutospacing="0"/>
              <w:jc w:val="center"/>
            </w:pPr>
            <w:r w:rsidRPr="006677E9">
              <w:rPr>
                <w:rStyle w:val="rvts27"/>
                <w:sz w:val="28"/>
                <w:szCs w:val="28"/>
              </w:rPr>
              <w:t>2-3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704"/>
              <w:spacing w:before="0" w:beforeAutospacing="0" w:after="0" w:afterAutospacing="0"/>
              <w:jc w:val="both"/>
            </w:pPr>
            <w:r w:rsidRPr="006677E9">
              <w:rPr>
                <w:rStyle w:val="rvts27"/>
                <w:sz w:val="28"/>
                <w:szCs w:val="28"/>
              </w:rPr>
              <w:t>Медичний пункт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1"/>
              <w:spacing w:before="0" w:beforeAutospacing="0" w:after="0" w:afterAutospacing="0"/>
              <w:jc w:val="center"/>
            </w:pPr>
            <w:r w:rsidRPr="006677E9">
              <w:rPr>
                <w:rStyle w:val="rvts27"/>
                <w:sz w:val="28"/>
                <w:szCs w:val="28"/>
              </w:rPr>
              <w:t>1-2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704"/>
              <w:spacing w:before="0" w:beforeAutospacing="0" w:after="0" w:afterAutospacing="0"/>
              <w:jc w:val="both"/>
            </w:pPr>
            <w:r w:rsidRPr="006677E9">
              <w:rPr>
                <w:rStyle w:val="rvts27"/>
                <w:sz w:val="28"/>
                <w:szCs w:val="28"/>
              </w:rPr>
              <w:lastRenderedPageBreak/>
              <w:t>Кімната матері і дитини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1"/>
              <w:spacing w:before="0" w:beforeAutospacing="0" w:after="0" w:afterAutospacing="0"/>
              <w:jc w:val="center"/>
            </w:pPr>
            <w:r w:rsidRPr="006677E9">
              <w:rPr>
                <w:rStyle w:val="rvts27"/>
                <w:sz w:val="28"/>
                <w:szCs w:val="28"/>
              </w:rPr>
              <w:t>1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704"/>
              <w:spacing w:before="0" w:beforeAutospacing="0" w:after="0" w:afterAutospacing="0"/>
              <w:jc w:val="both"/>
            </w:pPr>
            <w:r w:rsidRPr="006677E9">
              <w:rPr>
                <w:rStyle w:val="rvts27"/>
                <w:sz w:val="28"/>
                <w:szCs w:val="28"/>
              </w:rPr>
              <w:t>Відповідальний столу довідок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1"/>
              <w:spacing w:before="0" w:beforeAutospacing="0" w:after="0" w:afterAutospacing="0"/>
              <w:jc w:val="center"/>
            </w:pPr>
            <w:r w:rsidRPr="006677E9">
              <w:rPr>
                <w:rStyle w:val="rvts27"/>
                <w:sz w:val="28"/>
                <w:szCs w:val="28"/>
              </w:rPr>
              <w:t>1</w:t>
            </w:r>
          </w:p>
        </w:tc>
      </w:tr>
      <w:tr w:rsidR="008F0D6F" w:rsidRPr="006677E9" w:rsidTr="00154A22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704"/>
              <w:spacing w:before="0" w:beforeAutospacing="0" w:after="0" w:afterAutospacing="0"/>
              <w:jc w:val="both"/>
            </w:pPr>
            <w:r w:rsidRPr="006677E9">
              <w:rPr>
                <w:rStyle w:val="rvts27"/>
                <w:sz w:val="28"/>
                <w:szCs w:val="28"/>
              </w:rPr>
              <w:t>Представники суб’єктів господарювання,  підприємств, що є виконавцями послуг з утримання житлових будинків та прибудинкової території,  ОСББ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0D6F" w:rsidRPr="006677E9" w:rsidRDefault="008F0D6F" w:rsidP="00154A22">
            <w:pPr>
              <w:pStyle w:val="rvps1"/>
              <w:spacing w:before="0" w:beforeAutospacing="0" w:after="0" w:afterAutospacing="0"/>
              <w:jc w:val="center"/>
            </w:pPr>
          </w:p>
        </w:tc>
      </w:tr>
    </w:tbl>
    <w:p w:rsidR="008F0D6F" w:rsidRPr="006677E9" w:rsidRDefault="008F0D6F" w:rsidP="008F0D6F">
      <w:pPr>
        <w:pStyle w:val="rvps1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:rsidR="008F0D6F" w:rsidRPr="006677E9" w:rsidRDefault="008F0D6F" w:rsidP="008F0D6F">
      <w:pPr>
        <w:pStyle w:val="rvps2581"/>
        <w:shd w:val="clear" w:color="auto" w:fill="FFFFFF"/>
        <w:spacing w:before="0" w:beforeAutospacing="0" w:after="0" w:afterAutospacing="0"/>
        <w:ind w:right="90" w:firstLine="570"/>
        <w:jc w:val="both"/>
        <w:rPr>
          <w:color w:val="000000"/>
          <w:sz w:val="18"/>
          <w:szCs w:val="18"/>
        </w:rPr>
      </w:pPr>
      <w:r w:rsidRPr="006677E9">
        <w:rPr>
          <w:rStyle w:val="rvts27"/>
          <w:color w:val="000000"/>
          <w:sz w:val="28"/>
          <w:szCs w:val="28"/>
        </w:rPr>
        <w:t>У випадку аварії на АЕС приймальні пункти евакуації розгортаються у місцях висадки евакуйованого населення поблизу залізничних станцій, пристаней та пунктів висадки з автотранспорту.</w:t>
      </w:r>
    </w:p>
    <w:p w:rsidR="008F0D6F" w:rsidRPr="006677E9" w:rsidRDefault="008F0D6F" w:rsidP="008F0D6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F0D6F" w:rsidRPr="006677E9" w:rsidRDefault="008F0D6F" w:rsidP="008F0D6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F0D6F" w:rsidRPr="006677E9" w:rsidRDefault="008F0D6F" w:rsidP="008F0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виконавчого комітету                                   Олег ВОВКУН</w:t>
      </w:r>
    </w:p>
    <w:p w:rsidR="008F0D6F" w:rsidRPr="009773F7" w:rsidRDefault="008F0D6F" w:rsidP="008F0D6F">
      <w:pPr>
        <w:rPr>
          <w:lang w:val="uk-UA"/>
        </w:rPr>
      </w:pPr>
      <w:r>
        <w:rPr>
          <w:b/>
          <w:sz w:val="28"/>
          <w:szCs w:val="28"/>
        </w:rPr>
        <w:br w:type="page"/>
      </w:r>
    </w:p>
    <w:sectPr w:rsidR="008F0D6F" w:rsidRPr="009773F7" w:rsidSect="00057D6B">
      <w:headerReference w:type="default" r:id="rId8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441" w:rsidRDefault="005C4441">
      <w:r>
        <w:separator/>
      </w:r>
    </w:p>
  </w:endnote>
  <w:endnote w:type="continuationSeparator" w:id="0">
    <w:p w:rsidR="005C4441" w:rsidRDefault="005C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441" w:rsidRDefault="005C4441">
      <w:r>
        <w:separator/>
      </w:r>
    </w:p>
  </w:footnote>
  <w:footnote w:type="continuationSeparator" w:id="0">
    <w:p w:rsidR="005C4441" w:rsidRDefault="005C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22" w:rsidRDefault="00154A2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7759">
      <w:rPr>
        <w:noProof/>
      </w:rPr>
      <w:t>18</w:t>
    </w:r>
    <w:r>
      <w:fldChar w:fldCharType="end"/>
    </w:r>
  </w:p>
  <w:p w:rsidR="00154A22" w:rsidRDefault="00154A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AD0"/>
    <w:multiLevelType w:val="hybridMultilevel"/>
    <w:tmpl w:val="E4F88C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F12B9"/>
    <w:multiLevelType w:val="multilevel"/>
    <w:tmpl w:val="EA90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94537"/>
    <w:multiLevelType w:val="hybridMultilevel"/>
    <w:tmpl w:val="B1662E06"/>
    <w:lvl w:ilvl="0" w:tplc="8EEC97D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F7"/>
    <w:rsid w:val="0000077F"/>
    <w:rsid w:val="00057D6B"/>
    <w:rsid w:val="000A7C5B"/>
    <w:rsid w:val="00131335"/>
    <w:rsid w:val="00154A22"/>
    <w:rsid w:val="0016105E"/>
    <w:rsid w:val="001E698B"/>
    <w:rsid w:val="00200814"/>
    <w:rsid w:val="00214228"/>
    <w:rsid w:val="002212F3"/>
    <w:rsid w:val="00231EB9"/>
    <w:rsid w:val="00255908"/>
    <w:rsid w:val="002C76E0"/>
    <w:rsid w:val="002F0339"/>
    <w:rsid w:val="00300FA5"/>
    <w:rsid w:val="00306175"/>
    <w:rsid w:val="0031168B"/>
    <w:rsid w:val="00332D01"/>
    <w:rsid w:val="00376814"/>
    <w:rsid w:val="0038550C"/>
    <w:rsid w:val="003867D8"/>
    <w:rsid w:val="003B16B2"/>
    <w:rsid w:val="003C5881"/>
    <w:rsid w:val="003E789A"/>
    <w:rsid w:val="004267A0"/>
    <w:rsid w:val="004547DC"/>
    <w:rsid w:val="004B497F"/>
    <w:rsid w:val="004C6C8B"/>
    <w:rsid w:val="004F7757"/>
    <w:rsid w:val="00507D55"/>
    <w:rsid w:val="005275B4"/>
    <w:rsid w:val="00552FF6"/>
    <w:rsid w:val="00553051"/>
    <w:rsid w:val="00595D34"/>
    <w:rsid w:val="005B4F70"/>
    <w:rsid w:val="005C4441"/>
    <w:rsid w:val="005D3F67"/>
    <w:rsid w:val="005E1A66"/>
    <w:rsid w:val="00611522"/>
    <w:rsid w:val="0061215E"/>
    <w:rsid w:val="006520D5"/>
    <w:rsid w:val="00654417"/>
    <w:rsid w:val="006B24C6"/>
    <w:rsid w:val="006C1972"/>
    <w:rsid w:val="006C1B5A"/>
    <w:rsid w:val="006C1F8A"/>
    <w:rsid w:val="006E7807"/>
    <w:rsid w:val="00723E9E"/>
    <w:rsid w:val="00785FA4"/>
    <w:rsid w:val="007A4562"/>
    <w:rsid w:val="007A7759"/>
    <w:rsid w:val="007D7013"/>
    <w:rsid w:val="007D7FA1"/>
    <w:rsid w:val="00821E6D"/>
    <w:rsid w:val="00836018"/>
    <w:rsid w:val="008E1F76"/>
    <w:rsid w:val="008F0D6F"/>
    <w:rsid w:val="009773F7"/>
    <w:rsid w:val="009A5442"/>
    <w:rsid w:val="00A154CA"/>
    <w:rsid w:val="00A27DAD"/>
    <w:rsid w:val="00A81E9F"/>
    <w:rsid w:val="00AA4E5E"/>
    <w:rsid w:val="00AB69E3"/>
    <w:rsid w:val="00AE3089"/>
    <w:rsid w:val="00AF7B53"/>
    <w:rsid w:val="00B3047A"/>
    <w:rsid w:val="00B82121"/>
    <w:rsid w:val="00B96620"/>
    <w:rsid w:val="00C419AE"/>
    <w:rsid w:val="00C7461F"/>
    <w:rsid w:val="00C757B3"/>
    <w:rsid w:val="00CF35B3"/>
    <w:rsid w:val="00D17956"/>
    <w:rsid w:val="00D945CB"/>
    <w:rsid w:val="00DD7559"/>
    <w:rsid w:val="00E154A5"/>
    <w:rsid w:val="00E714DE"/>
    <w:rsid w:val="00E94DBD"/>
    <w:rsid w:val="00ED76C5"/>
    <w:rsid w:val="00F00AD7"/>
    <w:rsid w:val="00F24816"/>
    <w:rsid w:val="00F3135B"/>
    <w:rsid w:val="00F45A93"/>
    <w:rsid w:val="00F70A73"/>
    <w:rsid w:val="00FF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5F72"/>
  <w15:docId w15:val="{503B5F50-3DD8-4504-BF20-D442DAA2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82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773F7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9773F7"/>
    <w:pPr>
      <w:keepNext/>
      <w:tabs>
        <w:tab w:val="left" w:pos="2172"/>
      </w:tabs>
      <w:snapToGrid w:val="0"/>
      <w:jc w:val="center"/>
      <w:outlineLvl w:val="8"/>
    </w:pPr>
    <w:rPr>
      <w:rFonts w:ascii="Arial Black" w:hAnsi="Arial Black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3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73F7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73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773F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773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773F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773F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Body Text"/>
    <w:basedOn w:val="a"/>
    <w:link w:val="a9"/>
    <w:rsid w:val="0031168B"/>
    <w:pPr>
      <w:tabs>
        <w:tab w:val="left" w:pos="1428"/>
      </w:tabs>
      <w:spacing w:line="360" w:lineRule="auto"/>
      <w:jc w:val="both"/>
    </w:pPr>
    <w:rPr>
      <w:snapToGrid w:val="0"/>
      <w:sz w:val="24"/>
      <w:szCs w:val="24"/>
      <w:lang w:val="uk-UA"/>
    </w:rPr>
  </w:style>
  <w:style w:type="character" w:customStyle="1" w:styleId="a9">
    <w:name w:val="Основний текст Знак"/>
    <w:basedOn w:val="a0"/>
    <w:link w:val="a8"/>
    <w:rsid w:val="0031168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21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aa">
    <w:name w:val="Без інтервалів Знак"/>
    <w:basedOn w:val="a0"/>
    <w:link w:val="ab"/>
    <w:uiPriority w:val="1"/>
    <w:locked/>
    <w:rsid w:val="008F0D6F"/>
  </w:style>
  <w:style w:type="paragraph" w:styleId="ab">
    <w:name w:val="No Spacing"/>
    <w:link w:val="aa"/>
    <w:uiPriority w:val="1"/>
    <w:qFormat/>
    <w:rsid w:val="008F0D6F"/>
    <w:pPr>
      <w:spacing w:after="0" w:line="240" w:lineRule="auto"/>
    </w:pPr>
  </w:style>
  <w:style w:type="character" w:customStyle="1" w:styleId="rvts12">
    <w:name w:val="rvts12"/>
    <w:basedOn w:val="a0"/>
    <w:rsid w:val="008F0D6F"/>
  </w:style>
  <w:style w:type="character" w:customStyle="1" w:styleId="rvts27">
    <w:name w:val="rvts27"/>
    <w:basedOn w:val="a0"/>
    <w:rsid w:val="008F0D6F"/>
  </w:style>
  <w:style w:type="paragraph" w:customStyle="1" w:styleId="rvps2351">
    <w:name w:val="rvps235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2">
    <w:name w:val="rvps2352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3">
    <w:name w:val="rvps2353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4">
    <w:name w:val="rvps2354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1">
    <w:name w:val="rvts11"/>
    <w:basedOn w:val="a0"/>
    <w:rsid w:val="008F0D6F"/>
  </w:style>
  <w:style w:type="paragraph" w:customStyle="1" w:styleId="rvps2355">
    <w:name w:val="rvps2355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6">
    <w:name w:val="rvps2356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7">
    <w:name w:val="rvps2357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78">
    <w:name w:val="rvts78"/>
    <w:basedOn w:val="a0"/>
    <w:rsid w:val="008F0D6F"/>
  </w:style>
  <w:style w:type="character" w:customStyle="1" w:styleId="docdata">
    <w:name w:val="docdata"/>
    <w:aliases w:val="docy,v5,3248,baiaagaaboqcaaadzwqaaawjcaaaaaaaaaaaaaaaaaaaaaaaaaaaaaaaaaaaaaaaaaaaaaaaaaaaaaaaaaaaaaaaaaaaaaaaaaaaaaaaaaaaaaaaaaaaaaaaaaaaaaaaaaaaaaaaaaaaaaaaaaaaaaaaaaaaaaaaaaaaaaaaaaaaaaaaaaaaaaaaaaaaaaaaaaaaaaaaaaaaaaaaaaaaaaaaaaaaaaaaaaaaaaaa"/>
    <w:basedOn w:val="a0"/>
    <w:rsid w:val="008F0D6F"/>
  </w:style>
  <w:style w:type="table" w:styleId="ac">
    <w:name w:val="Table Grid"/>
    <w:basedOn w:val="a1"/>
    <w:uiPriority w:val="59"/>
    <w:rsid w:val="008F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8">
    <w:name w:val="rvts18"/>
    <w:basedOn w:val="a0"/>
    <w:rsid w:val="008F0D6F"/>
  </w:style>
  <w:style w:type="paragraph" w:customStyle="1" w:styleId="rvps704">
    <w:name w:val="rvps704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">
    <w:name w:val="rvps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67">
    <w:name w:val="rvps2567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68">
    <w:name w:val="rvps2568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69">
    <w:name w:val="rvps2569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0">
    <w:name w:val="rvps2570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1">
    <w:name w:val="rvps257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2">
    <w:name w:val="rvps2572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3">
    <w:name w:val="rvps2573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4">
    <w:name w:val="rvps2574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5">
    <w:name w:val="rvps2575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6">
    <w:name w:val="rvps2576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7">
    <w:name w:val="rvps2577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8">
    <w:name w:val="rvps2578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9">
    <w:name w:val="rvps2579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80">
    <w:name w:val="rvps2580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81">
    <w:name w:val="rvps258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e">
    <w:name w:val="Основний текст_"/>
    <w:basedOn w:val="a0"/>
    <w:link w:val="11"/>
    <w:locked/>
    <w:rsid w:val="005D3F67"/>
    <w:rPr>
      <w:rFonts w:ascii="Times New Roman" w:eastAsia="Times New Roman" w:hAnsi="Times New Roman" w:cs="Times New Roman"/>
      <w:color w:val="423E41"/>
      <w:sz w:val="28"/>
      <w:szCs w:val="28"/>
    </w:rPr>
  </w:style>
  <w:style w:type="paragraph" w:customStyle="1" w:styleId="11">
    <w:name w:val="Основний текст1"/>
    <w:basedOn w:val="a"/>
    <w:link w:val="ae"/>
    <w:rsid w:val="005D3F67"/>
    <w:pPr>
      <w:widowControl w:val="0"/>
      <w:ind w:firstLine="400"/>
    </w:pPr>
    <w:rPr>
      <w:color w:val="423E41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17470</Words>
  <Characters>9958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2024-02-19T08:09:00Z</cp:lastPrinted>
  <dcterms:created xsi:type="dcterms:W3CDTF">2024-06-04T13:37:00Z</dcterms:created>
  <dcterms:modified xsi:type="dcterms:W3CDTF">2024-06-04T14:07:00Z</dcterms:modified>
</cp:coreProperties>
</file>