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D7" w:rsidRPr="00C529D7" w:rsidRDefault="00C529D7" w:rsidP="00C424C3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C529D7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2787015</wp:posOffset>
            </wp:positionH>
            <wp:positionV relativeFrom="paragraph">
              <wp:posOffset>-5715</wp:posOffset>
            </wp:positionV>
            <wp:extent cx="449580" cy="718820"/>
            <wp:effectExtent l="0" t="0" r="762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9D7" w:rsidRPr="00C529D7" w:rsidRDefault="00C529D7" w:rsidP="00C424C3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C529D7" w:rsidRPr="00C529D7" w:rsidRDefault="00C529D7" w:rsidP="00C424C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529D7" w:rsidRPr="00C529D7" w:rsidRDefault="00C529D7" w:rsidP="00C424C3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9D7" w:rsidRDefault="00C529D7" w:rsidP="00C529D7">
                            <w:r>
                              <w:t xml:space="preserve">       </w:t>
                            </w:r>
                          </w:p>
                          <w:p w:rsidR="00C529D7" w:rsidRDefault="00C529D7" w:rsidP="00C52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BTzQIAAL4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" o:allowincell="f" filled="f" stroked="f">
                <v:textbox>
                  <w:txbxContent>
                    <w:p w:rsidR="00C529D7" w:rsidRDefault="00C529D7" w:rsidP="00C529D7">
                      <w:r>
                        <w:t xml:space="preserve">       </w:t>
                      </w:r>
                    </w:p>
                    <w:p w:rsidR="00C529D7" w:rsidRDefault="00C529D7" w:rsidP="00C529D7"/>
                  </w:txbxContent>
                </v:textbox>
              </v:shape>
            </w:pict>
          </mc:Fallback>
        </mc:AlternateContent>
      </w:r>
    </w:p>
    <w:p w:rsidR="00C529D7" w:rsidRPr="00C529D7" w:rsidRDefault="00C529D7" w:rsidP="00C424C3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C529D7" w:rsidRPr="00C529D7" w:rsidRDefault="00C529D7" w:rsidP="00C42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C529D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C529D7" w:rsidRPr="00C529D7" w:rsidRDefault="00C529D7" w:rsidP="00C42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C529D7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C529D7" w:rsidRPr="00C529D7" w:rsidRDefault="00C529D7" w:rsidP="00C424C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529D7" w:rsidRPr="00C529D7" w:rsidRDefault="00C529D7" w:rsidP="00C42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C529D7" w:rsidRPr="00C529D7" w:rsidRDefault="00C529D7" w:rsidP="00C424C3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C529D7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C529D7" w:rsidRPr="00C529D7" w:rsidRDefault="00C529D7" w:rsidP="00C42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529D7" w:rsidRPr="00C529D7" w:rsidRDefault="00C529D7" w:rsidP="00C42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</w:t>
      </w:r>
      <w:r w:rsidR="00C424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</w:t>
      </w:r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24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травня</w:t>
      </w:r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2024 року                                                                   </w:t>
      </w:r>
      <w:r w:rsidR="00C424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119-р</w:t>
      </w:r>
    </w:p>
    <w:p w:rsidR="00C529D7" w:rsidRPr="00C529D7" w:rsidRDefault="00C529D7" w:rsidP="00C42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proofErr w:type="spellStart"/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м.Рогатин</w:t>
      </w:r>
      <w:proofErr w:type="spellEnd"/>
    </w:p>
    <w:p w:rsidR="00C529D7" w:rsidRPr="00C529D7" w:rsidRDefault="00C529D7" w:rsidP="00C42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C529D7" w:rsidRPr="00C529D7" w:rsidRDefault="00C529D7" w:rsidP="00C42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9D7" w:rsidRDefault="00C529D7" w:rsidP="00C42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нагородження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</w:p>
    <w:p w:rsidR="00C529D7" w:rsidRPr="00C529D7" w:rsidRDefault="00C529D7" w:rsidP="00C42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Подяками</w:t>
      </w:r>
      <w:r w:rsidRPr="00C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міського голови </w:t>
      </w:r>
    </w:p>
    <w:p w:rsidR="00CE3C11" w:rsidRPr="00AD32B9" w:rsidRDefault="00CE3C11" w:rsidP="00C4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D7" w:rsidRDefault="00CE3C11" w:rsidP="00C424C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пунктом 4 статті 57 Закону України «Про освіту», беручи до уваги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C424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відділу освіти міської ради </w:t>
      </w:r>
      <w:r w:rsidR="00C424C3">
        <w:rPr>
          <w:rFonts w:ascii="Times New Roman" w:hAnsi="Times New Roman" w:cs="Times New Roman"/>
          <w:sz w:val="28"/>
          <w:szCs w:val="28"/>
        </w:rPr>
        <w:t>від 10.05.2024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="00C424C3">
        <w:rPr>
          <w:rFonts w:ascii="Times New Roman" w:hAnsi="Times New Roman" w:cs="Times New Roman"/>
          <w:sz w:val="28"/>
          <w:szCs w:val="28"/>
        </w:rPr>
        <w:t xml:space="preserve">№245/15.01-08 та від 15.05.2024 року № 253/15.01-15 </w:t>
      </w:r>
      <w:r w:rsidRPr="00AD32B9">
        <w:rPr>
          <w:rFonts w:ascii="Times New Roman" w:hAnsi="Times New Roman" w:cs="Times New Roman"/>
          <w:sz w:val="28"/>
          <w:szCs w:val="28"/>
        </w:rPr>
        <w:t xml:space="preserve">з метою відзначення </w:t>
      </w:r>
      <w:r w:rsidRPr="00662D4B">
        <w:rPr>
          <w:rFonts w:ascii="Times New Roman" w:hAnsi="Times New Roman" w:cs="Times New Roman"/>
          <w:sz w:val="28"/>
          <w:szCs w:val="28"/>
        </w:rPr>
        <w:t>переможців</w:t>
      </w:r>
      <w:r w:rsidR="005616AC">
        <w:rPr>
          <w:rFonts w:ascii="Times New Roman" w:hAnsi="Times New Roman" w:cs="Times New Roman"/>
          <w:sz w:val="28"/>
          <w:szCs w:val="28"/>
        </w:rPr>
        <w:t xml:space="preserve"> та учасників</w:t>
      </w:r>
      <w:r w:rsidRPr="00662D4B">
        <w:rPr>
          <w:rFonts w:ascii="Times New Roman" w:hAnsi="Times New Roman" w:cs="Times New Roman"/>
          <w:sz w:val="28"/>
          <w:szCs w:val="28"/>
        </w:rPr>
        <w:t xml:space="preserve"> ІІ етапу Всеукраїнського конкурсу-захисту науково-дослідницьких робіт учнів-член</w:t>
      </w:r>
      <w:r>
        <w:rPr>
          <w:rFonts w:ascii="Times New Roman" w:hAnsi="Times New Roman" w:cs="Times New Roman"/>
          <w:sz w:val="28"/>
          <w:szCs w:val="28"/>
        </w:rPr>
        <w:t>ів Малої академії наук України</w:t>
      </w:r>
      <w:r w:rsidR="00561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AC" w:rsidRPr="00DA07DB">
        <w:rPr>
          <w:rFonts w:ascii="Times New Roman" w:hAnsi="Times New Roman" w:cs="Times New Roman"/>
          <w:sz w:val="28"/>
          <w:szCs w:val="28"/>
        </w:rPr>
        <w:t xml:space="preserve">ІІ та ІІІ етапів обласного конкурсу дослідницьких проектів Малої академії наук </w:t>
      </w:r>
      <w:r w:rsidR="00C424C3">
        <w:rPr>
          <w:rFonts w:ascii="Times New Roman" w:hAnsi="Times New Roman" w:cs="Times New Roman"/>
          <w:sz w:val="28"/>
          <w:szCs w:val="28"/>
        </w:rPr>
        <w:t>у 2023</w:t>
      </w:r>
      <w:r w:rsidR="005616AC">
        <w:rPr>
          <w:rFonts w:ascii="Times New Roman" w:hAnsi="Times New Roman" w:cs="Times New Roman"/>
          <w:sz w:val="28"/>
          <w:szCs w:val="28"/>
        </w:rPr>
        <w:t>/2024</w:t>
      </w:r>
      <w:r w:rsidRPr="00662D4B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2D4B">
        <w:rPr>
          <w:rFonts w:ascii="Times New Roman" w:hAnsi="Times New Roman" w:cs="Times New Roman"/>
          <w:sz w:val="28"/>
          <w:szCs w:val="28"/>
        </w:rPr>
        <w:t>педагогічних працівників – керівників робіт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нагородити</w:t>
      </w:r>
      <w:r w:rsidR="00C52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E3C11" w:rsidRPr="00662D4B" w:rsidRDefault="00C529D7" w:rsidP="00C424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І. </w:t>
      </w:r>
      <w:r w:rsidR="00CE3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Грамотами міського голови</w:t>
      </w:r>
      <w:r w:rsidR="00CE3C11" w:rsidRPr="00AD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C97E58" w:rsidRDefault="00CE3C11" w:rsidP="00C424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29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Переможців </w:t>
      </w:r>
      <w:r w:rsidRPr="00662D4B">
        <w:rPr>
          <w:rFonts w:ascii="Times New Roman" w:hAnsi="Times New Roman" w:cs="Times New Roman"/>
          <w:sz w:val="28"/>
          <w:szCs w:val="28"/>
        </w:rPr>
        <w:t xml:space="preserve">ІІ етапу Всеукраїнського </w:t>
      </w:r>
      <w:r w:rsidRPr="00DA07DB">
        <w:rPr>
          <w:rFonts w:ascii="Times New Roman" w:hAnsi="Times New Roman" w:cs="Times New Roman"/>
          <w:sz w:val="28"/>
          <w:szCs w:val="28"/>
        </w:rPr>
        <w:t>конкурсу – захисту науково – дослідницьких робіт учнів – членів Малої академії наук, ІІ та ІІІ етапів обласного конкурсу дослідницьких проектів Малої академії наук у 2023/2024 навчальному році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Гірняк Ілону Юріївну - ученицю 10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«Гімназія імені Володимира Великого» за зайняте 2 місце у ІІ етапі Всеукраїнського конкурсу – захисту науково – дослідницьких робіт учнів – членів Малої академії наук у секції «Англійська мова та англомовна література»;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Гупала Назарія Зіновійовича – учня 8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2 місце у ІІ (районному) етапі обласного конкурсу дослідницьких проектів Малої академії наук у секції «Історія рідного краю»;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Конопку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Мар’яну Іванівну - ученицю 7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2 місце у ІІ (районному) етапі обласного конкурсу дослідницьких проектів Малої академії наук у секції «Література. Мистецтво»;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lastRenderedPageBreak/>
        <w:t>Кривень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Софію Василівну - ученицю 11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«Гімназія імені Володимира Великого» за зайняте 3 місце у ІІ етапі Всеукраїнського конкурсу – захисту науково – дослідницьких робіт учнів – членів Малої академії наук у секції «Історичне краєзнавство»;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Лесів Христину Петрівну - ученицю 11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3 місце у ІІ етапі Всеукраїнського конкурсу – захисту науково – дослідницьких робіт учнів – членів Малої академії наук у секції «Історичне краєзнавство»;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Ляльку Андріану Мар’янівну - ученицю 9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3 місце у ІІ етапі Всеукраїнського конкурсу – захисту науково – дослідницьких робіт учнів – членів Малої академії наук у секції «Екологія»;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Ляльку Олесю Мар’янівну – ученицю 7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3 місце у ІІІ етапі обласного конкурсу дослідницьких проектів Малої академії наук у секції «Природознавство. Екологія. Охорона довкілля»;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Мельника Владислава Володимировича – учня 11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2 місце у ІІ етапі Всеукраїнського конкурсу – захисту науково – дослідницьких робіт учнів – членів Малої академії наук у секції «Історія України»;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Нехай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Аделіну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Романівну - ученицю 11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2 місце у ІІ етапі Всеукраїнського конкурсу – захисту науково – дослідницьких робіт учнів – членів Малої академії наук у секції «Теорія, історія, мистецтво та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арт</w:t>
      </w:r>
      <w:r w:rsidR="00D505F4">
        <w:rPr>
          <w:rFonts w:ascii="Times New Roman" w:eastAsia="Calibri" w:hAnsi="Times New Roman" w:cs="Times New Roman"/>
          <w:sz w:val="28"/>
          <w:szCs w:val="28"/>
        </w:rPr>
        <w:t>к</w:t>
      </w:r>
      <w:bookmarkStart w:id="0" w:name="_GoBack"/>
      <w:bookmarkEnd w:id="0"/>
      <w:r w:rsidRPr="00C529D7">
        <w:rPr>
          <w:rFonts w:ascii="Times New Roman" w:eastAsia="Calibri" w:hAnsi="Times New Roman" w:cs="Times New Roman"/>
          <w:sz w:val="28"/>
          <w:szCs w:val="28"/>
        </w:rPr>
        <w:t>ритика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37019" w:rsidRPr="00C529D7" w:rsidRDefault="00337019" w:rsidP="00C424C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Третяка Михайла Петровича - учня 8 класу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зайняте 3 місце у ІІ етапі Всеукраїнського конкурсу – захисту науково – дослідницьких робіт учнів – членів Малої академії наук у секції «Навчальні, ігрові програми та віртуальна реальність».</w:t>
      </w:r>
    </w:p>
    <w:p w:rsidR="00337019" w:rsidRPr="00337019" w:rsidRDefault="00C529D7" w:rsidP="00C424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37019" w:rsidRPr="00337019">
        <w:rPr>
          <w:rFonts w:ascii="Times New Roman" w:eastAsia="Calibri" w:hAnsi="Times New Roman" w:cs="Times New Roman"/>
          <w:sz w:val="28"/>
          <w:szCs w:val="28"/>
        </w:rPr>
        <w:t>2.</w:t>
      </w:r>
      <w:r w:rsidR="00337019" w:rsidRPr="00337019">
        <w:rPr>
          <w:rFonts w:ascii="Times New Roman" w:hAnsi="Times New Roman" w:cs="Times New Roman"/>
          <w:sz w:val="28"/>
          <w:szCs w:val="28"/>
        </w:rPr>
        <w:t xml:space="preserve"> </w:t>
      </w:r>
      <w:r w:rsidR="00337019">
        <w:rPr>
          <w:rFonts w:ascii="Times New Roman" w:hAnsi="Times New Roman" w:cs="Times New Roman"/>
          <w:sz w:val="28"/>
          <w:szCs w:val="28"/>
        </w:rPr>
        <w:t>П</w:t>
      </w:r>
      <w:r w:rsidR="00337019" w:rsidRPr="00662D4B">
        <w:rPr>
          <w:rFonts w:ascii="Times New Roman" w:hAnsi="Times New Roman" w:cs="Times New Roman"/>
          <w:sz w:val="28"/>
          <w:szCs w:val="28"/>
        </w:rPr>
        <w:t>едагогічних працівників – керівників робіт</w:t>
      </w:r>
      <w:r w:rsidR="00337019">
        <w:rPr>
          <w:rFonts w:ascii="Times New Roman" w:hAnsi="Times New Roman" w:cs="Times New Roman"/>
          <w:sz w:val="28"/>
          <w:szCs w:val="28"/>
        </w:rPr>
        <w:t xml:space="preserve"> </w:t>
      </w:r>
      <w:r w:rsidR="00337019">
        <w:rPr>
          <w:rFonts w:ascii="Times New Roman" w:eastAsia="Calibri" w:hAnsi="Times New Roman" w:cs="Times New Roman"/>
          <w:sz w:val="28"/>
          <w:szCs w:val="28"/>
        </w:rPr>
        <w:t>з</w:t>
      </w:r>
      <w:r w:rsidR="00337019" w:rsidRPr="00337019">
        <w:rPr>
          <w:rFonts w:ascii="Times New Roman" w:eastAsia="Calibri" w:hAnsi="Times New Roman" w:cs="Times New Roman"/>
          <w:sz w:val="28"/>
          <w:szCs w:val="28"/>
        </w:rPr>
        <w:t xml:space="preserve">а підтримку обдарованих дітей, залучення </w:t>
      </w:r>
      <w:proofErr w:type="spellStart"/>
      <w:r w:rsidR="00337019" w:rsidRPr="00337019">
        <w:rPr>
          <w:rFonts w:ascii="Times New Roman" w:eastAsia="Calibri" w:hAnsi="Times New Roman" w:cs="Times New Roman"/>
          <w:sz w:val="28"/>
          <w:szCs w:val="28"/>
        </w:rPr>
        <w:t>інтелектуально</w:t>
      </w:r>
      <w:proofErr w:type="spellEnd"/>
      <w:r w:rsidR="00337019" w:rsidRPr="00337019">
        <w:rPr>
          <w:rFonts w:ascii="Times New Roman" w:eastAsia="Calibri" w:hAnsi="Times New Roman" w:cs="Times New Roman"/>
          <w:sz w:val="28"/>
          <w:szCs w:val="28"/>
        </w:rPr>
        <w:t xml:space="preserve"> й творчо обдарованої молоді до науково – дослідницької та експериментальної роботи, формування активної громадянської позиції учнів, виховання в них самостійності та наполегливості: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Бирич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Оксану Петрівну учителя англійської мови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«Гімназія імені Володимира Великого» за підготовку переможця ІІ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Генегу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Мирославу Василівну - учителя зарубіжної літератури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підготовку переможців ІІ етапу Всеукраїнського конкурсу – захисту науково – дослідницьких робіт учнів – членів Малої академії наук у та ІІ (районного) етапу обласного конкурсу дослідницьких проектів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Доронюк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Лесю Богданівну – учителя історії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підготовку переможців ІІ етапу Всеукраїнського конкурсу – захисту науково </w:t>
      </w:r>
      <w:r w:rsidRPr="00C529D7">
        <w:rPr>
          <w:rFonts w:ascii="Times New Roman" w:eastAsia="Calibri" w:hAnsi="Times New Roman" w:cs="Times New Roman"/>
          <w:sz w:val="28"/>
          <w:szCs w:val="28"/>
        </w:rPr>
        <w:lastRenderedPageBreak/>
        <w:t>– дослідницьких робіт учнів – членів Малої академії наук та ІІ (районного) етапу обласного конкурсу дослідницьких проектів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Замулу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Олексія Олександровича - учителя інформатики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підготовку переможця ІІ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Стахуру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Галину Олександрівну – учителя біології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№1 за підготовку переможців ІІ етапу Всеукраїнського конкурсу – захисту науково – дослідницьких робіт учнів – членів Малої академії наук та ІІ етапу обласного конкурсу дослідницьких проектів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Яновського Богдана Антоновича - учителя історії </w:t>
      </w:r>
      <w:proofErr w:type="spellStart"/>
      <w:r w:rsidRPr="00C529D7"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Calibri" w:hAnsi="Times New Roman" w:cs="Times New Roman"/>
          <w:sz w:val="28"/>
          <w:szCs w:val="28"/>
        </w:rPr>
        <w:t xml:space="preserve"> ліцею «Гімназія імені Володимира Великого» за підготовку переможця ІІ етапу Всеукраїнського конкурсу – захисту науково – дослідницьких проектів Малої академії наук.</w:t>
      </w:r>
    </w:p>
    <w:p w:rsidR="00337019" w:rsidRPr="00337019" w:rsidRDefault="00C529D7" w:rsidP="00C424C3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ІІ. П</w:t>
      </w:r>
      <w:r w:rsidR="00337019" w:rsidRPr="00337019">
        <w:rPr>
          <w:rFonts w:ascii="Times New Roman" w:eastAsia="SimSun" w:hAnsi="Times New Roman" w:cs="Times New Roman"/>
          <w:sz w:val="28"/>
          <w:szCs w:val="28"/>
        </w:rPr>
        <w:t>одяк</w:t>
      </w:r>
      <w:r>
        <w:rPr>
          <w:rFonts w:ascii="Times New Roman" w:eastAsia="SimSun" w:hAnsi="Times New Roman" w:cs="Times New Roman"/>
          <w:sz w:val="28"/>
          <w:szCs w:val="28"/>
        </w:rPr>
        <w:t>ами міського голови</w:t>
      </w:r>
      <w:r w:rsidR="00337019" w:rsidRPr="00337019">
        <w:rPr>
          <w:rFonts w:ascii="Times New Roman" w:eastAsia="SimSun" w:hAnsi="Times New Roman" w:cs="Times New Roman"/>
          <w:sz w:val="28"/>
          <w:szCs w:val="28"/>
        </w:rPr>
        <w:t>:</w:t>
      </w:r>
    </w:p>
    <w:p w:rsidR="00337019" w:rsidRPr="00337019" w:rsidRDefault="00C529D7" w:rsidP="00C424C3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2.</w:t>
      </w:r>
      <w:r w:rsidR="00337019" w:rsidRPr="00337019">
        <w:rPr>
          <w:rFonts w:ascii="Times New Roman" w:eastAsia="SimSun" w:hAnsi="Times New Roman" w:cs="Times New Roman"/>
          <w:sz w:val="28"/>
          <w:szCs w:val="28"/>
        </w:rPr>
        <w:t>1. За участь у ІІ етапі Всеукраїнського конкурсу – захисту науково – дослідницьких робіт учнів – членів Малої академії наук у 2023/2024 навчальному році таких здобувачів освіти :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Акутіна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Максима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Володимровича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– учня 9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«Географія»;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Гладун Софію Олегівну - ученицю 10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«Фольклористика»;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Дармохвал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Анастасію Юріївну - ученицю 10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 імені Братів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Рогатинців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за участь у ІІ етапі Всеукраїнського конкурсу – захисту науково – дослідницьких робіт учнів – членів Малої академії наук у секції «Історія»;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Дмитрів Ольгу Андріївну - ученицю 9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імені Братів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Рогатинців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за участь у І етапі Всеукраїнського конкурсу – захисту науково – дослідницьких робіт учнів – членів Малої академії наук у секції «Фольклористика»;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Деркач Ангеліну Олегівну - ученицю 10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«Навчальні, ігрові програми та віртуальна реальність»;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Завгородню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Марту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Олексіівну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– ученицю 10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№1 за участь у  ІІ етапі Всеукраїнського конкурсу – захисту науково – </w:t>
      </w:r>
      <w:r w:rsidRPr="00C529D7">
        <w:rPr>
          <w:rFonts w:ascii="Times New Roman" w:eastAsia="SimSun" w:hAnsi="Times New Roman" w:cs="Times New Roman"/>
          <w:sz w:val="28"/>
          <w:szCs w:val="28"/>
        </w:rPr>
        <w:lastRenderedPageBreak/>
        <w:t>дослідницьких робіт учнів – членів Малої академії наук у секції «Біологія людини»;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Кліща Олександра Івановича – учня 10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«Англійська мова»;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Омеляна Івана Олеговича - учня 8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«Навчальні, ігрові програми та віртуальна реальність»;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Савку Юлію Петрівну - ученицю 9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імені Братів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Рогатинців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за участь у ІІ етапі Всеукраїнського конкурсу – захисту науково – дослідницьких робіт учнів – членів Малої академії наук у секції «Історія»;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Федунь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Елізу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Юріівну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- ученицю 11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№1 за участь у ІІ етапі Всеукраїнського конкурсу – захисту науково – дослідницьких робіт учнів – членів Малої академії наук у секції «Журналістика»;</w:t>
      </w:r>
    </w:p>
    <w:p w:rsidR="00337019" w:rsidRPr="00C529D7" w:rsidRDefault="00337019" w:rsidP="00C424C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Цап Софію Романівну - ученицю 11 класу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ліцею«Гімназія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імені  Володимира Великого» за участь у ІІ етапі Всеукраїнського конкурсу – захисту науково – дослідницьких робіт учнів – членів Малої академії наук у секції «Педагогіка».</w:t>
      </w:r>
    </w:p>
    <w:p w:rsidR="00337019" w:rsidRPr="00337019" w:rsidRDefault="00337019" w:rsidP="00C424C3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37019">
        <w:rPr>
          <w:rFonts w:ascii="Times New Roman" w:eastAsia="SimSun" w:hAnsi="Times New Roman" w:cs="Times New Roman"/>
          <w:sz w:val="28"/>
          <w:szCs w:val="28"/>
        </w:rPr>
        <w:t>2.</w:t>
      </w:r>
      <w:r w:rsidR="00C529D7">
        <w:rPr>
          <w:rFonts w:ascii="Times New Roman" w:eastAsia="SimSun" w:hAnsi="Times New Roman" w:cs="Times New Roman"/>
          <w:sz w:val="28"/>
          <w:szCs w:val="28"/>
        </w:rPr>
        <w:t xml:space="preserve">2. </w:t>
      </w:r>
      <w:r w:rsidRPr="00337019">
        <w:rPr>
          <w:rFonts w:ascii="Times New Roman" w:eastAsia="SimSun" w:hAnsi="Times New Roman" w:cs="Times New Roman"/>
          <w:sz w:val="28"/>
          <w:szCs w:val="28"/>
        </w:rPr>
        <w:t xml:space="preserve">За підтримку обдарованих дітей, залучення </w:t>
      </w:r>
      <w:proofErr w:type="spellStart"/>
      <w:r w:rsidRPr="00337019">
        <w:rPr>
          <w:rFonts w:ascii="Times New Roman" w:eastAsia="SimSun" w:hAnsi="Times New Roman" w:cs="Times New Roman"/>
          <w:sz w:val="28"/>
          <w:szCs w:val="28"/>
        </w:rPr>
        <w:t>інтелектуально</w:t>
      </w:r>
      <w:proofErr w:type="spellEnd"/>
      <w:r w:rsidRPr="00337019">
        <w:rPr>
          <w:rFonts w:ascii="Times New Roman" w:eastAsia="SimSun" w:hAnsi="Times New Roman" w:cs="Times New Roman"/>
          <w:sz w:val="28"/>
          <w:szCs w:val="28"/>
        </w:rPr>
        <w:t xml:space="preserve"> й творчо обдарованої молоді до науково – дослідницької та експериментальної роботи, формування активної громадянської позиції учнів, виховання в них самостійності та наполегливості таких педагогічних працівників :</w:t>
      </w:r>
    </w:p>
    <w:p w:rsidR="00337019" w:rsidRPr="00C529D7" w:rsidRDefault="00337019" w:rsidP="00C424C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Беркія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Дмитра Ігоровича - учителя інформатики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імені Братів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Рогатинців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за підготовку учасника ІІ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Гривнак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Тетяну Іванівну – керівника гуртка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імені Братів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Рогатинців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за підготовку учасника 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>Хом’</w:t>
      </w:r>
      <w:r w:rsidRPr="00C529D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яка Олега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  <w:lang w:val="ru-RU"/>
        </w:rPr>
        <w:t>Любомиров</w:t>
      </w:r>
      <w:r w:rsidRPr="00C529D7">
        <w:rPr>
          <w:rFonts w:ascii="Times New Roman" w:eastAsia="SimSun" w:hAnsi="Times New Roman" w:cs="Times New Roman"/>
          <w:sz w:val="28"/>
          <w:szCs w:val="28"/>
        </w:rPr>
        <w:t>ича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- учителя географії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 за підготовку учасника ІІ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t xml:space="preserve">Чопика Василя Миколайовича - учителя інформатики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 за підготовку учасника ІІ етапу Всеукраїнського конкурсу – захисту науково – дослідницьких робіт учнів – членів Малої академії наук;</w:t>
      </w:r>
    </w:p>
    <w:p w:rsidR="00337019" w:rsidRPr="00C529D7" w:rsidRDefault="00337019" w:rsidP="00C424C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29D7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Яновську Оксану Богданівну – учителя української мови та літератури </w:t>
      </w:r>
      <w:proofErr w:type="spellStart"/>
      <w:r w:rsidRPr="00C529D7">
        <w:rPr>
          <w:rFonts w:ascii="Times New Roman" w:eastAsia="SimSun" w:hAnsi="Times New Roman" w:cs="Times New Roman"/>
          <w:sz w:val="28"/>
          <w:szCs w:val="28"/>
        </w:rPr>
        <w:t>Рогатинського</w:t>
      </w:r>
      <w:proofErr w:type="spellEnd"/>
      <w:r w:rsidRPr="00C529D7">
        <w:rPr>
          <w:rFonts w:ascii="Times New Roman" w:eastAsia="SimSun" w:hAnsi="Times New Roman" w:cs="Times New Roman"/>
          <w:sz w:val="28"/>
          <w:szCs w:val="28"/>
        </w:rPr>
        <w:t xml:space="preserve"> ліцею «Гімназія імені Володимира Великого за підготовку учасника ІІ етапу Всеукраїнського конкурсу – захисту науково – дослідницьких робіт учнів – членів Малої академії наук.</w:t>
      </w:r>
    </w:p>
    <w:p w:rsidR="00CE3C11" w:rsidRPr="00C529D7" w:rsidRDefault="00C529D7" w:rsidP="00C424C3">
      <w:pPr>
        <w:tabs>
          <w:tab w:val="left" w:pos="0"/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ІІІ. </w:t>
      </w:r>
      <w:r w:rsidR="00CE3C11" w:rsidRPr="00C529D7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</w:t>
      </w:r>
      <w:r w:rsidR="00D505F4">
        <w:rPr>
          <w:rFonts w:ascii="Times New Roman" w:hAnsi="Times New Roman"/>
          <w:color w:val="000000" w:themeColor="text1"/>
          <w:sz w:val="28"/>
          <w:szCs w:val="28"/>
        </w:rPr>
        <w:t xml:space="preserve">та Подяки </w:t>
      </w:r>
      <w:r w:rsidR="00CE3C11" w:rsidRPr="00C529D7">
        <w:rPr>
          <w:rFonts w:ascii="Times New Roman" w:hAnsi="Times New Roman"/>
          <w:color w:val="000000" w:themeColor="text1"/>
          <w:sz w:val="28"/>
          <w:szCs w:val="28"/>
        </w:rPr>
        <w:t>міського голови для нагородження осіб</w:t>
      </w:r>
      <w:r w:rsidR="00D505F4">
        <w:rPr>
          <w:rFonts w:ascii="Times New Roman" w:hAnsi="Times New Roman"/>
          <w:color w:val="000000" w:themeColor="text1"/>
          <w:sz w:val="28"/>
          <w:szCs w:val="28"/>
        </w:rPr>
        <w:t xml:space="preserve"> на Форумі обдарованої молоді «Перлини </w:t>
      </w:r>
      <w:proofErr w:type="spellStart"/>
      <w:r w:rsidR="00D505F4">
        <w:rPr>
          <w:rFonts w:ascii="Times New Roman" w:hAnsi="Times New Roman"/>
          <w:color w:val="000000" w:themeColor="text1"/>
          <w:sz w:val="28"/>
          <w:szCs w:val="28"/>
        </w:rPr>
        <w:t>Рогатинщини</w:t>
      </w:r>
      <w:proofErr w:type="spellEnd"/>
      <w:r w:rsidR="00D505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E3C11" w:rsidRPr="00C529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3C11" w:rsidRPr="00560511" w:rsidRDefault="00CE3C11" w:rsidP="00C424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C11" w:rsidRDefault="00CE3C11" w:rsidP="00C424C3">
      <w:pPr>
        <w:pStyle w:val="a3"/>
        <w:tabs>
          <w:tab w:val="left" w:pos="851"/>
        </w:tabs>
        <w:spacing w:after="0"/>
        <w:ind w:left="709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E3C11" w:rsidRPr="00C212BE" w:rsidRDefault="00CE3C11" w:rsidP="00C424C3">
      <w:pPr>
        <w:pStyle w:val="a3"/>
        <w:tabs>
          <w:tab w:val="left" w:pos="851"/>
        </w:tabs>
        <w:spacing w:after="0"/>
        <w:ind w:left="709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E3C11" w:rsidRDefault="00CE3C11" w:rsidP="00C424C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CE3C11" w:rsidRDefault="00CE3C11" w:rsidP="00C424C3">
      <w:pPr>
        <w:spacing w:after="0"/>
      </w:pPr>
    </w:p>
    <w:p w:rsidR="00CE3C11" w:rsidRPr="009B6C02" w:rsidRDefault="00CE3C11" w:rsidP="00C424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:rsidR="00CE3C11" w:rsidRDefault="00CE3C11" w:rsidP="00C424C3">
      <w:pPr>
        <w:tabs>
          <w:tab w:val="left" w:pos="851"/>
        </w:tabs>
        <w:spacing w:after="0"/>
        <w:ind w:firstLine="567"/>
        <w:jc w:val="both"/>
      </w:pPr>
    </w:p>
    <w:sectPr w:rsidR="00CE3C11" w:rsidSect="00C529D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70" w:rsidRDefault="005A4E70" w:rsidP="00C529D7">
      <w:pPr>
        <w:spacing w:after="0" w:line="240" w:lineRule="auto"/>
      </w:pPr>
      <w:r>
        <w:separator/>
      </w:r>
    </w:p>
  </w:endnote>
  <w:endnote w:type="continuationSeparator" w:id="0">
    <w:p w:rsidR="005A4E70" w:rsidRDefault="005A4E70" w:rsidP="00C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70" w:rsidRDefault="005A4E70" w:rsidP="00C529D7">
      <w:pPr>
        <w:spacing w:after="0" w:line="240" w:lineRule="auto"/>
      </w:pPr>
      <w:r>
        <w:separator/>
      </w:r>
    </w:p>
  </w:footnote>
  <w:footnote w:type="continuationSeparator" w:id="0">
    <w:p w:rsidR="005A4E70" w:rsidRDefault="005A4E70" w:rsidP="00C5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478091"/>
      <w:docPartObj>
        <w:docPartGallery w:val="Page Numbers (Top of Page)"/>
        <w:docPartUnique/>
      </w:docPartObj>
    </w:sdtPr>
    <w:sdtContent>
      <w:p w:rsidR="00C529D7" w:rsidRDefault="00C529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5F4" w:rsidRPr="00D505F4">
          <w:rPr>
            <w:noProof/>
            <w:lang w:val="ru-RU"/>
          </w:rPr>
          <w:t>5</w:t>
        </w:r>
        <w:r>
          <w:fldChar w:fldCharType="end"/>
        </w:r>
      </w:p>
    </w:sdtContent>
  </w:sdt>
  <w:p w:rsidR="00C529D7" w:rsidRDefault="00C529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715"/>
    <w:multiLevelType w:val="hybridMultilevel"/>
    <w:tmpl w:val="6A247D34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94B18"/>
    <w:multiLevelType w:val="hybridMultilevel"/>
    <w:tmpl w:val="3D5A2C0C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703A04"/>
    <w:multiLevelType w:val="hybridMultilevel"/>
    <w:tmpl w:val="B2808CD0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714831"/>
    <w:multiLevelType w:val="hybridMultilevel"/>
    <w:tmpl w:val="9654B794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DF6373"/>
    <w:multiLevelType w:val="hybridMultilevel"/>
    <w:tmpl w:val="F510051C"/>
    <w:lvl w:ilvl="0" w:tplc="03DEA04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1"/>
    <w:rsid w:val="00337019"/>
    <w:rsid w:val="005616AC"/>
    <w:rsid w:val="005A4E70"/>
    <w:rsid w:val="00C424C3"/>
    <w:rsid w:val="00C529D7"/>
    <w:rsid w:val="00C97E58"/>
    <w:rsid w:val="00CE3C11"/>
    <w:rsid w:val="00D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5DC"/>
  <w15:chartTrackingRefBased/>
  <w15:docId w15:val="{4E60A063-DB07-493E-A8ED-728E848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9D7"/>
    <w:rPr>
      <w:lang w:val="uk-UA"/>
    </w:rPr>
  </w:style>
  <w:style w:type="paragraph" w:styleId="a6">
    <w:name w:val="footer"/>
    <w:basedOn w:val="a"/>
    <w:link w:val="a7"/>
    <w:uiPriority w:val="99"/>
    <w:unhideWhenUsed/>
    <w:rsid w:val="00C5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9D7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6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6A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2</cp:revision>
  <cp:lastPrinted>2024-05-16T13:51:00Z</cp:lastPrinted>
  <dcterms:created xsi:type="dcterms:W3CDTF">2024-05-16T10:45:00Z</dcterms:created>
  <dcterms:modified xsi:type="dcterms:W3CDTF">2024-05-16T13:56:00Z</dcterms:modified>
</cp:coreProperties>
</file>