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D45E" w14:textId="62358FC6" w:rsidR="006173D7" w:rsidRPr="00B61896" w:rsidRDefault="006173D7" w:rsidP="00C54923">
      <w:pPr>
        <w:jc w:val="center"/>
        <w:rPr>
          <w:b/>
          <w:kern w:val="36"/>
          <w:lang w:val="uk-UA"/>
        </w:rPr>
      </w:pPr>
      <w:r w:rsidRPr="00B61896">
        <w:rPr>
          <w:b/>
          <w:kern w:val="36"/>
        </w:rPr>
        <w:t>І</w:t>
      </w:r>
      <w:proofErr w:type="spellStart"/>
      <w:r w:rsidR="00C54923">
        <w:rPr>
          <w:b/>
          <w:kern w:val="36"/>
          <w:lang w:val="uk-UA"/>
        </w:rPr>
        <w:t>нформація</w:t>
      </w:r>
      <w:proofErr w:type="spellEnd"/>
      <w:r w:rsidR="00C54923">
        <w:rPr>
          <w:b/>
          <w:kern w:val="36"/>
          <w:lang w:val="uk-UA"/>
        </w:rPr>
        <w:t xml:space="preserve"> </w:t>
      </w:r>
      <w:r w:rsidRPr="00B61896">
        <w:rPr>
          <w:b/>
          <w:kern w:val="36"/>
        </w:rPr>
        <w:t>про роботу</w:t>
      </w:r>
      <w:r w:rsidRPr="00B61896">
        <w:rPr>
          <w:b/>
          <w:kern w:val="36"/>
          <w:lang w:val="uk-UA"/>
        </w:rPr>
        <w:t xml:space="preserve"> </w:t>
      </w:r>
      <w:r w:rsidR="00C54923">
        <w:rPr>
          <w:b/>
          <w:kern w:val="36"/>
          <w:lang w:val="uk-UA"/>
        </w:rPr>
        <w:t>КП «</w:t>
      </w:r>
      <w:proofErr w:type="spellStart"/>
      <w:r w:rsidRPr="00B61896">
        <w:rPr>
          <w:b/>
          <w:kern w:val="36"/>
          <w:lang w:val="uk-UA"/>
        </w:rPr>
        <w:t>Рогатинськ</w:t>
      </w:r>
      <w:r w:rsidR="00C54923">
        <w:rPr>
          <w:b/>
          <w:kern w:val="36"/>
          <w:lang w:val="uk-UA"/>
        </w:rPr>
        <w:t>е</w:t>
      </w:r>
      <w:proofErr w:type="spellEnd"/>
      <w:r w:rsidRPr="00B61896">
        <w:rPr>
          <w:b/>
          <w:kern w:val="36"/>
          <w:lang w:val="uk-UA"/>
        </w:rPr>
        <w:t xml:space="preserve"> будинкоуправління</w:t>
      </w:r>
      <w:r w:rsidR="00C54923">
        <w:rPr>
          <w:b/>
          <w:kern w:val="36"/>
          <w:lang w:val="uk-UA"/>
        </w:rPr>
        <w:t>»</w:t>
      </w:r>
    </w:p>
    <w:p w14:paraId="4C59D74A" w14:textId="479157D6" w:rsidR="006173D7" w:rsidRDefault="006173D7" w:rsidP="006173D7">
      <w:pPr>
        <w:jc w:val="center"/>
        <w:rPr>
          <w:b/>
          <w:kern w:val="36"/>
          <w:lang w:val="uk-UA"/>
        </w:rPr>
      </w:pPr>
      <w:r w:rsidRPr="00FB09A7">
        <w:rPr>
          <w:b/>
          <w:kern w:val="36"/>
          <w:lang w:val="uk-UA"/>
        </w:rPr>
        <w:t>за</w:t>
      </w:r>
      <w:r>
        <w:rPr>
          <w:b/>
          <w:kern w:val="36"/>
          <w:lang w:val="en-US"/>
        </w:rPr>
        <w:t xml:space="preserve"> </w:t>
      </w:r>
      <w:proofErr w:type="spellStart"/>
      <w:r>
        <w:rPr>
          <w:b/>
          <w:kern w:val="36"/>
          <w:lang w:val="en-US"/>
        </w:rPr>
        <w:t>квіт</w:t>
      </w:r>
      <w:r>
        <w:rPr>
          <w:b/>
          <w:kern w:val="36"/>
          <w:lang w:val="uk-UA"/>
        </w:rPr>
        <w:t>ень</w:t>
      </w:r>
      <w:proofErr w:type="spellEnd"/>
      <w:r>
        <w:rPr>
          <w:b/>
          <w:kern w:val="36"/>
          <w:lang w:val="uk-UA"/>
        </w:rPr>
        <w:t xml:space="preserve"> 2024</w:t>
      </w:r>
      <w:r w:rsidRPr="00B61896">
        <w:rPr>
          <w:b/>
          <w:kern w:val="36"/>
          <w:lang w:val="uk-UA"/>
        </w:rPr>
        <w:t xml:space="preserve"> </w:t>
      </w:r>
      <w:r w:rsidRPr="00FB09A7">
        <w:rPr>
          <w:b/>
          <w:kern w:val="36"/>
          <w:lang w:val="uk-UA"/>
        </w:rPr>
        <w:t>р</w:t>
      </w:r>
      <w:r w:rsidR="00C54923">
        <w:rPr>
          <w:b/>
          <w:kern w:val="36"/>
          <w:lang w:val="uk-UA"/>
        </w:rPr>
        <w:t>оку</w:t>
      </w:r>
    </w:p>
    <w:p w14:paraId="2DA5141E" w14:textId="77777777" w:rsidR="006173D7" w:rsidRPr="00B61896" w:rsidRDefault="006173D7" w:rsidP="006173D7">
      <w:pPr>
        <w:jc w:val="center"/>
        <w:rPr>
          <w:b/>
          <w:color w:val="0000FF"/>
          <w:kern w:val="36"/>
          <w:lang w:val="uk-UA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5529"/>
      </w:tblGrid>
      <w:tr w:rsidR="006173D7" w:rsidRPr="00BB002A" w14:paraId="20E7A9E2" w14:textId="77777777" w:rsidTr="00C54923">
        <w:tc>
          <w:tcPr>
            <w:tcW w:w="10774" w:type="dxa"/>
            <w:gridSpan w:val="2"/>
          </w:tcPr>
          <w:p w14:paraId="31017B65" w14:textId="77777777" w:rsidR="006173D7" w:rsidRPr="00BB002A" w:rsidRDefault="006173D7" w:rsidP="0028514E">
            <w:pPr>
              <w:jc w:val="center"/>
              <w:rPr>
                <w:b/>
                <w:lang w:val="uk-UA"/>
              </w:rPr>
            </w:pPr>
            <w:r w:rsidRPr="00BB002A">
              <w:rPr>
                <w:b/>
                <w:lang w:val="uk-UA"/>
              </w:rPr>
              <w:t>Вид робіт</w:t>
            </w:r>
          </w:p>
        </w:tc>
      </w:tr>
      <w:tr w:rsidR="006173D7" w:rsidRPr="00BB002A" w14:paraId="713EF0DE" w14:textId="77777777" w:rsidTr="00C54923">
        <w:trPr>
          <w:trHeight w:val="159"/>
        </w:trPr>
        <w:tc>
          <w:tcPr>
            <w:tcW w:w="5245" w:type="dxa"/>
          </w:tcPr>
          <w:p w14:paraId="726D14EC" w14:textId="77777777" w:rsidR="006173D7" w:rsidRPr="00BB002A" w:rsidRDefault="006173D7" w:rsidP="0028514E">
            <w:pPr>
              <w:rPr>
                <w:b/>
                <w:lang w:val="uk-UA"/>
              </w:rPr>
            </w:pPr>
            <w:r w:rsidRPr="00BB002A"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5529" w:type="dxa"/>
          </w:tcPr>
          <w:p w14:paraId="5DC8890F" w14:textId="77777777" w:rsidR="006173D7" w:rsidRPr="00BB002A" w:rsidRDefault="006173D7" w:rsidP="0028514E">
            <w:pPr>
              <w:ind w:left="34"/>
              <w:rPr>
                <w:lang w:val="uk-UA"/>
              </w:rPr>
            </w:pPr>
          </w:p>
        </w:tc>
      </w:tr>
      <w:tr w:rsidR="006173D7" w:rsidRPr="00BB002A" w14:paraId="0B02D514" w14:textId="77777777" w:rsidTr="00C54923">
        <w:trPr>
          <w:trHeight w:val="159"/>
        </w:trPr>
        <w:tc>
          <w:tcPr>
            <w:tcW w:w="5245" w:type="dxa"/>
          </w:tcPr>
          <w:p w14:paraId="16AB6E7C" w14:textId="5F2C2D04" w:rsidR="006173D7" w:rsidRPr="00D379D4" w:rsidRDefault="006173D7" w:rsidP="0028514E">
            <w:pPr>
              <w:rPr>
                <w:lang w:val="uk-UA"/>
              </w:rPr>
            </w:pPr>
            <w:r w:rsidRPr="00D379D4">
              <w:rPr>
                <w:lang w:val="uk-UA"/>
              </w:rPr>
              <w:t>КН</w:t>
            </w:r>
            <w:r w:rsidR="00C54923">
              <w:rPr>
                <w:lang w:val="uk-UA"/>
              </w:rPr>
              <w:t>М</w:t>
            </w:r>
            <w:r w:rsidRPr="00D379D4">
              <w:rPr>
                <w:lang w:val="uk-UA"/>
              </w:rPr>
              <w:t>П «</w:t>
            </w:r>
            <w:proofErr w:type="spellStart"/>
            <w:r w:rsidRPr="00D379D4">
              <w:rPr>
                <w:lang w:val="uk-UA"/>
              </w:rPr>
              <w:t>Рогатинська</w:t>
            </w:r>
            <w:proofErr w:type="spellEnd"/>
            <w:r w:rsidRPr="00D379D4">
              <w:rPr>
                <w:lang w:val="uk-UA"/>
              </w:rPr>
              <w:t xml:space="preserve"> ЦРЛ»</w:t>
            </w:r>
          </w:p>
        </w:tc>
        <w:tc>
          <w:tcPr>
            <w:tcW w:w="5529" w:type="dxa"/>
          </w:tcPr>
          <w:p w14:paraId="49BA4C02" w14:textId="77777777" w:rsidR="006173D7" w:rsidRPr="00D379D4" w:rsidRDefault="006173D7" w:rsidP="0028514E">
            <w:pPr>
              <w:ind w:left="34"/>
              <w:rPr>
                <w:lang w:val="uk-UA"/>
              </w:rPr>
            </w:pPr>
            <w:r w:rsidRPr="00D379D4">
              <w:rPr>
                <w:lang w:val="uk-UA"/>
              </w:rPr>
              <w:t>Ремонт даху</w:t>
            </w:r>
          </w:p>
        </w:tc>
      </w:tr>
      <w:tr w:rsidR="006173D7" w:rsidRPr="00BB002A" w14:paraId="0D60B285" w14:textId="77777777" w:rsidTr="00C54923">
        <w:trPr>
          <w:trHeight w:val="159"/>
        </w:trPr>
        <w:tc>
          <w:tcPr>
            <w:tcW w:w="5245" w:type="dxa"/>
          </w:tcPr>
          <w:p w14:paraId="5F59AB39" w14:textId="77777777" w:rsidR="00C54923" w:rsidRDefault="006173D7" w:rsidP="0028514E">
            <w:pPr>
              <w:rPr>
                <w:lang w:val="uk-UA"/>
              </w:rPr>
            </w:pPr>
            <w:r w:rsidRPr="00D379D4">
              <w:rPr>
                <w:lang w:val="uk-UA"/>
              </w:rPr>
              <w:t>с. Конюшки</w:t>
            </w:r>
            <w:r w:rsidR="0074783D" w:rsidRPr="00D379D4">
              <w:rPr>
                <w:lang w:val="uk-UA"/>
              </w:rPr>
              <w:t xml:space="preserve">, </w:t>
            </w:r>
            <w:r w:rsidRPr="00D379D4">
              <w:rPr>
                <w:lang w:val="uk-UA"/>
              </w:rPr>
              <w:t xml:space="preserve"> </w:t>
            </w:r>
            <w:r w:rsidR="0074783D" w:rsidRPr="00D379D4">
              <w:rPr>
                <w:lang w:val="en-US"/>
              </w:rPr>
              <w:t>c</w:t>
            </w:r>
            <w:r w:rsidR="0074783D" w:rsidRPr="00D379D4">
              <w:rPr>
                <w:lang w:val="uk-UA"/>
              </w:rPr>
              <w:t>. Добринів</w:t>
            </w:r>
            <w:r w:rsidR="00390797" w:rsidRPr="00D379D4">
              <w:rPr>
                <w:lang w:val="uk-UA"/>
              </w:rPr>
              <w:t xml:space="preserve">, </w:t>
            </w:r>
            <w:proofErr w:type="spellStart"/>
            <w:r w:rsidR="00390797" w:rsidRPr="00D379D4">
              <w:rPr>
                <w:lang w:val="uk-UA"/>
              </w:rPr>
              <w:t>с.Уїзд</w:t>
            </w:r>
            <w:proofErr w:type="spellEnd"/>
            <w:r w:rsidR="00390797" w:rsidRPr="00D379D4">
              <w:rPr>
                <w:lang w:val="uk-UA"/>
              </w:rPr>
              <w:t xml:space="preserve">, </w:t>
            </w:r>
            <w:proofErr w:type="spellStart"/>
            <w:r w:rsidR="00390797" w:rsidRPr="00D379D4">
              <w:rPr>
                <w:lang w:val="uk-UA"/>
              </w:rPr>
              <w:t>с.Чесники</w:t>
            </w:r>
            <w:proofErr w:type="spellEnd"/>
            <w:r w:rsidR="00390797" w:rsidRPr="00D379D4">
              <w:rPr>
                <w:lang w:val="uk-UA"/>
              </w:rPr>
              <w:t xml:space="preserve">, </w:t>
            </w:r>
          </w:p>
          <w:p w14:paraId="06B50668" w14:textId="43F54893" w:rsidR="006173D7" w:rsidRPr="00D379D4" w:rsidRDefault="00390797" w:rsidP="0028514E">
            <w:pPr>
              <w:rPr>
                <w:lang w:val="uk-UA"/>
              </w:rPr>
            </w:pPr>
            <w:r w:rsidRPr="00D379D4">
              <w:rPr>
                <w:lang w:val="uk-UA"/>
              </w:rPr>
              <w:t xml:space="preserve">с. </w:t>
            </w:r>
            <w:proofErr w:type="spellStart"/>
            <w:r w:rsidRPr="00D379D4">
              <w:rPr>
                <w:lang w:val="uk-UA"/>
              </w:rPr>
              <w:t>Чесники</w:t>
            </w:r>
            <w:proofErr w:type="spellEnd"/>
            <w:r w:rsidRPr="00D379D4">
              <w:rPr>
                <w:lang w:val="uk-UA"/>
              </w:rPr>
              <w:t xml:space="preserve"> </w:t>
            </w:r>
            <w:r w:rsidR="006173D7" w:rsidRPr="00D379D4">
              <w:rPr>
                <w:lang w:val="uk-UA"/>
              </w:rPr>
              <w:t xml:space="preserve">( </w:t>
            </w:r>
            <w:r w:rsidR="00C54923">
              <w:rPr>
                <w:lang w:val="uk-UA"/>
              </w:rPr>
              <w:t>к</w:t>
            </w:r>
            <w:r w:rsidR="006173D7" w:rsidRPr="00D379D4">
              <w:rPr>
                <w:lang w:val="uk-UA"/>
              </w:rPr>
              <w:t>луб )</w:t>
            </w:r>
          </w:p>
        </w:tc>
        <w:tc>
          <w:tcPr>
            <w:tcW w:w="5529" w:type="dxa"/>
          </w:tcPr>
          <w:p w14:paraId="69C388B7" w14:textId="77777777" w:rsidR="006173D7" w:rsidRPr="00D379D4" w:rsidRDefault="006173D7" w:rsidP="0028514E">
            <w:pPr>
              <w:ind w:left="34"/>
              <w:rPr>
                <w:lang w:val="uk-UA"/>
              </w:rPr>
            </w:pPr>
            <w:r w:rsidRPr="00D379D4">
              <w:rPr>
                <w:lang w:val="uk-UA"/>
              </w:rPr>
              <w:t>Ремонт даху</w:t>
            </w:r>
          </w:p>
        </w:tc>
      </w:tr>
      <w:tr w:rsidR="0074783D" w:rsidRPr="00BB002A" w14:paraId="5F883E8E" w14:textId="77777777" w:rsidTr="00C54923">
        <w:trPr>
          <w:trHeight w:val="159"/>
        </w:trPr>
        <w:tc>
          <w:tcPr>
            <w:tcW w:w="5245" w:type="dxa"/>
          </w:tcPr>
          <w:p w14:paraId="51AD4A38" w14:textId="77777777" w:rsidR="0074783D" w:rsidRPr="00D379D4" w:rsidRDefault="0074783D" w:rsidP="0028514E">
            <w:pPr>
              <w:rPr>
                <w:lang w:val="uk-UA"/>
              </w:rPr>
            </w:pPr>
            <w:proofErr w:type="spellStart"/>
            <w:r w:rsidRPr="00D379D4">
              <w:rPr>
                <w:lang w:val="uk-UA"/>
              </w:rPr>
              <w:t>с.Помонята</w:t>
            </w:r>
            <w:proofErr w:type="spellEnd"/>
            <w:r w:rsidRPr="00D379D4">
              <w:rPr>
                <w:lang w:val="uk-UA"/>
              </w:rPr>
              <w:t xml:space="preserve"> (малозабезпечені сім’ї)</w:t>
            </w:r>
          </w:p>
        </w:tc>
        <w:tc>
          <w:tcPr>
            <w:tcW w:w="5529" w:type="dxa"/>
          </w:tcPr>
          <w:p w14:paraId="00051F23" w14:textId="77777777" w:rsidR="0074783D" w:rsidRPr="00D379D4" w:rsidRDefault="0074783D" w:rsidP="0028514E">
            <w:pPr>
              <w:rPr>
                <w:lang w:val="uk-UA"/>
              </w:rPr>
            </w:pPr>
            <w:r w:rsidRPr="00D379D4">
              <w:rPr>
                <w:lang w:val="uk-UA"/>
              </w:rPr>
              <w:t>Ремонт та чистка димоходу</w:t>
            </w:r>
          </w:p>
        </w:tc>
      </w:tr>
      <w:tr w:rsidR="0074783D" w:rsidRPr="00BB002A" w14:paraId="5F1E7EFA" w14:textId="77777777" w:rsidTr="00C54923">
        <w:trPr>
          <w:trHeight w:val="159"/>
        </w:trPr>
        <w:tc>
          <w:tcPr>
            <w:tcW w:w="5245" w:type="dxa"/>
          </w:tcPr>
          <w:p w14:paraId="08D4BA50" w14:textId="505601CB" w:rsidR="0074783D" w:rsidRPr="00D379D4" w:rsidRDefault="00C54923" w:rsidP="002851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r w:rsidR="0074783D" w:rsidRPr="00D379D4">
              <w:rPr>
                <w:lang w:val="uk-UA"/>
              </w:rPr>
              <w:t>вул. Галицька 54</w:t>
            </w:r>
          </w:p>
        </w:tc>
        <w:tc>
          <w:tcPr>
            <w:tcW w:w="5529" w:type="dxa"/>
          </w:tcPr>
          <w:p w14:paraId="63FC3F8A" w14:textId="77777777" w:rsidR="0074783D" w:rsidRPr="00D379D4" w:rsidRDefault="0074783D" w:rsidP="0028514E">
            <w:pPr>
              <w:ind w:left="34"/>
              <w:rPr>
                <w:lang w:val="uk-UA"/>
              </w:rPr>
            </w:pPr>
            <w:r w:rsidRPr="00D379D4">
              <w:rPr>
                <w:lang w:val="uk-UA"/>
              </w:rPr>
              <w:t>Ремонт даху</w:t>
            </w:r>
          </w:p>
        </w:tc>
      </w:tr>
      <w:tr w:rsidR="006173D7" w:rsidRPr="00BB002A" w14:paraId="3D2A809A" w14:textId="77777777" w:rsidTr="00C54923">
        <w:trPr>
          <w:trHeight w:val="159"/>
        </w:trPr>
        <w:tc>
          <w:tcPr>
            <w:tcW w:w="5245" w:type="dxa"/>
          </w:tcPr>
          <w:p w14:paraId="2FFA219A" w14:textId="0C2692F0" w:rsidR="006173D7" w:rsidRPr="00D379D4" w:rsidRDefault="00C54923" w:rsidP="002851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r w:rsidR="00390797" w:rsidRPr="00D379D4">
              <w:rPr>
                <w:lang w:val="uk-UA"/>
              </w:rPr>
              <w:t xml:space="preserve">вул. </w:t>
            </w:r>
            <w:proofErr w:type="spellStart"/>
            <w:r w:rsidR="00390797" w:rsidRPr="00D379D4">
              <w:rPr>
                <w:lang w:val="uk-UA"/>
              </w:rPr>
              <w:t>Перенівська</w:t>
            </w:r>
            <w:proofErr w:type="spellEnd"/>
            <w:r w:rsidR="00390797" w:rsidRPr="00D379D4">
              <w:rPr>
                <w:lang w:val="uk-UA"/>
              </w:rPr>
              <w:t xml:space="preserve"> (кладовище)</w:t>
            </w:r>
          </w:p>
        </w:tc>
        <w:tc>
          <w:tcPr>
            <w:tcW w:w="5529" w:type="dxa"/>
          </w:tcPr>
          <w:p w14:paraId="29E7D030" w14:textId="77777777" w:rsidR="006173D7" w:rsidRPr="00D379D4" w:rsidRDefault="00390797" w:rsidP="0028514E">
            <w:pPr>
              <w:ind w:left="34"/>
              <w:rPr>
                <w:lang w:val="uk-UA"/>
              </w:rPr>
            </w:pPr>
            <w:r w:rsidRPr="00D379D4">
              <w:rPr>
                <w:lang w:val="uk-UA"/>
              </w:rPr>
              <w:t>Ремонт площадки під ящики для ТПВ</w:t>
            </w:r>
          </w:p>
        </w:tc>
      </w:tr>
      <w:tr w:rsidR="006173D7" w:rsidRPr="00BB002A" w14:paraId="5A2DAB31" w14:textId="77777777" w:rsidTr="00C54923">
        <w:trPr>
          <w:trHeight w:val="159"/>
        </w:trPr>
        <w:tc>
          <w:tcPr>
            <w:tcW w:w="5245" w:type="dxa"/>
          </w:tcPr>
          <w:p w14:paraId="314B254D" w14:textId="77777777" w:rsidR="006173D7" w:rsidRPr="00D379D4" w:rsidRDefault="006173D7" w:rsidP="0028514E">
            <w:pPr>
              <w:rPr>
                <w:b/>
                <w:lang w:val="uk-UA"/>
              </w:rPr>
            </w:pPr>
            <w:r w:rsidRPr="00D379D4">
              <w:rPr>
                <w:b/>
                <w:lang w:val="uk-UA"/>
              </w:rPr>
              <w:t>Сантехнічні роботи:</w:t>
            </w:r>
          </w:p>
        </w:tc>
        <w:tc>
          <w:tcPr>
            <w:tcW w:w="5529" w:type="dxa"/>
          </w:tcPr>
          <w:p w14:paraId="2AE2CF0B" w14:textId="77777777" w:rsidR="006173D7" w:rsidRPr="00D379D4" w:rsidRDefault="006173D7" w:rsidP="0028514E">
            <w:pPr>
              <w:ind w:left="34"/>
              <w:rPr>
                <w:lang w:val="uk-UA"/>
              </w:rPr>
            </w:pPr>
          </w:p>
        </w:tc>
      </w:tr>
      <w:tr w:rsidR="006173D7" w:rsidRPr="00BB002A" w14:paraId="6AC2F518" w14:textId="77777777" w:rsidTr="00C54923">
        <w:trPr>
          <w:trHeight w:val="273"/>
        </w:trPr>
        <w:tc>
          <w:tcPr>
            <w:tcW w:w="5245" w:type="dxa"/>
          </w:tcPr>
          <w:p w14:paraId="250D5A9B" w14:textId="23A21B3A" w:rsidR="006173D7" w:rsidRPr="00D379D4" w:rsidRDefault="00C54923" w:rsidP="002851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="00390797" w:rsidRPr="00D379D4">
              <w:rPr>
                <w:lang w:val="uk-UA"/>
              </w:rPr>
              <w:t>вул.Липова</w:t>
            </w:r>
            <w:proofErr w:type="spellEnd"/>
            <w:r w:rsidR="00390797" w:rsidRPr="00D379D4">
              <w:rPr>
                <w:lang w:val="uk-UA"/>
              </w:rPr>
              <w:t>, 30/1</w:t>
            </w:r>
          </w:p>
        </w:tc>
        <w:tc>
          <w:tcPr>
            <w:tcW w:w="5529" w:type="dxa"/>
          </w:tcPr>
          <w:p w14:paraId="0C59C40E" w14:textId="77777777" w:rsidR="006173D7" w:rsidRPr="00D379D4" w:rsidRDefault="006173D7" w:rsidP="0028514E">
            <w:pPr>
              <w:ind w:left="34"/>
              <w:rPr>
                <w:lang w:val="uk-UA"/>
              </w:rPr>
            </w:pPr>
            <w:r w:rsidRPr="00D379D4">
              <w:rPr>
                <w:lang w:val="uk-UA"/>
              </w:rPr>
              <w:t>Чистка каналізації</w:t>
            </w:r>
            <w:r w:rsidR="00390797" w:rsidRPr="00D379D4">
              <w:rPr>
                <w:lang w:val="uk-UA"/>
              </w:rPr>
              <w:t xml:space="preserve"> (викачка колодязя)</w:t>
            </w:r>
          </w:p>
        </w:tc>
      </w:tr>
      <w:tr w:rsidR="006173D7" w:rsidRPr="00BB002A" w14:paraId="0280CF65" w14:textId="77777777" w:rsidTr="00C54923">
        <w:trPr>
          <w:trHeight w:val="159"/>
        </w:trPr>
        <w:tc>
          <w:tcPr>
            <w:tcW w:w="5245" w:type="dxa"/>
          </w:tcPr>
          <w:p w14:paraId="544199C5" w14:textId="7545211E" w:rsidR="006173D7" w:rsidRPr="00D379D4" w:rsidRDefault="00C54923" w:rsidP="002851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r w:rsidR="006173D7" w:rsidRPr="00D379D4">
              <w:rPr>
                <w:lang w:val="uk-UA"/>
              </w:rPr>
              <w:t>вул.</w:t>
            </w:r>
            <w:r w:rsidR="00390797" w:rsidRPr="00D379D4">
              <w:rPr>
                <w:lang w:val="uk-UA"/>
              </w:rPr>
              <w:t xml:space="preserve"> Шевченка, 3</w:t>
            </w:r>
          </w:p>
        </w:tc>
        <w:tc>
          <w:tcPr>
            <w:tcW w:w="5529" w:type="dxa"/>
          </w:tcPr>
          <w:p w14:paraId="73B504A9" w14:textId="2F6E13D4" w:rsidR="006173D7" w:rsidRPr="00D379D4" w:rsidRDefault="00390797" w:rsidP="0028514E">
            <w:pPr>
              <w:ind w:left="34"/>
              <w:rPr>
                <w:lang w:val="uk-UA"/>
              </w:rPr>
            </w:pPr>
            <w:r w:rsidRPr="00D379D4">
              <w:rPr>
                <w:lang w:val="uk-UA"/>
              </w:rPr>
              <w:t xml:space="preserve">Ремонт </w:t>
            </w:r>
            <w:proofErr w:type="spellStart"/>
            <w:r w:rsidR="00C04E55">
              <w:rPr>
                <w:lang w:val="uk-UA"/>
              </w:rPr>
              <w:t>внутрішньобудинкової</w:t>
            </w:r>
            <w:proofErr w:type="spellEnd"/>
            <w:r w:rsidR="00C04E55">
              <w:rPr>
                <w:lang w:val="uk-UA"/>
              </w:rPr>
              <w:t xml:space="preserve"> системи </w:t>
            </w:r>
            <w:r w:rsidRPr="00D379D4">
              <w:rPr>
                <w:lang w:val="uk-UA"/>
              </w:rPr>
              <w:t>водопостачання (заміна труби та інших комплектуючих</w:t>
            </w:r>
            <w:r w:rsidR="006173D7" w:rsidRPr="00D379D4">
              <w:rPr>
                <w:lang w:val="uk-UA"/>
              </w:rPr>
              <w:t>)</w:t>
            </w:r>
          </w:p>
        </w:tc>
      </w:tr>
      <w:tr w:rsidR="006173D7" w:rsidRPr="00BB002A" w14:paraId="7302BF91" w14:textId="77777777" w:rsidTr="00C54923">
        <w:trPr>
          <w:trHeight w:val="159"/>
        </w:trPr>
        <w:tc>
          <w:tcPr>
            <w:tcW w:w="5245" w:type="dxa"/>
          </w:tcPr>
          <w:p w14:paraId="22A0FCE2" w14:textId="53134721" w:rsidR="006173D7" w:rsidRPr="00D379D4" w:rsidRDefault="00C54923" w:rsidP="002851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r w:rsidR="006173D7" w:rsidRPr="00D379D4">
              <w:rPr>
                <w:lang w:val="uk-UA"/>
              </w:rPr>
              <w:t>вул.</w:t>
            </w:r>
            <w:r w:rsidR="00390797" w:rsidRPr="00D379D4">
              <w:rPr>
                <w:lang w:val="uk-UA"/>
              </w:rPr>
              <w:t xml:space="preserve"> Незалежності, 17</w:t>
            </w:r>
          </w:p>
        </w:tc>
        <w:tc>
          <w:tcPr>
            <w:tcW w:w="5529" w:type="dxa"/>
          </w:tcPr>
          <w:p w14:paraId="15121D82" w14:textId="51A9ECC1" w:rsidR="006173D7" w:rsidRPr="00D379D4" w:rsidRDefault="00D379D4" w:rsidP="0028514E">
            <w:pPr>
              <w:ind w:left="34"/>
              <w:rPr>
                <w:lang w:val="uk-UA"/>
              </w:rPr>
            </w:pPr>
            <w:r w:rsidRPr="00D379D4">
              <w:rPr>
                <w:lang w:val="uk-UA"/>
              </w:rPr>
              <w:t>Повна заміна</w:t>
            </w:r>
            <w:r w:rsidR="006173D7" w:rsidRPr="00D379D4">
              <w:rPr>
                <w:lang w:val="uk-UA"/>
              </w:rPr>
              <w:t xml:space="preserve"> стояка</w:t>
            </w:r>
            <w:r w:rsidR="00C04E55">
              <w:rPr>
                <w:lang w:val="uk-UA"/>
              </w:rPr>
              <w:t xml:space="preserve"> </w:t>
            </w:r>
            <w:proofErr w:type="spellStart"/>
            <w:r w:rsidR="00C04E55">
              <w:rPr>
                <w:lang w:val="uk-UA"/>
              </w:rPr>
              <w:t>внутрішньобудинкової</w:t>
            </w:r>
            <w:proofErr w:type="spellEnd"/>
            <w:r w:rsidR="00C04E55">
              <w:rPr>
                <w:lang w:val="uk-UA"/>
              </w:rPr>
              <w:t xml:space="preserve"> системи </w:t>
            </w:r>
            <w:r w:rsidR="006173D7" w:rsidRPr="00D379D4">
              <w:rPr>
                <w:lang w:val="uk-UA"/>
              </w:rPr>
              <w:t xml:space="preserve"> водопостачання (заміна </w:t>
            </w:r>
            <w:r w:rsidRPr="00D379D4">
              <w:rPr>
                <w:lang w:val="uk-UA"/>
              </w:rPr>
              <w:t xml:space="preserve">кранів, </w:t>
            </w:r>
            <w:r w:rsidR="006173D7" w:rsidRPr="00D379D4">
              <w:rPr>
                <w:lang w:val="uk-UA"/>
              </w:rPr>
              <w:t>компл</w:t>
            </w:r>
            <w:r w:rsidRPr="00D379D4">
              <w:rPr>
                <w:lang w:val="uk-UA"/>
              </w:rPr>
              <w:t>ектуючих</w:t>
            </w:r>
            <w:r w:rsidR="006173D7" w:rsidRPr="00D379D4">
              <w:rPr>
                <w:lang w:val="uk-UA"/>
              </w:rPr>
              <w:t>)</w:t>
            </w:r>
          </w:p>
        </w:tc>
      </w:tr>
      <w:tr w:rsidR="006173D7" w:rsidRPr="00BB002A" w14:paraId="686B3746" w14:textId="77777777" w:rsidTr="00C54923">
        <w:trPr>
          <w:trHeight w:val="159"/>
        </w:trPr>
        <w:tc>
          <w:tcPr>
            <w:tcW w:w="5245" w:type="dxa"/>
          </w:tcPr>
          <w:p w14:paraId="4B7C187C" w14:textId="77777777" w:rsidR="006173D7" w:rsidRPr="00D379D4" w:rsidRDefault="006173D7" w:rsidP="0028514E">
            <w:pPr>
              <w:rPr>
                <w:lang w:val="uk-UA"/>
              </w:rPr>
            </w:pPr>
            <w:r w:rsidRPr="00D379D4">
              <w:rPr>
                <w:b/>
                <w:lang w:val="uk-UA"/>
              </w:rPr>
              <w:t>Інші роботи:</w:t>
            </w:r>
          </w:p>
        </w:tc>
        <w:tc>
          <w:tcPr>
            <w:tcW w:w="5529" w:type="dxa"/>
          </w:tcPr>
          <w:p w14:paraId="72C41BCB" w14:textId="77777777" w:rsidR="006173D7" w:rsidRPr="00D379D4" w:rsidRDefault="006173D7" w:rsidP="0028514E">
            <w:pPr>
              <w:ind w:left="34"/>
              <w:rPr>
                <w:lang w:val="uk-UA"/>
              </w:rPr>
            </w:pPr>
          </w:p>
        </w:tc>
      </w:tr>
      <w:tr w:rsidR="006173D7" w:rsidRPr="00BB002A" w14:paraId="5B8DB457" w14:textId="77777777" w:rsidTr="00C54923">
        <w:trPr>
          <w:trHeight w:val="159"/>
        </w:trPr>
        <w:tc>
          <w:tcPr>
            <w:tcW w:w="5245" w:type="dxa"/>
          </w:tcPr>
          <w:p w14:paraId="7434746F" w14:textId="69D32ED0" w:rsidR="006173D7" w:rsidRPr="00D379D4" w:rsidRDefault="00C54923" w:rsidP="002851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r w:rsidR="006173D7" w:rsidRPr="00D379D4">
              <w:rPr>
                <w:lang w:val="uk-UA"/>
              </w:rPr>
              <w:t>вул.</w:t>
            </w:r>
            <w:r w:rsidR="00390797" w:rsidRPr="00D379D4">
              <w:rPr>
                <w:lang w:val="uk-UA"/>
              </w:rPr>
              <w:t xml:space="preserve"> Незалежності, 14</w:t>
            </w:r>
          </w:p>
        </w:tc>
        <w:tc>
          <w:tcPr>
            <w:tcW w:w="5529" w:type="dxa"/>
          </w:tcPr>
          <w:p w14:paraId="1B63B7C5" w14:textId="77777777" w:rsidR="006173D7" w:rsidRPr="00D379D4" w:rsidRDefault="00390797" w:rsidP="0028514E">
            <w:pPr>
              <w:ind w:left="34"/>
              <w:rPr>
                <w:lang w:val="uk-UA"/>
              </w:rPr>
            </w:pPr>
            <w:r w:rsidRPr="00D379D4">
              <w:rPr>
                <w:lang w:val="uk-UA"/>
              </w:rPr>
              <w:t>Заміна кабелю (коридорне освітлення)</w:t>
            </w:r>
          </w:p>
        </w:tc>
      </w:tr>
      <w:tr w:rsidR="006173D7" w:rsidRPr="00BB002A" w14:paraId="4ADC98A0" w14:textId="77777777" w:rsidTr="00C54923">
        <w:trPr>
          <w:trHeight w:val="159"/>
        </w:trPr>
        <w:tc>
          <w:tcPr>
            <w:tcW w:w="5245" w:type="dxa"/>
          </w:tcPr>
          <w:p w14:paraId="664C5B26" w14:textId="4FB2ED9E" w:rsidR="006173D7" w:rsidRPr="00BB002A" w:rsidRDefault="00C54923" w:rsidP="002851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м.Рогатин</w:t>
            </w:r>
            <w:proofErr w:type="spellEnd"/>
            <w:r>
              <w:rPr>
                <w:lang w:val="uk-UA"/>
              </w:rPr>
              <w:t xml:space="preserve">, </w:t>
            </w:r>
            <w:r w:rsidR="006173D7" w:rsidRPr="00BB002A">
              <w:rPr>
                <w:lang w:val="uk-UA"/>
              </w:rPr>
              <w:t>вул. Галицька, 102</w:t>
            </w:r>
          </w:p>
        </w:tc>
        <w:tc>
          <w:tcPr>
            <w:tcW w:w="5529" w:type="dxa"/>
          </w:tcPr>
          <w:p w14:paraId="1A51B013" w14:textId="77777777" w:rsidR="006173D7" w:rsidRPr="00BB002A" w:rsidRDefault="006173D7" w:rsidP="0028514E">
            <w:pPr>
              <w:rPr>
                <w:lang w:val="uk-UA"/>
              </w:rPr>
            </w:pPr>
            <w:proofErr w:type="spellStart"/>
            <w:r w:rsidRPr="00BB002A">
              <w:rPr>
                <w:lang w:val="uk-UA"/>
              </w:rPr>
              <w:t>Порізка</w:t>
            </w:r>
            <w:proofErr w:type="spellEnd"/>
            <w:r w:rsidRPr="00BB002A">
              <w:rPr>
                <w:lang w:val="uk-UA"/>
              </w:rPr>
              <w:t xml:space="preserve"> та складування дров, прибирання території</w:t>
            </w:r>
          </w:p>
        </w:tc>
      </w:tr>
      <w:tr w:rsidR="00C54923" w:rsidRPr="00BB002A" w14:paraId="78FC8DEF" w14:textId="77777777" w:rsidTr="00C54923">
        <w:trPr>
          <w:trHeight w:val="144"/>
        </w:trPr>
        <w:tc>
          <w:tcPr>
            <w:tcW w:w="5245" w:type="dxa"/>
            <w:vMerge w:val="restart"/>
          </w:tcPr>
          <w:p w14:paraId="0BD81628" w14:textId="77777777" w:rsidR="00C54923" w:rsidRPr="00BB002A" w:rsidRDefault="00C54923" w:rsidP="0028514E">
            <w:pPr>
              <w:rPr>
                <w:lang w:val="uk-UA"/>
              </w:rPr>
            </w:pPr>
            <w:r w:rsidRPr="00BB002A">
              <w:rPr>
                <w:lang w:val="uk-UA"/>
              </w:rPr>
              <w:t>По територіальній громаді</w:t>
            </w:r>
          </w:p>
        </w:tc>
        <w:tc>
          <w:tcPr>
            <w:tcW w:w="5529" w:type="dxa"/>
          </w:tcPr>
          <w:p w14:paraId="7BD6C2D0" w14:textId="77777777" w:rsidR="00C54923" w:rsidRPr="00BB002A" w:rsidRDefault="00C54923" w:rsidP="0028514E">
            <w:pPr>
              <w:ind w:left="34"/>
              <w:rPr>
                <w:lang w:val="uk-UA"/>
              </w:rPr>
            </w:pPr>
            <w:r w:rsidRPr="00BB002A">
              <w:rPr>
                <w:lang w:val="uk-UA"/>
              </w:rPr>
              <w:t>Вивіз ТПВ</w:t>
            </w:r>
            <w:r w:rsidRPr="00BB002A">
              <w:t xml:space="preserve"> (</w:t>
            </w:r>
            <w:r w:rsidRPr="00F23036">
              <w:t xml:space="preserve"> </w:t>
            </w:r>
            <w:r>
              <w:rPr>
                <w:lang w:val="uk-UA"/>
              </w:rPr>
              <w:t>1322</w:t>
            </w:r>
            <w:r w:rsidRPr="00BB002A">
              <w:rPr>
                <w:lang w:val="uk-UA"/>
              </w:rPr>
              <w:t xml:space="preserve"> м</w:t>
            </w:r>
            <w:r w:rsidRPr="00BB002A">
              <w:rPr>
                <w:vertAlign w:val="superscript"/>
                <w:lang w:val="uk-UA"/>
              </w:rPr>
              <w:t>3</w:t>
            </w:r>
            <w:r w:rsidRPr="00BB002A">
              <w:t xml:space="preserve"> )</w:t>
            </w:r>
          </w:p>
        </w:tc>
      </w:tr>
      <w:tr w:rsidR="00C54923" w:rsidRPr="00BB002A" w14:paraId="3D90B277" w14:textId="77777777" w:rsidTr="00C54923">
        <w:tc>
          <w:tcPr>
            <w:tcW w:w="5245" w:type="dxa"/>
            <w:vMerge/>
          </w:tcPr>
          <w:p w14:paraId="0BDE0B14" w14:textId="1E52A2CA" w:rsidR="00C54923" w:rsidRPr="00BB002A" w:rsidRDefault="00C54923" w:rsidP="0028514E">
            <w:pPr>
              <w:rPr>
                <w:lang w:val="uk-UA"/>
              </w:rPr>
            </w:pPr>
          </w:p>
        </w:tc>
        <w:tc>
          <w:tcPr>
            <w:tcW w:w="5529" w:type="dxa"/>
          </w:tcPr>
          <w:p w14:paraId="3AA741B6" w14:textId="7863A6BA" w:rsidR="00C54923" w:rsidRPr="00BB002A" w:rsidRDefault="00C54923" w:rsidP="00C54923">
            <w:pPr>
              <w:rPr>
                <w:lang w:val="uk-UA"/>
              </w:rPr>
            </w:pPr>
            <w:r w:rsidRPr="00BB002A">
              <w:rPr>
                <w:lang w:val="uk-UA"/>
              </w:rPr>
              <w:t xml:space="preserve"> Ремонт сміттєвих </w:t>
            </w:r>
            <w:r>
              <w:rPr>
                <w:lang w:val="uk-UA"/>
              </w:rPr>
              <w:t>контейнерів ( 15</w:t>
            </w:r>
            <w:r w:rsidRPr="00BB002A">
              <w:rPr>
                <w:lang w:val="uk-UA"/>
              </w:rPr>
              <w:t xml:space="preserve"> шт. )</w:t>
            </w:r>
          </w:p>
        </w:tc>
      </w:tr>
      <w:tr w:rsidR="00C54923" w:rsidRPr="00BB002A" w14:paraId="10B23E02" w14:textId="77777777" w:rsidTr="00C54923">
        <w:tc>
          <w:tcPr>
            <w:tcW w:w="5245" w:type="dxa"/>
            <w:vMerge/>
          </w:tcPr>
          <w:p w14:paraId="731B66C7" w14:textId="633BD16F" w:rsidR="00C54923" w:rsidRPr="00BB002A" w:rsidRDefault="00C54923" w:rsidP="0028514E">
            <w:pPr>
              <w:rPr>
                <w:lang w:val="uk-UA"/>
              </w:rPr>
            </w:pPr>
          </w:p>
        </w:tc>
        <w:tc>
          <w:tcPr>
            <w:tcW w:w="5529" w:type="dxa"/>
          </w:tcPr>
          <w:p w14:paraId="09D37814" w14:textId="220016B2" w:rsidR="00C54923" w:rsidRPr="00BB002A" w:rsidRDefault="00C54923" w:rsidP="00C54923">
            <w:pPr>
              <w:ind w:left="34"/>
              <w:rPr>
                <w:lang w:val="uk-UA"/>
              </w:rPr>
            </w:pPr>
            <w:r w:rsidRPr="00BB002A">
              <w:rPr>
                <w:lang w:val="uk-UA"/>
              </w:rPr>
              <w:t>Вик</w:t>
            </w:r>
            <w:r>
              <w:rPr>
                <w:lang w:val="uk-UA"/>
              </w:rPr>
              <w:t>ачування та вивіз нечистот ( 189</w:t>
            </w:r>
            <w:r w:rsidRPr="00BB002A">
              <w:rPr>
                <w:lang w:val="uk-UA"/>
              </w:rPr>
              <w:t xml:space="preserve"> їздок )</w:t>
            </w:r>
          </w:p>
        </w:tc>
      </w:tr>
    </w:tbl>
    <w:p w14:paraId="210182AF" w14:textId="77777777" w:rsidR="006173D7" w:rsidRPr="00D225B2" w:rsidRDefault="006173D7" w:rsidP="006173D7">
      <w:pPr>
        <w:shd w:val="clear" w:color="auto" w:fill="FFFFFF"/>
        <w:spacing w:line="151" w:lineRule="atLeast"/>
        <w:rPr>
          <w:lang w:val="uk-UA"/>
        </w:rPr>
      </w:pPr>
    </w:p>
    <w:p w14:paraId="388A40CF" w14:textId="3DC79EED" w:rsidR="006173D7" w:rsidRPr="00C64FF5" w:rsidRDefault="00C54923" w:rsidP="006173D7">
      <w:pPr>
        <w:shd w:val="clear" w:color="auto" w:fill="FFFFFF"/>
        <w:spacing w:line="151" w:lineRule="atLeast"/>
        <w:rPr>
          <w:b/>
          <w:u w:val="single"/>
          <w:lang w:val="uk-UA"/>
        </w:rPr>
      </w:pPr>
      <w:r>
        <w:rPr>
          <w:lang w:val="uk-UA"/>
        </w:rPr>
        <w:t>За звітний період розглянуто 3</w:t>
      </w:r>
      <w:r w:rsidR="006173D7" w:rsidRPr="00C64FF5">
        <w:rPr>
          <w:lang w:val="uk-UA"/>
        </w:rPr>
        <w:t xml:space="preserve"> письмових </w:t>
      </w:r>
      <w:r>
        <w:rPr>
          <w:lang w:val="uk-UA"/>
        </w:rPr>
        <w:t>та 5 усних звернень.</w:t>
      </w:r>
    </w:p>
    <w:p w14:paraId="2AE51A8B" w14:textId="77777777" w:rsidR="006173D7" w:rsidRDefault="006173D7" w:rsidP="006173D7">
      <w:pPr>
        <w:shd w:val="clear" w:color="auto" w:fill="FFFFFF"/>
        <w:spacing w:line="151" w:lineRule="atLeast"/>
        <w:rPr>
          <w:b/>
          <w:color w:val="FF0000"/>
          <w:u w:val="single"/>
          <w:lang w:val="uk-UA"/>
        </w:rPr>
      </w:pPr>
    </w:p>
    <w:p w14:paraId="32381C11" w14:textId="006D60CE" w:rsidR="006173D7" w:rsidRPr="00C54923" w:rsidRDefault="006173D7" w:rsidP="006173D7">
      <w:pPr>
        <w:shd w:val="clear" w:color="auto" w:fill="FFFFFF"/>
        <w:spacing w:line="151" w:lineRule="atLeast"/>
        <w:rPr>
          <w:b/>
          <w:color w:val="FF0000"/>
          <w:lang w:val="uk-UA"/>
        </w:rPr>
      </w:pPr>
      <w:r w:rsidRPr="00C54923">
        <w:rPr>
          <w:b/>
        </w:rPr>
        <w:t xml:space="preserve">За </w:t>
      </w:r>
      <w:r w:rsidRPr="00C54923">
        <w:rPr>
          <w:b/>
          <w:lang w:val="uk-UA"/>
        </w:rPr>
        <w:t>квітень</w:t>
      </w:r>
      <w:r w:rsidR="00C54923" w:rsidRPr="00C54923">
        <w:rPr>
          <w:b/>
          <w:lang w:val="uk-UA"/>
        </w:rPr>
        <w:t xml:space="preserve"> 2024 року</w:t>
      </w:r>
      <w:r w:rsidRPr="00C54923">
        <w:rPr>
          <w:b/>
          <w:lang w:val="uk-UA"/>
        </w:rPr>
        <w:t xml:space="preserve"> надійшло коштів в сумі: </w:t>
      </w:r>
      <w:r w:rsidR="003D3D3B" w:rsidRPr="00C54923">
        <w:rPr>
          <w:b/>
          <w:lang w:val="uk-UA"/>
        </w:rPr>
        <w:t>447 418</w:t>
      </w:r>
      <w:r w:rsidRPr="00C54923">
        <w:rPr>
          <w:b/>
          <w:lang w:val="uk-UA"/>
        </w:rPr>
        <w:t>,10 грн.</w:t>
      </w:r>
    </w:p>
    <w:p w14:paraId="2D997C49" w14:textId="77777777" w:rsidR="006173D7" w:rsidRPr="001816CF" w:rsidRDefault="006173D7" w:rsidP="006173D7">
      <w:pPr>
        <w:shd w:val="clear" w:color="auto" w:fill="FFFFFF"/>
        <w:spacing w:line="151" w:lineRule="atLeast"/>
        <w:rPr>
          <w:color w:val="FF0000"/>
          <w:lang w:val="uk-UA"/>
        </w:rPr>
      </w:pPr>
    </w:p>
    <w:p w14:paraId="7441DAA0" w14:textId="77777777" w:rsidR="006173D7" w:rsidRPr="00C54923" w:rsidRDefault="006173D7" w:rsidP="006173D7">
      <w:pPr>
        <w:shd w:val="clear" w:color="auto" w:fill="FFFFFF"/>
        <w:spacing w:line="151" w:lineRule="atLeast"/>
        <w:rPr>
          <w:b/>
          <w:bCs/>
          <w:lang w:val="uk-UA"/>
        </w:rPr>
      </w:pPr>
      <w:r w:rsidRPr="00C54923">
        <w:rPr>
          <w:b/>
          <w:bCs/>
          <w:lang w:val="uk-UA"/>
        </w:rPr>
        <w:t xml:space="preserve"> Використано коштів:</w:t>
      </w:r>
    </w:p>
    <w:p w14:paraId="1D6D31B9" w14:textId="149EC1DB" w:rsidR="006173D7" w:rsidRPr="00C54923" w:rsidRDefault="006173D7" w:rsidP="00C54923">
      <w:pPr>
        <w:pStyle w:val="a3"/>
        <w:numPr>
          <w:ilvl w:val="0"/>
          <w:numId w:val="2"/>
        </w:numPr>
        <w:shd w:val="clear" w:color="auto" w:fill="FFFFFF"/>
        <w:spacing w:line="151" w:lineRule="atLeast"/>
        <w:ind w:left="284" w:hanging="284"/>
        <w:rPr>
          <w:lang w:val="uk-UA"/>
        </w:rPr>
      </w:pPr>
      <w:r w:rsidRPr="00C54923">
        <w:rPr>
          <w:lang w:val="uk-UA"/>
        </w:rPr>
        <w:t xml:space="preserve">виплата заробітної плати (із відрахуваннями)  – </w:t>
      </w:r>
      <w:r w:rsidR="003D3D3B" w:rsidRPr="00C54923">
        <w:rPr>
          <w:lang w:val="uk-UA"/>
        </w:rPr>
        <w:t>256 137</w:t>
      </w:r>
      <w:r w:rsidRPr="00C54923">
        <w:rPr>
          <w:lang w:val="uk-UA"/>
        </w:rPr>
        <w:t>,</w:t>
      </w:r>
      <w:r w:rsidR="003D3D3B" w:rsidRPr="00C54923">
        <w:rPr>
          <w:lang w:val="uk-UA"/>
        </w:rPr>
        <w:t>58</w:t>
      </w:r>
      <w:r w:rsidRPr="00C54923">
        <w:rPr>
          <w:lang w:val="uk-UA"/>
        </w:rPr>
        <w:t xml:space="preserve"> грн.</w:t>
      </w:r>
    </w:p>
    <w:p w14:paraId="01195AF5" w14:textId="6FE78C0C" w:rsidR="006173D7" w:rsidRPr="00C54923" w:rsidRDefault="006173D7" w:rsidP="00C54923">
      <w:pPr>
        <w:pStyle w:val="a3"/>
        <w:numPr>
          <w:ilvl w:val="0"/>
          <w:numId w:val="2"/>
        </w:numPr>
        <w:shd w:val="clear" w:color="auto" w:fill="FFFFFF"/>
        <w:spacing w:line="151" w:lineRule="atLeast"/>
        <w:ind w:left="284" w:hanging="284"/>
        <w:rPr>
          <w:lang w:val="uk-UA"/>
        </w:rPr>
      </w:pPr>
      <w:r w:rsidRPr="00C54923">
        <w:rPr>
          <w:lang w:val="uk-UA"/>
        </w:rPr>
        <w:t xml:space="preserve">ЄСВ – </w:t>
      </w:r>
      <w:r w:rsidR="003D3D3B" w:rsidRPr="00C54923">
        <w:rPr>
          <w:lang w:val="uk-UA"/>
        </w:rPr>
        <w:t>59</w:t>
      </w:r>
      <w:r w:rsidRPr="00C54923">
        <w:rPr>
          <w:lang w:val="uk-UA"/>
        </w:rPr>
        <w:t xml:space="preserve"> </w:t>
      </w:r>
      <w:r w:rsidR="003D3D3B" w:rsidRPr="00C54923">
        <w:rPr>
          <w:lang w:val="uk-UA"/>
        </w:rPr>
        <w:t>7</w:t>
      </w:r>
      <w:r w:rsidRPr="00C54923">
        <w:rPr>
          <w:lang w:val="uk-UA"/>
        </w:rPr>
        <w:t>2</w:t>
      </w:r>
      <w:r w:rsidR="003D3D3B" w:rsidRPr="00C54923">
        <w:rPr>
          <w:lang w:val="uk-UA"/>
        </w:rPr>
        <w:t>5</w:t>
      </w:r>
      <w:r w:rsidRPr="00C54923">
        <w:rPr>
          <w:lang w:val="uk-UA"/>
        </w:rPr>
        <w:t>,00 грн.</w:t>
      </w:r>
    </w:p>
    <w:p w14:paraId="44C306D3" w14:textId="24FE36FC" w:rsidR="003D3D3B" w:rsidRPr="00C54923" w:rsidRDefault="003D3D3B" w:rsidP="00C54923">
      <w:pPr>
        <w:pStyle w:val="a3"/>
        <w:numPr>
          <w:ilvl w:val="0"/>
          <w:numId w:val="2"/>
        </w:numPr>
        <w:shd w:val="clear" w:color="auto" w:fill="FFFFFF"/>
        <w:spacing w:line="151" w:lineRule="atLeast"/>
        <w:ind w:left="284" w:hanging="284"/>
        <w:rPr>
          <w:lang w:val="uk-UA"/>
        </w:rPr>
      </w:pPr>
      <w:r w:rsidRPr="00C54923">
        <w:rPr>
          <w:lang w:val="uk-UA"/>
        </w:rPr>
        <w:t>ПДВ – 30 000,00 грн.</w:t>
      </w:r>
    </w:p>
    <w:p w14:paraId="08E9B1BC" w14:textId="14146ACC" w:rsidR="003D3D3B" w:rsidRPr="00C54923" w:rsidRDefault="003D3D3B" w:rsidP="00C54923">
      <w:pPr>
        <w:pStyle w:val="a3"/>
        <w:numPr>
          <w:ilvl w:val="0"/>
          <w:numId w:val="2"/>
        </w:numPr>
        <w:shd w:val="clear" w:color="auto" w:fill="FFFFFF"/>
        <w:spacing w:line="151" w:lineRule="atLeast"/>
        <w:ind w:left="284" w:hanging="284"/>
        <w:rPr>
          <w:lang w:val="uk-UA"/>
        </w:rPr>
      </w:pPr>
      <w:r w:rsidRPr="00C54923">
        <w:rPr>
          <w:lang w:val="uk-UA"/>
        </w:rPr>
        <w:t>екологічний податок – 13 497,00 грн.</w:t>
      </w:r>
    </w:p>
    <w:p w14:paraId="08543984" w14:textId="2B32E414" w:rsidR="006173D7" w:rsidRPr="00C54923" w:rsidRDefault="006173D7" w:rsidP="00C54923">
      <w:pPr>
        <w:pStyle w:val="a3"/>
        <w:numPr>
          <w:ilvl w:val="0"/>
          <w:numId w:val="2"/>
        </w:numPr>
        <w:shd w:val="clear" w:color="auto" w:fill="FFFFFF"/>
        <w:spacing w:line="151" w:lineRule="atLeast"/>
        <w:ind w:left="284" w:hanging="284"/>
        <w:rPr>
          <w:lang w:val="uk-UA"/>
        </w:rPr>
      </w:pPr>
      <w:r w:rsidRPr="00231556">
        <w:t xml:space="preserve">за </w:t>
      </w:r>
      <w:proofErr w:type="spellStart"/>
      <w:r w:rsidRPr="00231556">
        <w:t>матеріали</w:t>
      </w:r>
      <w:proofErr w:type="spellEnd"/>
      <w:r w:rsidRPr="00C54923">
        <w:rPr>
          <w:lang w:val="uk-UA"/>
        </w:rPr>
        <w:t xml:space="preserve"> та нафтопродукти </w:t>
      </w:r>
      <w:r w:rsidRPr="00231556">
        <w:t xml:space="preserve">– </w:t>
      </w:r>
      <w:r w:rsidRPr="00C54923">
        <w:rPr>
          <w:lang w:val="uk-UA"/>
        </w:rPr>
        <w:t>1</w:t>
      </w:r>
      <w:r w:rsidR="003D3D3B" w:rsidRPr="00C54923">
        <w:rPr>
          <w:lang w:val="uk-UA"/>
        </w:rPr>
        <w:t>78</w:t>
      </w:r>
      <w:r w:rsidRPr="00C54923">
        <w:rPr>
          <w:lang w:val="uk-UA"/>
        </w:rPr>
        <w:t xml:space="preserve"> </w:t>
      </w:r>
      <w:r w:rsidR="003D3D3B" w:rsidRPr="00C54923">
        <w:rPr>
          <w:lang w:val="uk-UA"/>
        </w:rPr>
        <w:t>504</w:t>
      </w:r>
      <w:r w:rsidRPr="00C54923">
        <w:rPr>
          <w:lang w:val="uk-UA"/>
        </w:rPr>
        <w:t>,</w:t>
      </w:r>
      <w:r w:rsidR="003D3D3B" w:rsidRPr="00C54923">
        <w:rPr>
          <w:lang w:val="uk-UA"/>
        </w:rPr>
        <w:t>56</w:t>
      </w:r>
      <w:r w:rsidRPr="00C54923">
        <w:rPr>
          <w:lang w:val="uk-UA"/>
        </w:rPr>
        <w:t xml:space="preserve"> грн.</w:t>
      </w:r>
    </w:p>
    <w:p w14:paraId="222F239E" w14:textId="5766BCA9" w:rsidR="006173D7" w:rsidRPr="00C54923" w:rsidRDefault="006173D7" w:rsidP="00C54923">
      <w:pPr>
        <w:pStyle w:val="a3"/>
        <w:numPr>
          <w:ilvl w:val="0"/>
          <w:numId w:val="2"/>
        </w:numPr>
        <w:shd w:val="clear" w:color="auto" w:fill="FFFFFF"/>
        <w:spacing w:line="151" w:lineRule="atLeast"/>
        <w:ind w:left="284" w:hanging="284"/>
        <w:rPr>
          <w:lang w:val="uk-UA"/>
        </w:rPr>
      </w:pPr>
      <w:r w:rsidRPr="00C54923">
        <w:rPr>
          <w:lang w:val="uk-UA"/>
        </w:rPr>
        <w:t xml:space="preserve">адміністративні витрати  –  </w:t>
      </w:r>
      <w:r w:rsidRPr="00231556">
        <w:t xml:space="preserve"> </w:t>
      </w:r>
      <w:r w:rsidR="003D3D3B" w:rsidRPr="00C54923">
        <w:rPr>
          <w:lang w:val="uk-UA"/>
        </w:rPr>
        <w:t>1 547</w:t>
      </w:r>
      <w:r w:rsidRPr="00C54923">
        <w:rPr>
          <w:lang w:val="uk-UA"/>
        </w:rPr>
        <w:t>,</w:t>
      </w:r>
      <w:r w:rsidR="003D3D3B" w:rsidRPr="00C54923">
        <w:rPr>
          <w:lang w:val="uk-UA"/>
        </w:rPr>
        <w:t>85</w:t>
      </w:r>
      <w:r w:rsidRPr="00C54923">
        <w:rPr>
          <w:lang w:val="uk-UA"/>
        </w:rPr>
        <w:t xml:space="preserve"> грн.</w:t>
      </w:r>
    </w:p>
    <w:p w14:paraId="057633C0" w14:textId="49E97C27" w:rsidR="006173D7" w:rsidRPr="00C54923" w:rsidRDefault="006173D7" w:rsidP="00C54923">
      <w:pPr>
        <w:pStyle w:val="a3"/>
        <w:numPr>
          <w:ilvl w:val="0"/>
          <w:numId w:val="2"/>
        </w:numPr>
        <w:shd w:val="clear" w:color="auto" w:fill="FFFFFF"/>
        <w:spacing w:line="151" w:lineRule="atLeast"/>
        <w:ind w:left="284" w:hanging="284"/>
        <w:rPr>
          <w:lang w:val="uk-UA"/>
        </w:rPr>
      </w:pPr>
      <w:r w:rsidRPr="00C54923">
        <w:rPr>
          <w:lang w:val="uk-UA"/>
        </w:rPr>
        <w:t xml:space="preserve">електроенергія та програмне забезпечення – </w:t>
      </w:r>
      <w:r w:rsidR="003D3D3B" w:rsidRPr="00C54923">
        <w:rPr>
          <w:lang w:val="uk-UA"/>
        </w:rPr>
        <w:t>17</w:t>
      </w:r>
      <w:r>
        <w:t xml:space="preserve"> </w:t>
      </w:r>
      <w:r w:rsidR="003D3D3B" w:rsidRPr="00C54923">
        <w:rPr>
          <w:lang w:val="uk-UA"/>
        </w:rPr>
        <w:t>4</w:t>
      </w:r>
      <w:r w:rsidRPr="00C54923">
        <w:rPr>
          <w:lang w:val="uk-UA"/>
        </w:rPr>
        <w:t>6</w:t>
      </w:r>
      <w:r w:rsidR="003D3D3B" w:rsidRPr="00C54923">
        <w:rPr>
          <w:lang w:val="uk-UA"/>
        </w:rPr>
        <w:t>7</w:t>
      </w:r>
      <w:r w:rsidRPr="00C54923">
        <w:rPr>
          <w:lang w:val="uk-UA"/>
        </w:rPr>
        <w:t>,</w:t>
      </w:r>
      <w:r w:rsidR="003D3D3B" w:rsidRPr="00C54923">
        <w:rPr>
          <w:lang w:val="uk-UA"/>
        </w:rPr>
        <w:t>40</w:t>
      </w:r>
      <w:r w:rsidRPr="00C54923">
        <w:rPr>
          <w:lang w:val="uk-UA"/>
        </w:rPr>
        <w:t xml:space="preserve"> грн.</w:t>
      </w:r>
    </w:p>
    <w:p w14:paraId="2CA73E68" w14:textId="77777777" w:rsidR="006173D7" w:rsidRPr="00231556" w:rsidRDefault="006173D7" w:rsidP="006173D7">
      <w:pPr>
        <w:shd w:val="clear" w:color="auto" w:fill="FFFFFF"/>
        <w:spacing w:line="151" w:lineRule="atLeast"/>
        <w:rPr>
          <w:b/>
          <w:lang w:val="uk-UA"/>
        </w:rPr>
      </w:pPr>
      <w:r w:rsidRPr="00231556">
        <w:rPr>
          <w:b/>
          <w:lang w:val="uk-UA"/>
        </w:rPr>
        <w:t xml:space="preserve">ВСЬОГО :  </w:t>
      </w:r>
      <w:r w:rsidR="003D3D3B">
        <w:rPr>
          <w:b/>
          <w:lang w:val="uk-UA"/>
        </w:rPr>
        <w:t>556 879</w:t>
      </w:r>
      <w:r w:rsidRPr="00231556">
        <w:rPr>
          <w:b/>
          <w:lang w:val="uk-UA"/>
        </w:rPr>
        <w:t>,</w:t>
      </w:r>
      <w:r w:rsidR="003D3D3B">
        <w:rPr>
          <w:b/>
          <w:lang w:val="uk-UA"/>
        </w:rPr>
        <w:t>3</w:t>
      </w:r>
      <w:r>
        <w:rPr>
          <w:b/>
          <w:lang w:val="uk-UA"/>
        </w:rPr>
        <w:t>9</w:t>
      </w:r>
      <w:r w:rsidRPr="00231556">
        <w:rPr>
          <w:b/>
          <w:lang w:val="uk-UA"/>
        </w:rPr>
        <w:t xml:space="preserve">  грн.  </w:t>
      </w:r>
    </w:p>
    <w:p w14:paraId="2711E1D7" w14:textId="77777777" w:rsidR="006173D7" w:rsidRPr="001816CF" w:rsidRDefault="006173D7" w:rsidP="006173D7">
      <w:pPr>
        <w:rPr>
          <w:color w:val="FF0000"/>
          <w:lang w:val="uk-UA"/>
        </w:rPr>
      </w:pPr>
    </w:p>
    <w:p w14:paraId="7411C893" w14:textId="1B608274" w:rsidR="00273356" w:rsidRDefault="00273356"/>
    <w:p w14:paraId="6079548F" w14:textId="5F94BC33" w:rsidR="00C54923" w:rsidRPr="00C54923" w:rsidRDefault="00C54923">
      <w:pPr>
        <w:rPr>
          <w:b/>
          <w:bCs/>
          <w:lang w:val="uk-UA"/>
        </w:rPr>
      </w:pPr>
      <w:r w:rsidRPr="00C54923">
        <w:rPr>
          <w:b/>
          <w:bCs/>
          <w:lang w:val="uk-UA"/>
        </w:rPr>
        <w:t>Директор</w:t>
      </w:r>
    </w:p>
    <w:p w14:paraId="6804DF0B" w14:textId="1A5C5195" w:rsidR="00C54923" w:rsidRPr="00C54923" w:rsidRDefault="00C54923">
      <w:pPr>
        <w:rPr>
          <w:b/>
          <w:bCs/>
          <w:lang w:val="uk-UA"/>
        </w:rPr>
      </w:pPr>
      <w:r w:rsidRPr="00C54923">
        <w:rPr>
          <w:b/>
          <w:bCs/>
          <w:lang w:val="uk-UA"/>
        </w:rPr>
        <w:t>КП «</w:t>
      </w:r>
      <w:proofErr w:type="spellStart"/>
      <w:r w:rsidRPr="00C54923">
        <w:rPr>
          <w:b/>
          <w:bCs/>
          <w:lang w:val="uk-UA"/>
        </w:rPr>
        <w:t>Рогатинське</w:t>
      </w:r>
      <w:proofErr w:type="spellEnd"/>
      <w:r w:rsidRPr="00C54923">
        <w:rPr>
          <w:b/>
          <w:bCs/>
          <w:lang w:val="uk-UA"/>
        </w:rPr>
        <w:t xml:space="preserve"> будинкоуправління»                          </w:t>
      </w:r>
      <w:r>
        <w:rPr>
          <w:b/>
          <w:bCs/>
          <w:lang w:val="uk-UA"/>
        </w:rPr>
        <w:t xml:space="preserve">                       </w:t>
      </w:r>
      <w:r w:rsidRPr="00C54923">
        <w:rPr>
          <w:b/>
          <w:bCs/>
          <w:lang w:val="uk-UA"/>
        </w:rPr>
        <w:t xml:space="preserve">     Роман КУП'ЯК</w:t>
      </w:r>
    </w:p>
    <w:sectPr w:rsidR="00C54923" w:rsidRPr="00C54923" w:rsidSect="002733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23D6"/>
    <w:multiLevelType w:val="hybridMultilevel"/>
    <w:tmpl w:val="63A8B998"/>
    <w:lvl w:ilvl="0" w:tplc="7BAA8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56CB5"/>
    <w:multiLevelType w:val="hybridMultilevel"/>
    <w:tmpl w:val="4D7ABF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3D7"/>
    <w:rsid w:val="00273356"/>
    <w:rsid w:val="00390797"/>
    <w:rsid w:val="003D3D3B"/>
    <w:rsid w:val="005E6E48"/>
    <w:rsid w:val="006173D7"/>
    <w:rsid w:val="0074783D"/>
    <w:rsid w:val="00C04E55"/>
    <w:rsid w:val="00C54923"/>
    <w:rsid w:val="00D3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8A41"/>
  <w15:docId w15:val="{F3C4E7F3-D745-4C2E-AF44-63E1EA20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8</cp:revision>
  <dcterms:created xsi:type="dcterms:W3CDTF">2024-05-20T06:58:00Z</dcterms:created>
  <dcterms:modified xsi:type="dcterms:W3CDTF">2024-07-22T08:45:00Z</dcterms:modified>
</cp:coreProperties>
</file>