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6C9" w:rsidRPr="00455AF9" w:rsidRDefault="009A06C9" w:rsidP="009A06C9">
      <w:pPr>
        <w:tabs>
          <w:tab w:val="right" w:pos="9639"/>
        </w:tabs>
        <w:spacing w:before="120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ab/>
      </w:r>
    </w:p>
    <w:p w:rsidR="009A06C9" w:rsidRPr="00455AF9" w:rsidRDefault="009A06C9" w:rsidP="009A06C9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 w:rsidRPr="009D4F02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6C9" w:rsidRPr="00455AF9" w:rsidRDefault="009A06C9" w:rsidP="009A06C9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455AF9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9A06C9" w:rsidRPr="00455AF9" w:rsidRDefault="009A06C9" w:rsidP="009A06C9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455AF9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9A06C9" w:rsidRPr="00455AF9" w:rsidRDefault="009A06C9" w:rsidP="009A06C9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AF18C" id="Прямая соединительная линия 6" o:spid="_x0000_s1026" style="position:absolute;flip:y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9A06C9" w:rsidRPr="00455AF9" w:rsidRDefault="009A06C9" w:rsidP="009A06C9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455AF9">
        <w:rPr>
          <w:b/>
          <w:bCs/>
          <w:color w:val="000000"/>
          <w:sz w:val="28"/>
          <w:szCs w:val="28"/>
          <w:lang w:eastAsia="uk-UA"/>
        </w:rPr>
        <w:t>РІШЕННЯ</w:t>
      </w:r>
    </w:p>
    <w:p w:rsidR="009A06C9" w:rsidRPr="00455AF9" w:rsidRDefault="009A06C9" w:rsidP="009A06C9">
      <w:pPr>
        <w:rPr>
          <w:color w:val="000000"/>
          <w:sz w:val="28"/>
          <w:szCs w:val="28"/>
          <w:lang w:eastAsia="uk-UA"/>
        </w:rPr>
      </w:pPr>
    </w:p>
    <w:p w:rsidR="009A06C9" w:rsidRPr="00455AF9" w:rsidRDefault="009A06C9" w:rsidP="009A06C9">
      <w:pPr>
        <w:ind w:left="180" w:right="-54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від 26</w:t>
      </w:r>
      <w:r w:rsidRPr="00455AF9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жовтня</w:t>
      </w:r>
      <w:r w:rsidRPr="00455AF9">
        <w:rPr>
          <w:color w:val="000000"/>
          <w:sz w:val="28"/>
          <w:szCs w:val="28"/>
          <w:lang w:eastAsia="uk-UA"/>
        </w:rPr>
        <w:t xml:space="preserve"> 2023 р. №</w:t>
      </w:r>
      <w:r w:rsidR="008338D0">
        <w:rPr>
          <w:color w:val="000000"/>
          <w:sz w:val="28"/>
          <w:szCs w:val="28"/>
          <w:lang w:val="uk-UA" w:eastAsia="uk-UA"/>
        </w:rPr>
        <w:t xml:space="preserve"> 7476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 xml:space="preserve">         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>42</w:t>
      </w:r>
      <w:r w:rsidRPr="00455AF9">
        <w:rPr>
          <w:color w:val="000000"/>
          <w:sz w:val="28"/>
          <w:szCs w:val="28"/>
          <w:lang w:eastAsia="uk-UA"/>
        </w:rPr>
        <w:t xml:space="preserve"> сесія </w:t>
      </w:r>
      <w:r w:rsidRPr="00455AF9">
        <w:rPr>
          <w:color w:val="000000"/>
          <w:sz w:val="28"/>
          <w:szCs w:val="28"/>
          <w:lang w:val="en-US" w:eastAsia="uk-UA"/>
        </w:rPr>
        <w:t>VIII</w:t>
      </w:r>
      <w:r w:rsidRPr="00455AF9">
        <w:rPr>
          <w:color w:val="000000"/>
          <w:sz w:val="28"/>
          <w:szCs w:val="28"/>
          <w:lang w:eastAsia="uk-UA"/>
        </w:rPr>
        <w:t xml:space="preserve"> скликання</w:t>
      </w:r>
    </w:p>
    <w:p w:rsidR="009A06C9" w:rsidRPr="00455AF9" w:rsidRDefault="009A06C9" w:rsidP="009A06C9">
      <w:pPr>
        <w:ind w:left="180" w:right="-540"/>
        <w:rPr>
          <w:color w:val="000000"/>
          <w:sz w:val="28"/>
          <w:szCs w:val="28"/>
          <w:lang w:eastAsia="uk-UA"/>
        </w:rPr>
      </w:pPr>
      <w:r w:rsidRPr="00455AF9">
        <w:rPr>
          <w:color w:val="000000"/>
          <w:sz w:val="28"/>
          <w:szCs w:val="28"/>
          <w:lang w:eastAsia="uk-UA"/>
        </w:rPr>
        <w:t>м. Рогатин</w:t>
      </w:r>
      <w:r w:rsidRPr="00455AF9">
        <w:rPr>
          <w:color w:val="000000"/>
          <w:sz w:val="28"/>
          <w:szCs w:val="28"/>
          <w:lang w:eastAsia="uk-UA"/>
        </w:rPr>
        <w:tab/>
      </w:r>
      <w:r w:rsidRPr="00455AF9">
        <w:rPr>
          <w:color w:val="000000"/>
          <w:sz w:val="28"/>
          <w:szCs w:val="28"/>
          <w:lang w:eastAsia="uk-UA"/>
        </w:rPr>
        <w:tab/>
      </w:r>
      <w:r w:rsidRPr="00455AF9">
        <w:rPr>
          <w:color w:val="000000"/>
          <w:sz w:val="28"/>
          <w:szCs w:val="28"/>
          <w:lang w:eastAsia="uk-UA"/>
        </w:rPr>
        <w:tab/>
      </w:r>
      <w:r w:rsidRPr="00455AF9">
        <w:rPr>
          <w:color w:val="000000"/>
          <w:sz w:val="28"/>
          <w:szCs w:val="28"/>
          <w:lang w:eastAsia="uk-UA"/>
        </w:rPr>
        <w:tab/>
      </w:r>
      <w:r w:rsidRPr="00455AF9">
        <w:rPr>
          <w:color w:val="000000"/>
          <w:sz w:val="28"/>
          <w:szCs w:val="28"/>
          <w:lang w:eastAsia="uk-UA"/>
        </w:rPr>
        <w:tab/>
      </w:r>
      <w:r w:rsidRPr="00455AF9">
        <w:rPr>
          <w:color w:val="000000"/>
          <w:sz w:val="28"/>
          <w:szCs w:val="28"/>
          <w:lang w:eastAsia="uk-UA"/>
        </w:rPr>
        <w:tab/>
      </w:r>
      <w:r w:rsidRPr="00455AF9">
        <w:rPr>
          <w:color w:val="000000"/>
          <w:sz w:val="28"/>
          <w:szCs w:val="28"/>
          <w:lang w:eastAsia="uk-UA"/>
        </w:rPr>
        <w:tab/>
      </w:r>
    </w:p>
    <w:p w:rsidR="009A06C9" w:rsidRPr="00455AF9" w:rsidRDefault="009A06C9" w:rsidP="009A06C9">
      <w:pPr>
        <w:ind w:left="180" w:right="-540"/>
        <w:rPr>
          <w:color w:val="000000"/>
          <w:sz w:val="28"/>
          <w:szCs w:val="28"/>
          <w:lang w:eastAsia="uk-UA"/>
        </w:rPr>
      </w:pPr>
    </w:p>
    <w:p w:rsidR="009A06C9" w:rsidRPr="00455AF9" w:rsidRDefault="009A06C9" w:rsidP="009A06C9">
      <w:pPr>
        <w:ind w:left="180" w:right="278"/>
        <w:rPr>
          <w:b/>
          <w:vanish/>
          <w:color w:val="FF0000"/>
          <w:sz w:val="28"/>
          <w:szCs w:val="28"/>
        </w:rPr>
      </w:pPr>
      <w:r w:rsidRPr="00455AF9">
        <w:rPr>
          <w:b/>
          <w:vanish/>
          <w:color w:val="FF0000"/>
          <w:sz w:val="28"/>
          <w:szCs w:val="28"/>
        </w:rPr>
        <w:t>{name}</w:t>
      </w:r>
    </w:p>
    <w:p w:rsidR="009A06C9" w:rsidRPr="00894608" w:rsidRDefault="009A06C9" w:rsidP="009A06C9">
      <w:pPr>
        <w:overflowPunct w:val="0"/>
        <w:autoSpaceDE w:val="0"/>
        <w:autoSpaceDN w:val="0"/>
        <w:adjustRightInd w:val="0"/>
        <w:ind w:right="-540"/>
        <w:textAlignment w:val="baseline"/>
        <w:rPr>
          <w:color w:val="000000"/>
          <w:sz w:val="28"/>
          <w:szCs w:val="28"/>
          <w:lang w:eastAsia="zh-CN"/>
        </w:rPr>
      </w:pPr>
      <w:r w:rsidRPr="00894608">
        <w:rPr>
          <w:color w:val="000000"/>
          <w:sz w:val="28"/>
          <w:szCs w:val="28"/>
          <w:lang w:eastAsia="zh-CN"/>
        </w:rPr>
        <w:t xml:space="preserve">Про внесення змін </w:t>
      </w:r>
      <w:r>
        <w:rPr>
          <w:color w:val="000000"/>
          <w:sz w:val="28"/>
          <w:szCs w:val="28"/>
          <w:lang w:val="uk-UA" w:eastAsia="zh-CN"/>
        </w:rPr>
        <w:t xml:space="preserve">до </w:t>
      </w:r>
      <w:r w:rsidRPr="00894608">
        <w:rPr>
          <w:color w:val="000000"/>
          <w:sz w:val="28"/>
          <w:szCs w:val="28"/>
          <w:lang w:eastAsia="zh-CN"/>
        </w:rPr>
        <w:t>Програми</w:t>
      </w:r>
    </w:p>
    <w:p w:rsidR="009A06C9" w:rsidRDefault="009A06C9" w:rsidP="009A06C9">
      <w:pPr>
        <w:overflowPunct w:val="0"/>
        <w:autoSpaceDE w:val="0"/>
        <w:autoSpaceDN w:val="0"/>
        <w:adjustRightInd w:val="0"/>
        <w:ind w:right="-540"/>
        <w:textAlignment w:val="baseline"/>
        <w:rPr>
          <w:color w:val="000000"/>
          <w:sz w:val="28"/>
          <w:szCs w:val="28"/>
          <w:lang w:eastAsia="zh-CN"/>
        </w:rPr>
      </w:pPr>
      <w:r w:rsidRPr="00894608">
        <w:rPr>
          <w:color w:val="000000"/>
          <w:sz w:val="28"/>
          <w:szCs w:val="28"/>
          <w:lang w:eastAsia="zh-CN"/>
        </w:rPr>
        <w:t>підтримки внутрішньо переміщеним</w:t>
      </w:r>
    </w:p>
    <w:p w:rsidR="00F065C1" w:rsidRDefault="009A06C9" w:rsidP="009A06C9">
      <w:pPr>
        <w:overflowPunct w:val="0"/>
        <w:autoSpaceDE w:val="0"/>
        <w:autoSpaceDN w:val="0"/>
        <w:adjustRightInd w:val="0"/>
        <w:ind w:right="-540"/>
        <w:textAlignment w:val="baseline"/>
        <w:rPr>
          <w:color w:val="000000"/>
          <w:sz w:val="28"/>
          <w:szCs w:val="28"/>
          <w:lang w:eastAsia="zh-CN"/>
        </w:rPr>
      </w:pPr>
      <w:r w:rsidRPr="00894608">
        <w:rPr>
          <w:color w:val="000000"/>
          <w:sz w:val="28"/>
          <w:szCs w:val="28"/>
          <w:lang w:eastAsia="zh-CN"/>
        </w:rPr>
        <w:t xml:space="preserve">та/або евакуйованим особам у зв’язку </w:t>
      </w:r>
    </w:p>
    <w:p w:rsidR="009A06C9" w:rsidRDefault="009A06C9" w:rsidP="00F065C1">
      <w:pPr>
        <w:overflowPunct w:val="0"/>
        <w:autoSpaceDE w:val="0"/>
        <w:autoSpaceDN w:val="0"/>
        <w:adjustRightInd w:val="0"/>
        <w:ind w:right="-540"/>
        <w:textAlignment w:val="baseline"/>
        <w:rPr>
          <w:color w:val="000000"/>
          <w:sz w:val="28"/>
          <w:szCs w:val="28"/>
          <w:lang w:eastAsia="zh-CN"/>
        </w:rPr>
      </w:pPr>
      <w:r w:rsidRPr="00894608">
        <w:rPr>
          <w:color w:val="000000"/>
          <w:sz w:val="28"/>
          <w:szCs w:val="28"/>
          <w:lang w:eastAsia="zh-CN"/>
        </w:rPr>
        <w:t>із</w:t>
      </w:r>
      <w:r w:rsidR="00F065C1">
        <w:rPr>
          <w:color w:val="000000"/>
          <w:sz w:val="28"/>
          <w:szCs w:val="28"/>
          <w:lang w:val="uk-UA" w:eastAsia="zh-CN"/>
        </w:rPr>
        <w:t xml:space="preserve"> </w:t>
      </w:r>
      <w:r w:rsidRPr="00894608">
        <w:rPr>
          <w:color w:val="000000"/>
          <w:sz w:val="28"/>
          <w:szCs w:val="28"/>
          <w:lang w:eastAsia="zh-CN"/>
        </w:rPr>
        <w:t>введенням воєнного стану</w:t>
      </w:r>
    </w:p>
    <w:p w:rsidR="009A06C9" w:rsidRPr="00455AF9" w:rsidRDefault="009A06C9" w:rsidP="009A06C9">
      <w:pPr>
        <w:ind w:right="278"/>
        <w:rPr>
          <w:b/>
          <w:vanish/>
          <w:color w:val="FF0000"/>
          <w:sz w:val="28"/>
          <w:szCs w:val="28"/>
        </w:rPr>
      </w:pPr>
      <w:r w:rsidRPr="00455AF9">
        <w:rPr>
          <w:b/>
          <w:vanish/>
          <w:color w:val="FF0000"/>
          <w:sz w:val="28"/>
          <w:szCs w:val="28"/>
        </w:rPr>
        <w:t xml:space="preserve"> {</w:t>
      </w:r>
      <w:r w:rsidRPr="00455AF9">
        <w:rPr>
          <w:b/>
          <w:vanish/>
          <w:color w:val="FF0000"/>
          <w:sz w:val="28"/>
          <w:szCs w:val="28"/>
          <w:lang w:val="en-US"/>
        </w:rPr>
        <w:t>name</w:t>
      </w:r>
      <w:r w:rsidRPr="00455AF9">
        <w:rPr>
          <w:b/>
          <w:vanish/>
          <w:color w:val="FF0000"/>
          <w:sz w:val="28"/>
          <w:szCs w:val="28"/>
        </w:rPr>
        <w:t>}</w:t>
      </w:r>
    </w:p>
    <w:p w:rsidR="009A06C9" w:rsidRDefault="009A06C9" w:rsidP="009A06C9">
      <w:pPr>
        <w:jc w:val="both"/>
        <w:rPr>
          <w:sz w:val="28"/>
          <w:szCs w:val="28"/>
          <w:lang w:val="uk-UA"/>
        </w:rPr>
      </w:pPr>
    </w:p>
    <w:p w:rsidR="009A06C9" w:rsidRDefault="009A06C9" w:rsidP="009A06C9">
      <w:pPr>
        <w:ind w:firstLine="567"/>
        <w:jc w:val="both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 xml:space="preserve">На виконання Указу Президента України від 24.02.2022р. №64 «Про введення воєнного стану в Україні», затвердженого Законом України від 24.02.2022р. № 2102-ІХ  «Про затвердження Указу Президента України </w:t>
      </w:r>
      <w:r w:rsidRPr="002241DC">
        <w:rPr>
          <w:sz w:val="28"/>
          <w:szCs w:val="28"/>
          <w:lang w:val="uk-UA"/>
        </w:rPr>
        <w:t>від 24.02.2022р. №64 «Про введення воєнного стану в Україні»</w:t>
      </w:r>
      <w:r>
        <w:rPr>
          <w:sz w:val="28"/>
          <w:szCs w:val="28"/>
          <w:lang w:val="uk-UA"/>
        </w:rPr>
        <w:t>, керуючись Постановою Кабінету Міністрів України від 11.03.2022р. №252 «Деякі питання формування та виконання місцевих бюджетів у період воєнного стану», Законом України «Про місцеве самоврядування в Україні», міська рада ВИРІШИЛА:</w:t>
      </w:r>
    </w:p>
    <w:p w:rsidR="009A06C9" w:rsidRDefault="009A06C9" w:rsidP="009A06C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зміни до заходів Програми підтримки внутрішньо переміщеним та/або евакуйованим особам у зв</w:t>
      </w:r>
      <w:r w:rsidRPr="006C37B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язку  із введенням воєнного стану, затверджених рішенням Рогатинської міської ради </w:t>
      </w:r>
      <w:r w:rsidRPr="009A06C9">
        <w:rPr>
          <w:sz w:val="28"/>
          <w:szCs w:val="28"/>
          <w:lang w:val="uk-UA"/>
        </w:rPr>
        <w:t>№ 6208</w:t>
      </w:r>
      <w:r>
        <w:rPr>
          <w:sz w:val="28"/>
          <w:szCs w:val="28"/>
          <w:lang w:val="uk-UA"/>
        </w:rPr>
        <w:t xml:space="preserve"> від </w:t>
      </w:r>
      <w:r w:rsidRPr="009A06C9">
        <w:rPr>
          <w:sz w:val="28"/>
          <w:szCs w:val="28"/>
          <w:lang w:val="uk-UA"/>
        </w:rPr>
        <w:t>27</w:t>
      </w:r>
      <w:r>
        <w:rPr>
          <w:sz w:val="28"/>
          <w:szCs w:val="28"/>
          <w:lang w:val="uk-UA"/>
        </w:rPr>
        <w:t xml:space="preserve"> </w:t>
      </w:r>
      <w:r w:rsidR="00F065C1">
        <w:rPr>
          <w:sz w:val="28"/>
          <w:szCs w:val="28"/>
          <w:lang w:val="uk-UA"/>
        </w:rPr>
        <w:t>квітня 2023 року</w:t>
      </w:r>
      <w:r>
        <w:rPr>
          <w:sz w:val="28"/>
          <w:szCs w:val="28"/>
          <w:lang w:val="uk-UA"/>
        </w:rPr>
        <w:t>, а саме:</w:t>
      </w:r>
    </w:p>
    <w:p w:rsidR="009A06C9" w:rsidRPr="00493872" w:rsidRDefault="00F065C1" w:rsidP="009A06C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9A06C9">
        <w:rPr>
          <w:sz w:val="28"/>
          <w:szCs w:val="28"/>
          <w:lang w:val="uk-UA"/>
        </w:rPr>
        <w:t>в п.6 «</w:t>
      </w:r>
      <w:r w:rsidR="00307E0B" w:rsidRPr="00307E0B">
        <w:rPr>
          <w:sz w:val="28"/>
          <w:szCs w:val="28"/>
          <w:lang w:val="uk-UA"/>
        </w:rPr>
        <w:t>Придб</w:t>
      </w:r>
      <w:r w:rsidR="00307E0B">
        <w:rPr>
          <w:sz w:val="28"/>
          <w:szCs w:val="28"/>
          <w:lang w:val="uk-UA"/>
        </w:rPr>
        <w:t>ання предметів і матеріалів, ін</w:t>
      </w:r>
      <w:r w:rsidR="00307E0B" w:rsidRPr="00307E0B">
        <w:rPr>
          <w:sz w:val="28"/>
          <w:szCs w:val="28"/>
          <w:lang w:val="uk-UA"/>
        </w:rPr>
        <w:t>вентаря, медикаментів, продуктів харчування для внутрішньопереміщених або евакуйованих осіб</w:t>
      </w:r>
      <w:r w:rsidR="009A06C9">
        <w:rPr>
          <w:sz w:val="28"/>
          <w:szCs w:val="28"/>
          <w:lang w:val="uk-UA"/>
        </w:rPr>
        <w:t xml:space="preserve">» </w:t>
      </w:r>
      <w:r w:rsidR="009A06C9">
        <w:rPr>
          <w:color w:val="000000"/>
          <w:sz w:val="28"/>
          <w:szCs w:val="28"/>
          <w:lang w:val="uk-UA" w:eastAsia="zh-CN"/>
        </w:rPr>
        <w:t>суму 150,0 тис.грн., передбачену на забезпечення виконання заходу Програми на 2023 рік,  замінити сум</w:t>
      </w:r>
      <w:r>
        <w:rPr>
          <w:color w:val="000000"/>
          <w:sz w:val="28"/>
          <w:szCs w:val="28"/>
          <w:lang w:val="uk-UA" w:eastAsia="zh-CN"/>
        </w:rPr>
        <w:t>ою</w:t>
      </w:r>
      <w:r w:rsidR="009A06C9">
        <w:rPr>
          <w:color w:val="000000"/>
          <w:sz w:val="28"/>
          <w:szCs w:val="28"/>
          <w:lang w:val="uk-UA" w:eastAsia="zh-CN"/>
        </w:rPr>
        <w:t xml:space="preserve"> 50,0 тис.грн.</w:t>
      </w:r>
      <w:r w:rsidR="009A06C9">
        <w:rPr>
          <w:sz w:val="28"/>
          <w:szCs w:val="28"/>
          <w:lang w:val="uk-UA"/>
        </w:rPr>
        <w:t>;</w:t>
      </w:r>
    </w:p>
    <w:p w:rsidR="00F065C1" w:rsidRDefault="009A06C9" w:rsidP="00F065C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в п.14 «</w:t>
      </w:r>
      <w:r w:rsidRPr="001D4893">
        <w:rPr>
          <w:sz w:val="28"/>
          <w:szCs w:val="28"/>
          <w:lang w:val="uk-UA"/>
        </w:rPr>
        <w:t>Створення належних умов проживання ВПО шляхом проведення комплексу ремонтних робіт приміщень</w:t>
      </w:r>
      <w:r>
        <w:rPr>
          <w:sz w:val="28"/>
          <w:szCs w:val="28"/>
          <w:lang w:val="uk-UA"/>
        </w:rPr>
        <w:t>, будівництва чи ремонту систем електро, тепло, водопостачання та водовідведення</w:t>
      </w:r>
      <w:r w:rsidRPr="001D4893">
        <w:rPr>
          <w:sz w:val="28"/>
          <w:szCs w:val="28"/>
          <w:lang w:val="uk-UA"/>
        </w:rPr>
        <w:t xml:space="preserve"> з метою компактного проживання ВПО</w:t>
      </w:r>
      <w:r>
        <w:rPr>
          <w:sz w:val="28"/>
          <w:szCs w:val="28"/>
          <w:lang w:val="uk-UA"/>
        </w:rPr>
        <w:t xml:space="preserve">» </w:t>
      </w:r>
      <w:r>
        <w:rPr>
          <w:color w:val="000000"/>
          <w:sz w:val="28"/>
          <w:szCs w:val="28"/>
          <w:lang w:val="uk-UA" w:eastAsia="zh-CN"/>
        </w:rPr>
        <w:t>суму 700,0 тис.грн., передбачену на забезпечення виконання заходу Програми на 2023 рік,  замінити сум</w:t>
      </w:r>
      <w:r w:rsidR="00F065C1">
        <w:rPr>
          <w:color w:val="000000"/>
          <w:sz w:val="28"/>
          <w:szCs w:val="28"/>
          <w:lang w:val="uk-UA" w:eastAsia="zh-CN"/>
        </w:rPr>
        <w:t>ою</w:t>
      </w:r>
      <w:r>
        <w:rPr>
          <w:color w:val="000000"/>
          <w:sz w:val="28"/>
          <w:szCs w:val="28"/>
          <w:lang w:val="uk-UA" w:eastAsia="zh-CN"/>
        </w:rPr>
        <w:t xml:space="preserve"> 580,0 тис.грн.</w:t>
      </w:r>
      <w:r>
        <w:rPr>
          <w:sz w:val="28"/>
          <w:szCs w:val="28"/>
          <w:lang w:val="uk-UA"/>
        </w:rPr>
        <w:t>;</w:t>
      </w:r>
    </w:p>
    <w:p w:rsidR="009A06C9" w:rsidRDefault="00307E0B" w:rsidP="00F065C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r w:rsidR="009A06C9">
        <w:rPr>
          <w:sz w:val="28"/>
          <w:szCs w:val="28"/>
          <w:lang w:val="uk-UA"/>
        </w:rPr>
        <w:t xml:space="preserve">В пункті 5 Паспорта програми «Очікувані обсяги фінансування Програми» на 2023 рік з фінансовим забезпеченням суму </w:t>
      </w:r>
      <w:r>
        <w:rPr>
          <w:sz w:val="28"/>
          <w:szCs w:val="28"/>
          <w:lang w:val="uk-UA"/>
        </w:rPr>
        <w:t>1000</w:t>
      </w:r>
      <w:r w:rsidR="009A06C9">
        <w:rPr>
          <w:sz w:val="28"/>
          <w:szCs w:val="28"/>
          <w:lang w:val="uk-UA"/>
        </w:rPr>
        <w:t xml:space="preserve">,0 тис.грн. замінити сумою </w:t>
      </w:r>
      <w:r w:rsidR="00F065C1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780,0 </w:t>
      </w:r>
      <w:r w:rsidR="009A06C9">
        <w:rPr>
          <w:sz w:val="28"/>
          <w:szCs w:val="28"/>
          <w:lang w:val="uk-UA"/>
        </w:rPr>
        <w:t>тис.грн.</w:t>
      </w:r>
    </w:p>
    <w:bookmarkEnd w:id="0"/>
    <w:p w:rsidR="00307E0B" w:rsidRDefault="00307E0B" w:rsidP="009A06C9">
      <w:pPr>
        <w:tabs>
          <w:tab w:val="left" w:pos="5940"/>
        </w:tabs>
        <w:rPr>
          <w:sz w:val="28"/>
          <w:szCs w:val="28"/>
          <w:lang w:val="uk-UA"/>
        </w:rPr>
      </w:pPr>
    </w:p>
    <w:p w:rsidR="009A06C9" w:rsidRDefault="009A06C9" w:rsidP="009A06C9">
      <w:pPr>
        <w:tabs>
          <w:tab w:val="left" w:pos="59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Сергій НАСАЛИК</w:t>
      </w:r>
    </w:p>
    <w:p w:rsidR="00131335" w:rsidRDefault="00131335"/>
    <w:sectPr w:rsidR="00131335" w:rsidSect="00F065C1">
      <w:headerReference w:type="default" r:id="rId7"/>
      <w:pgSz w:w="12240" w:h="15840"/>
      <w:pgMar w:top="709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601" w:rsidRDefault="002D2601" w:rsidP="00F065C1">
      <w:r>
        <w:separator/>
      </w:r>
    </w:p>
  </w:endnote>
  <w:endnote w:type="continuationSeparator" w:id="0">
    <w:p w:rsidR="002D2601" w:rsidRDefault="002D2601" w:rsidP="00F0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601" w:rsidRDefault="002D2601" w:rsidP="00F065C1">
      <w:r>
        <w:separator/>
      </w:r>
    </w:p>
  </w:footnote>
  <w:footnote w:type="continuationSeparator" w:id="0">
    <w:p w:rsidR="002D2601" w:rsidRDefault="002D2601" w:rsidP="00F06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2849499"/>
      <w:docPartObj>
        <w:docPartGallery w:val="Page Numbers (Top of Page)"/>
        <w:docPartUnique/>
      </w:docPartObj>
    </w:sdtPr>
    <w:sdtEndPr/>
    <w:sdtContent>
      <w:p w:rsidR="00F065C1" w:rsidRDefault="00F065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065C1" w:rsidRDefault="00F065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C9"/>
    <w:rsid w:val="00131335"/>
    <w:rsid w:val="001E698B"/>
    <w:rsid w:val="00214228"/>
    <w:rsid w:val="002D2601"/>
    <w:rsid w:val="00300FA5"/>
    <w:rsid w:val="00307E0B"/>
    <w:rsid w:val="0038550C"/>
    <w:rsid w:val="003C4F7F"/>
    <w:rsid w:val="008338D0"/>
    <w:rsid w:val="00836018"/>
    <w:rsid w:val="009A06C9"/>
    <w:rsid w:val="00A27DAD"/>
    <w:rsid w:val="00AE3089"/>
    <w:rsid w:val="00AF7B53"/>
    <w:rsid w:val="00E154A5"/>
    <w:rsid w:val="00E714DE"/>
    <w:rsid w:val="00F065C1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50F60"/>
  <w15:chartTrackingRefBased/>
  <w15:docId w15:val="{B9BF367B-B249-46EC-B0A5-EEE031AF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5C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F065C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F065C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F065C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F065C1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065C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1156</Words>
  <Characters>660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2023-10-18T13:24:00Z</cp:lastPrinted>
  <dcterms:created xsi:type="dcterms:W3CDTF">2023-10-18T12:51:00Z</dcterms:created>
  <dcterms:modified xsi:type="dcterms:W3CDTF">2023-10-30T12:01:00Z</dcterms:modified>
</cp:coreProperties>
</file>