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8B" w:rsidRPr="00242E8B" w:rsidRDefault="00242E8B" w:rsidP="00242E8B">
      <w:pPr>
        <w:rPr>
          <w:rFonts w:ascii="Arial" w:eastAsia="SimSun" w:hAnsi="Arial"/>
          <w:snapToGrid w:val="0"/>
          <w:sz w:val="24"/>
          <w:szCs w:val="24"/>
          <w:lang w:val="uk-UA"/>
        </w:rPr>
      </w:pPr>
      <w:r w:rsidRPr="00242E8B">
        <w:rPr>
          <w:noProof/>
          <w:snapToGrid w:val="0"/>
          <w:szCs w:val="24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2712720</wp:posOffset>
            </wp:positionH>
            <wp:positionV relativeFrom="paragraph">
              <wp:posOffset>-9525</wp:posOffset>
            </wp:positionV>
            <wp:extent cx="449580" cy="718820"/>
            <wp:effectExtent l="0" t="0" r="762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8B" w:rsidRPr="00242E8B" w:rsidRDefault="00242E8B" w:rsidP="00242E8B">
      <w:pPr>
        <w:jc w:val="center"/>
        <w:rPr>
          <w:rFonts w:ascii="Arial" w:eastAsia="SimSun" w:hAnsi="Arial"/>
          <w:snapToGrid w:val="0"/>
          <w:sz w:val="24"/>
          <w:szCs w:val="24"/>
          <w:lang w:val="uk-UA"/>
        </w:rPr>
      </w:pPr>
    </w:p>
    <w:p w:rsidR="00242E8B" w:rsidRPr="00242E8B" w:rsidRDefault="00242E8B" w:rsidP="00242E8B">
      <w:pPr>
        <w:rPr>
          <w:snapToGrid w:val="0"/>
          <w:sz w:val="24"/>
          <w:szCs w:val="24"/>
          <w:lang w:val="uk-UA"/>
        </w:rPr>
      </w:pPr>
    </w:p>
    <w:p w:rsidR="00AC2B35" w:rsidRDefault="00242E8B" w:rsidP="00AC2B35">
      <w:pPr>
        <w:keepNext/>
        <w:tabs>
          <w:tab w:val="center" w:pos="4819"/>
          <w:tab w:val="left" w:pos="8436"/>
        </w:tabs>
        <w:outlineLvl w:val="1"/>
        <w:rPr>
          <w:b/>
          <w:bCs/>
          <w:snapToGrid w:val="0"/>
          <w:sz w:val="28"/>
          <w:szCs w:val="28"/>
          <w:lang w:val="uk-UA"/>
        </w:rPr>
      </w:pPr>
      <w:r w:rsidRPr="00242E8B">
        <w:rPr>
          <w:rFonts w:ascii="Bookman Old Style" w:hAnsi="Bookman Old Style"/>
          <w:b/>
          <w:bCs/>
          <w:snapToGrid w:val="0"/>
          <w:sz w:val="36"/>
          <w:szCs w:val="24"/>
          <w:lang w:val="en-US"/>
        </w:rPr>
        <w:tab/>
      </w:r>
      <w:r w:rsidRPr="00242E8B">
        <w:rPr>
          <w:b/>
          <w:bCs/>
          <w:noProof/>
          <w:snapToGrid w:val="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8B" w:rsidRDefault="00242E8B" w:rsidP="00242E8B">
                            <w:r>
                              <w:t xml:space="preserve">       </w:t>
                            </w:r>
                          </w:p>
                          <w:p w:rsidR="00242E8B" w:rsidRDefault="00242E8B" w:rsidP="00242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" o:allowincell="f" filled="f" stroked="f">
                <v:textbox>
                  <w:txbxContent>
                    <w:p w:rsidR="00242E8B" w:rsidRDefault="00242E8B" w:rsidP="00242E8B">
                      <w:r>
                        <w:t xml:space="preserve">       </w:t>
                      </w:r>
                    </w:p>
                    <w:p w:rsidR="00242E8B" w:rsidRDefault="00242E8B" w:rsidP="00242E8B"/>
                  </w:txbxContent>
                </v:textbox>
              </v:shape>
            </w:pict>
          </mc:Fallback>
        </mc:AlternateContent>
      </w:r>
    </w:p>
    <w:p w:rsidR="00242E8B" w:rsidRPr="00242E8B" w:rsidRDefault="00AC2B35" w:rsidP="00AC2B35">
      <w:pPr>
        <w:keepNext/>
        <w:tabs>
          <w:tab w:val="center" w:pos="4819"/>
          <w:tab w:val="left" w:pos="8436"/>
        </w:tabs>
        <w:jc w:val="center"/>
        <w:outlineLvl w:val="1"/>
        <w:rPr>
          <w:b/>
          <w:bCs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РОГАТИНСЬКА МІСЬКА</w:t>
      </w:r>
      <w:r w:rsidR="00242E8B" w:rsidRPr="00242E8B">
        <w:rPr>
          <w:b/>
          <w:snapToGrid w:val="0"/>
          <w:sz w:val="28"/>
          <w:szCs w:val="28"/>
          <w:lang w:val="uk-UA"/>
        </w:rPr>
        <w:t xml:space="preserve"> РАДА</w:t>
      </w:r>
    </w:p>
    <w:p w:rsidR="00242E8B" w:rsidRPr="00242E8B" w:rsidRDefault="00D34752" w:rsidP="00242E8B">
      <w:pPr>
        <w:keepNext/>
        <w:jc w:val="center"/>
        <w:outlineLvl w:val="1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  <w:lang w:val="uk-UA"/>
        </w:rPr>
        <w:t>ІВАНО-ФРАНКІВСЬКОЇ ОБЛАСТІ</w:t>
      </w:r>
    </w:p>
    <w:p w:rsidR="00242E8B" w:rsidRPr="00242E8B" w:rsidRDefault="00242E8B" w:rsidP="00242E8B">
      <w:pPr>
        <w:pBdr>
          <w:bottom w:val="single" w:sz="12" w:space="1" w:color="auto"/>
        </w:pBdr>
        <w:jc w:val="center"/>
        <w:rPr>
          <w:b/>
          <w:snapToGrid w:val="0"/>
          <w:sz w:val="28"/>
          <w:szCs w:val="24"/>
          <w:lang w:val="uk-UA"/>
        </w:rPr>
      </w:pPr>
      <w:r w:rsidRPr="00242E8B">
        <w:rPr>
          <w:b/>
          <w:snapToGrid w:val="0"/>
          <w:sz w:val="28"/>
          <w:szCs w:val="24"/>
          <w:lang w:val="uk-UA"/>
        </w:rPr>
        <w:t>ВИКОНАВЧИЙ КОМІТЕТ</w:t>
      </w:r>
    </w:p>
    <w:p w:rsidR="00242E8B" w:rsidRPr="00242E8B" w:rsidRDefault="00242E8B" w:rsidP="00242E8B">
      <w:pPr>
        <w:jc w:val="center"/>
        <w:rPr>
          <w:snapToGrid w:val="0"/>
          <w:sz w:val="24"/>
          <w:szCs w:val="24"/>
          <w:lang w:val="uk-UA"/>
        </w:rPr>
      </w:pPr>
    </w:p>
    <w:p w:rsidR="00242E8B" w:rsidRPr="00242E8B" w:rsidRDefault="00242E8B" w:rsidP="00242E8B">
      <w:pPr>
        <w:jc w:val="center"/>
        <w:rPr>
          <w:b/>
          <w:snapToGrid w:val="0"/>
          <w:sz w:val="28"/>
          <w:szCs w:val="28"/>
          <w:lang w:val="uk-UA"/>
        </w:rPr>
      </w:pPr>
      <w:r w:rsidRPr="00242E8B">
        <w:rPr>
          <w:b/>
          <w:snapToGrid w:val="0"/>
          <w:sz w:val="28"/>
          <w:szCs w:val="28"/>
          <w:lang w:val="uk-UA"/>
        </w:rPr>
        <w:t>РОЗПОРЯДЖЕННЯ МІСЬКОГО ГОЛОВИ</w:t>
      </w:r>
    </w:p>
    <w:p w:rsidR="00242E8B" w:rsidRPr="00E11DA4" w:rsidRDefault="00242E8B" w:rsidP="00242E8B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rFonts w:eastAsia="Batang"/>
          <w:sz w:val="28"/>
        </w:rPr>
        <w:t xml:space="preserve">  </w:t>
      </w:r>
    </w:p>
    <w:p w:rsidR="00242E8B" w:rsidRPr="00B06017" w:rsidRDefault="00242E8B" w:rsidP="00242E8B">
      <w:pPr>
        <w:shd w:val="clear" w:color="auto" w:fill="FFFFFF"/>
        <w:rPr>
          <w:sz w:val="28"/>
          <w:szCs w:val="28"/>
        </w:rPr>
      </w:pPr>
    </w:p>
    <w:p w:rsidR="00242E8B" w:rsidRPr="00242E8B" w:rsidRDefault="00242E8B" w:rsidP="00242E8B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D34752">
        <w:rPr>
          <w:sz w:val="28"/>
          <w:szCs w:val="28"/>
          <w:lang w:val="uk-UA"/>
        </w:rPr>
        <w:t xml:space="preserve"> 15 </w:t>
      </w:r>
      <w:r>
        <w:rPr>
          <w:sz w:val="28"/>
          <w:szCs w:val="28"/>
          <w:lang w:val="uk-UA"/>
        </w:rPr>
        <w:t>січня</w:t>
      </w:r>
      <w:r>
        <w:rPr>
          <w:sz w:val="28"/>
          <w:szCs w:val="28"/>
        </w:rPr>
        <w:t xml:space="preserve"> 2024</w:t>
      </w:r>
      <w:r w:rsidRPr="00B06017">
        <w:rPr>
          <w:sz w:val="28"/>
          <w:szCs w:val="28"/>
        </w:rPr>
        <w:t xml:space="preserve"> року                                           </w:t>
      </w:r>
      <w:r>
        <w:rPr>
          <w:sz w:val="28"/>
          <w:szCs w:val="28"/>
        </w:rPr>
        <w:t xml:space="preserve">               </w:t>
      </w:r>
      <w:r w:rsidR="00D34752">
        <w:rPr>
          <w:sz w:val="28"/>
          <w:szCs w:val="28"/>
          <w:lang w:val="uk-UA"/>
        </w:rPr>
        <w:t>№ 9-р</w:t>
      </w:r>
      <w:r>
        <w:rPr>
          <w:sz w:val="28"/>
          <w:szCs w:val="28"/>
        </w:rPr>
        <w:t xml:space="preserve">              </w:t>
      </w:r>
    </w:p>
    <w:p w:rsidR="00242E8B" w:rsidRPr="00B06017" w:rsidRDefault="00242E8B" w:rsidP="00242E8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м.Рогатин</w:t>
      </w:r>
      <w:proofErr w:type="spellEnd"/>
    </w:p>
    <w:p w:rsidR="001A1BA4" w:rsidRPr="00242E8B" w:rsidRDefault="00242E8B" w:rsidP="00242E8B">
      <w:pPr>
        <w:shd w:val="clear" w:color="auto" w:fill="FFFFFF"/>
        <w:rPr>
          <w:sz w:val="28"/>
          <w:szCs w:val="28"/>
        </w:rPr>
      </w:pPr>
      <w:r w:rsidRPr="00B06017">
        <w:rPr>
          <w:sz w:val="28"/>
          <w:szCs w:val="28"/>
        </w:rPr>
        <w:t xml:space="preserve">     </w:t>
      </w:r>
    </w:p>
    <w:p w:rsidR="001A1BA4" w:rsidRDefault="001A1BA4" w:rsidP="001A1BA4">
      <w:pPr>
        <w:tabs>
          <w:tab w:val="left" w:pos="940"/>
        </w:tabs>
        <w:rPr>
          <w:sz w:val="28"/>
          <w:szCs w:val="28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</w:t>
      </w:r>
      <w:r>
        <w:rPr>
          <w:rFonts w:ascii="Bookman Old Style" w:hAnsi="Bookman Old Style"/>
          <w:sz w:val="28"/>
        </w:rPr>
        <w:t xml:space="preserve"> 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скликання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сорок </w:t>
      </w:r>
    </w:p>
    <w:p w:rsidR="001A1BA4" w:rsidRDefault="001A1BA4" w:rsidP="001A1BA4">
      <w:pPr>
        <w:tabs>
          <w:tab w:val="left" w:pos="940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92634">
        <w:rPr>
          <w:sz w:val="28"/>
          <w:szCs w:val="28"/>
          <w:lang w:val="uk-UA"/>
        </w:rPr>
        <w:t>п’ятої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сесії міської ради </w:t>
      </w:r>
    </w:p>
    <w:p w:rsidR="001A1BA4" w:rsidRDefault="001A1BA4" w:rsidP="001A1BA4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восьмого скликання</w:t>
      </w:r>
    </w:p>
    <w:p w:rsidR="001A1BA4" w:rsidRDefault="001A1BA4" w:rsidP="001A1BA4">
      <w:pPr>
        <w:tabs>
          <w:tab w:val="left" w:pos="940"/>
        </w:tabs>
        <w:rPr>
          <w:b/>
          <w:sz w:val="28"/>
          <w:szCs w:val="28"/>
          <w:u w:val="single"/>
          <w:lang w:val="uk-UA"/>
        </w:rPr>
      </w:pPr>
    </w:p>
    <w:p w:rsidR="001A1BA4" w:rsidRDefault="001A1BA4" w:rsidP="001A1BA4">
      <w:pPr>
        <w:tabs>
          <w:tab w:val="left" w:pos="9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пункту 20 частини 4 статті 42, статті 46 Закону України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21 травня 1997 року № 280/97-ВР</w:t>
      </w:r>
      <w:r>
        <w:rPr>
          <w:sz w:val="28"/>
          <w:szCs w:val="28"/>
          <w:lang w:val="uk-UA"/>
        </w:rPr>
        <w:t xml:space="preserve"> «Про місцеве самоврядування в Україні», статті 9 Закону України «Про правовий режим воєнного стану»:</w:t>
      </w:r>
    </w:p>
    <w:p w:rsidR="001A1BA4" w:rsidRDefault="001A1BA4" w:rsidP="001A1BA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Скликати </w:t>
      </w:r>
      <w:r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A92634">
        <w:rPr>
          <w:rFonts w:ascii="Times New Roman" w:hAnsi="Times New Roman"/>
          <w:sz w:val="28"/>
          <w:szCs w:val="28"/>
          <w:lang w:val="uk-UA"/>
        </w:rPr>
        <w:t>п’яту</w:t>
      </w:r>
      <w:r>
        <w:rPr>
          <w:rFonts w:ascii="Times New Roman" w:hAnsi="Times New Roman"/>
          <w:sz w:val="28"/>
          <w:szCs w:val="28"/>
          <w:lang w:val="uk-UA"/>
        </w:rPr>
        <w:t xml:space="preserve"> сесію Рогатинської міської ради восьмого скликання </w:t>
      </w:r>
      <w:r w:rsidR="00A926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926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січня 2024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 10:00 годині в залі засідань адміністративного будинку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вул. Галицька, 65, м. Рогатин з питань порядку денного:</w:t>
      </w:r>
    </w:p>
    <w:p w:rsidR="001A1BA4" w:rsidRPr="00A92634" w:rsidRDefault="001A1BA4" w:rsidP="00B817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color w:val="000000" w:themeColor="text1"/>
          <w:sz w:val="28"/>
          <w:szCs w:val="28"/>
          <w:lang w:val="uk-UA" w:eastAsia="zh-CN"/>
        </w:rPr>
        <w:t xml:space="preserve"> </w:t>
      </w:r>
      <w:r w:rsidR="00A92634" w:rsidRPr="00A92634">
        <w:rPr>
          <w:sz w:val="28"/>
          <w:szCs w:val="28"/>
          <w:lang w:val="uk-UA"/>
        </w:rPr>
        <w:t>Про підсумки роботи закладів культури у 202</w:t>
      </w:r>
      <w:r w:rsidR="00A92634">
        <w:rPr>
          <w:sz w:val="28"/>
          <w:szCs w:val="28"/>
          <w:lang w:val="uk-UA"/>
        </w:rPr>
        <w:t>3 році та завдання на 2024 рік.</w:t>
      </w:r>
    </w:p>
    <w:p w:rsidR="001A1BA4" w:rsidRPr="008B3787" w:rsidRDefault="001A1BA4" w:rsidP="001A1BA4">
      <w:pPr>
        <w:ind w:firstLine="567"/>
        <w:jc w:val="both"/>
        <w:rPr>
          <w:sz w:val="28"/>
          <w:szCs w:val="28"/>
          <w:lang w:val="uk-UA"/>
        </w:rPr>
      </w:pPr>
      <w:r w:rsidRPr="0087616F">
        <w:rPr>
          <w:i/>
          <w:color w:val="000000" w:themeColor="text1"/>
          <w:sz w:val="28"/>
          <w:szCs w:val="28"/>
          <w:lang w:val="uk-UA"/>
        </w:rPr>
        <w:t>Доповідає:</w:t>
      </w:r>
      <w:r w:rsidR="00A92634">
        <w:rPr>
          <w:i/>
          <w:color w:val="000000" w:themeColor="text1"/>
          <w:sz w:val="28"/>
          <w:szCs w:val="28"/>
          <w:lang w:val="uk-UA"/>
        </w:rPr>
        <w:t xml:space="preserve"> Ольга </w:t>
      </w:r>
      <w:proofErr w:type="spellStart"/>
      <w:r w:rsidR="00A92634">
        <w:rPr>
          <w:i/>
          <w:color w:val="000000" w:themeColor="text1"/>
          <w:sz w:val="28"/>
          <w:szCs w:val="28"/>
          <w:lang w:val="uk-UA"/>
        </w:rPr>
        <w:t>Рибій</w:t>
      </w:r>
      <w:proofErr w:type="spellEnd"/>
      <w:r w:rsidR="00A92634">
        <w:rPr>
          <w:i/>
          <w:color w:val="000000" w:themeColor="text1"/>
          <w:sz w:val="28"/>
          <w:szCs w:val="28"/>
          <w:lang w:val="uk-UA"/>
        </w:rPr>
        <w:t xml:space="preserve"> – начальник відділу культури міської ради.</w:t>
      </w:r>
    </w:p>
    <w:p w:rsidR="00A92634" w:rsidRPr="00A92634" w:rsidRDefault="00242E8B" w:rsidP="00A926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92634">
        <w:rPr>
          <w:sz w:val="28"/>
          <w:szCs w:val="28"/>
          <w:lang w:val="uk-UA"/>
        </w:rPr>
        <w:t>)</w:t>
      </w:r>
      <w:r w:rsidR="00A92634" w:rsidRPr="00A92634">
        <w:rPr>
          <w:sz w:val="28"/>
          <w:szCs w:val="28"/>
          <w:lang w:val="uk-UA"/>
        </w:rPr>
        <w:t xml:space="preserve"> Пр</w:t>
      </w:r>
      <w:r w:rsidR="00A92634">
        <w:rPr>
          <w:sz w:val="28"/>
          <w:szCs w:val="28"/>
          <w:lang w:val="uk-UA"/>
        </w:rPr>
        <w:t xml:space="preserve">о звіт щодо виконання Програми </w:t>
      </w:r>
      <w:r w:rsidR="00A92634" w:rsidRPr="00A92634">
        <w:rPr>
          <w:sz w:val="28"/>
          <w:szCs w:val="28"/>
          <w:lang w:val="uk-UA"/>
        </w:rPr>
        <w:t>соціального захисту та соціальних послуг на території Рогатинської міської громади на 2021-2023 роки.</w:t>
      </w:r>
    </w:p>
    <w:p w:rsidR="00A92634" w:rsidRDefault="00A92634" w:rsidP="001A1BA4">
      <w:pPr>
        <w:ind w:firstLine="567"/>
        <w:rPr>
          <w:sz w:val="28"/>
          <w:szCs w:val="28"/>
          <w:lang w:val="uk-UA"/>
        </w:rPr>
      </w:pPr>
      <w:r w:rsidRPr="0087616F">
        <w:rPr>
          <w:i/>
          <w:color w:val="000000" w:themeColor="text1"/>
          <w:sz w:val="28"/>
          <w:szCs w:val="28"/>
          <w:lang w:val="uk-UA"/>
        </w:rPr>
        <w:t>Доповідає:</w:t>
      </w:r>
      <w:r w:rsidRPr="00A92634">
        <w:rPr>
          <w:i/>
          <w:sz w:val="28"/>
          <w:szCs w:val="28"/>
          <w:lang w:eastAsia="zh-CN"/>
        </w:rPr>
        <w:t xml:space="preserve"> </w:t>
      </w:r>
      <w:r w:rsidRPr="00B17EA6">
        <w:rPr>
          <w:i/>
          <w:sz w:val="28"/>
          <w:szCs w:val="28"/>
          <w:lang w:eastAsia="zh-CN"/>
        </w:rPr>
        <w:t xml:space="preserve">Роман </w:t>
      </w:r>
      <w:proofErr w:type="spellStart"/>
      <w:r w:rsidRPr="00B17EA6">
        <w:rPr>
          <w:i/>
          <w:sz w:val="28"/>
          <w:szCs w:val="28"/>
          <w:lang w:eastAsia="zh-CN"/>
        </w:rPr>
        <w:t>Ошитко</w:t>
      </w:r>
      <w:proofErr w:type="spellEnd"/>
      <w:r w:rsidRPr="00B17EA6">
        <w:rPr>
          <w:i/>
          <w:sz w:val="28"/>
          <w:szCs w:val="28"/>
          <w:lang w:eastAsia="zh-CN"/>
        </w:rPr>
        <w:t xml:space="preserve"> – начальник </w:t>
      </w:r>
      <w:proofErr w:type="spellStart"/>
      <w:r w:rsidRPr="00B17EA6">
        <w:rPr>
          <w:i/>
          <w:sz w:val="28"/>
          <w:szCs w:val="28"/>
          <w:lang w:eastAsia="zh-CN"/>
        </w:rPr>
        <w:t>відділу</w:t>
      </w:r>
      <w:proofErr w:type="spellEnd"/>
      <w:r w:rsidRPr="00B17EA6">
        <w:rPr>
          <w:i/>
          <w:sz w:val="28"/>
          <w:szCs w:val="28"/>
          <w:lang w:eastAsia="zh-CN"/>
        </w:rPr>
        <w:t xml:space="preserve"> </w:t>
      </w:r>
      <w:proofErr w:type="spellStart"/>
      <w:r w:rsidRPr="00B17EA6">
        <w:rPr>
          <w:i/>
          <w:sz w:val="28"/>
          <w:szCs w:val="28"/>
          <w:lang w:eastAsia="zh-CN"/>
        </w:rPr>
        <w:t>соціальної</w:t>
      </w:r>
      <w:proofErr w:type="spellEnd"/>
      <w:r w:rsidRPr="00B17EA6">
        <w:rPr>
          <w:i/>
          <w:sz w:val="28"/>
          <w:szCs w:val="28"/>
          <w:lang w:eastAsia="zh-CN"/>
        </w:rPr>
        <w:t xml:space="preserve"> </w:t>
      </w:r>
      <w:proofErr w:type="spellStart"/>
      <w:r w:rsidRPr="00B17EA6">
        <w:rPr>
          <w:i/>
          <w:sz w:val="28"/>
          <w:szCs w:val="28"/>
          <w:lang w:eastAsia="zh-CN"/>
        </w:rPr>
        <w:t>роботи</w:t>
      </w:r>
      <w:proofErr w:type="spellEnd"/>
      <w:r w:rsidRPr="00B17EA6">
        <w:rPr>
          <w:i/>
          <w:sz w:val="28"/>
          <w:szCs w:val="28"/>
          <w:lang w:eastAsia="zh-CN"/>
        </w:rPr>
        <w:t xml:space="preserve"> </w:t>
      </w:r>
      <w:proofErr w:type="spellStart"/>
      <w:r w:rsidRPr="00B17EA6">
        <w:rPr>
          <w:i/>
          <w:sz w:val="28"/>
          <w:szCs w:val="28"/>
          <w:lang w:eastAsia="zh-CN"/>
        </w:rPr>
        <w:t>виконавчого</w:t>
      </w:r>
      <w:proofErr w:type="spellEnd"/>
      <w:r w:rsidRPr="00B17EA6">
        <w:rPr>
          <w:i/>
          <w:sz w:val="28"/>
          <w:szCs w:val="28"/>
          <w:lang w:eastAsia="zh-CN"/>
        </w:rPr>
        <w:t xml:space="preserve"> </w:t>
      </w:r>
      <w:proofErr w:type="spellStart"/>
      <w:r w:rsidRPr="00B17EA6">
        <w:rPr>
          <w:i/>
          <w:sz w:val="28"/>
          <w:szCs w:val="28"/>
          <w:lang w:eastAsia="zh-CN"/>
        </w:rPr>
        <w:t>комітету</w:t>
      </w:r>
      <w:proofErr w:type="spellEnd"/>
      <w:r w:rsidRPr="00B17EA6">
        <w:rPr>
          <w:i/>
          <w:sz w:val="28"/>
          <w:szCs w:val="28"/>
          <w:lang w:eastAsia="zh-CN"/>
        </w:rPr>
        <w:t xml:space="preserve"> </w:t>
      </w:r>
      <w:proofErr w:type="spellStart"/>
      <w:r w:rsidRPr="00B17EA6">
        <w:rPr>
          <w:i/>
          <w:sz w:val="28"/>
          <w:szCs w:val="28"/>
          <w:lang w:eastAsia="zh-CN"/>
        </w:rPr>
        <w:t>міської</w:t>
      </w:r>
      <w:proofErr w:type="spellEnd"/>
      <w:r w:rsidRPr="00B17EA6">
        <w:rPr>
          <w:i/>
          <w:sz w:val="28"/>
          <w:szCs w:val="28"/>
          <w:lang w:eastAsia="zh-CN"/>
        </w:rPr>
        <w:t xml:space="preserve"> ради.</w:t>
      </w:r>
    </w:p>
    <w:p w:rsidR="00B817F2" w:rsidRDefault="00242E8B" w:rsidP="00E53F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A1BA4">
        <w:rPr>
          <w:sz w:val="28"/>
          <w:szCs w:val="28"/>
          <w:lang w:val="uk-UA"/>
        </w:rPr>
        <w:t xml:space="preserve">) </w:t>
      </w:r>
      <w:r w:rsidR="00B817F2" w:rsidRPr="00A92634">
        <w:rPr>
          <w:sz w:val="28"/>
          <w:szCs w:val="28"/>
          <w:lang w:val="uk-UA"/>
        </w:rPr>
        <w:t xml:space="preserve">Про звіт щодо виконання Програми формування зайнятості населення у </w:t>
      </w:r>
      <w:proofErr w:type="spellStart"/>
      <w:r w:rsidR="00B817F2" w:rsidRPr="00A92634">
        <w:rPr>
          <w:sz w:val="28"/>
          <w:szCs w:val="28"/>
          <w:lang w:val="uk-UA"/>
        </w:rPr>
        <w:t>Рогатинській</w:t>
      </w:r>
      <w:proofErr w:type="spellEnd"/>
      <w:r w:rsidR="00B817F2" w:rsidRPr="00A92634">
        <w:rPr>
          <w:sz w:val="28"/>
          <w:szCs w:val="28"/>
          <w:lang w:val="uk-UA"/>
        </w:rPr>
        <w:t xml:space="preserve"> міській територіальній громаді на 2023 рік.</w:t>
      </w:r>
    </w:p>
    <w:p w:rsidR="00B817F2" w:rsidRDefault="00B817F2" w:rsidP="00B817F2">
      <w:pPr>
        <w:ind w:firstLine="567"/>
        <w:jc w:val="both"/>
        <w:rPr>
          <w:i/>
          <w:sz w:val="28"/>
          <w:szCs w:val="28"/>
        </w:rPr>
      </w:pPr>
      <w:r w:rsidRPr="0087616F">
        <w:rPr>
          <w:i/>
          <w:color w:val="000000" w:themeColor="text1"/>
          <w:sz w:val="28"/>
          <w:szCs w:val="28"/>
          <w:lang w:val="uk-UA"/>
        </w:rPr>
        <w:t>Доповідає:</w:t>
      </w:r>
      <w:r>
        <w:rPr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Олег </w:t>
      </w:r>
      <w:proofErr w:type="spellStart"/>
      <w:r>
        <w:rPr>
          <w:i/>
          <w:sz w:val="28"/>
          <w:szCs w:val="28"/>
        </w:rPr>
        <w:t>Полиняк</w:t>
      </w:r>
      <w:proofErr w:type="spellEnd"/>
      <w:r w:rsidRPr="00BE4DDD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начальник </w:t>
      </w:r>
      <w:proofErr w:type="spellStart"/>
      <w:r>
        <w:rPr>
          <w:i/>
          <w:sz w:val="28"/>
          <w:szCs w:val="28"/>
        </w:rPr>
        <w:t>Рогатинського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Івано-Франківської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філії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Івано-Франківського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обласного</w:t>
      </w:r>
      <w:proofErr w:type="spellEnd"/>
      <w:r>
        <w:rPr>
          <w:i/>
          <w:sz w:val="28"/>
          <w:szCs w:val="28"/>
        </w:rPr>
        <w:t xml:space="preserve"> Центру </w:t>
      </w:r>
      <w:proofErr w:type="spellStart"/>
      <w:r>
        <w:rPr>
          <w:i/>
          <w:sz w:val="28"/>
          <w:szCs w:val="28"/>
        </w:rPr>
        <w:t>зайнятості</w:t>
      </w:r>
      <w:proofErr w:type="spellEnd"/>
      <w:r w:rsidRPr="00BE4DDD">
        <w:rPr>
          <w:i/>
          <w:sz w:val="28"/>
          <w:szCs w:val="28"/>
        </w:rPr>
        <w:t>.</w:t>
      </w:r>
    </w:p>
    <w:p w:rsidR="00242E8B" w:rsidRPr="00A92634" w:rsidRDefault="00242E8B" w:rsidP="00242E8B">
      <w:pPr>
        <w:framePr w:hSpace="180" w:wrap="around" w:vAnchor="text" w:hAnchor="text" w:y="1"/>
        <w:shd w:val="clear" w:color="auto" w:fill="FFFFFF"/>
        <w:ind w:firstLine="567"/>
        <w:suppressOverlap/>
        <w:jc w:val="both"/>
        <w:textAlignment w:val="baseline"/>
        <w:rPr>
          <w:bCs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 xml:space="preserve">4) </w:t>
      </w:r>
      <w:r w:rsidRPr="00A92634">
        <w:rPr>
          <w:bCs/>
          <w:color w:val="000000" w:themeColor="text1"/>
          <w:sz w:val="28"/>
          <w:szCs w:val="28"/>
          <w:lang w:eastAsia="uk-UA"/>
        </w:rPr>
        <w:t xml:space="preserve">Про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звіт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щодо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здійснення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міською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 xml:space="preserve"> радою та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її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виконавчими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 xml:space="preserve"> органами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державної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регуляторної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політики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 xml:space="preserve"> у 2023 </w:t>
      </w:r>
      <w:proofErr w:type="spellStart"/>
      <w:r w:rsidRPr="00A92634">
        <w:rPr>
          <w:bCs/>
          <w:color w:val="000000" w:themeColor="text1"/>
          <w:sz w:val="28"/>
          <w:szCs w:val="28"/>
          <w:lang w:eastAsia="uk-UA"/>
        </w:rPr>
        <w:t>році</w:t>
      </w:r>
      <w:proofErr w:type="spellEnd"/>
      <w:r w:rsidRPr="00A92634">
        <w:rPr>
          <w:bCs/>
          <w:color w:val="000000" w:themeColor="text1"/>
          <w:sz w:val="28"/>
          <w:szCs w:val="28"/>
          <w:lang w:eastAsia="uk-UA"/>
        </w:rPr>
        <w:t>.</w:t>
      </w:r>
      <w:r w:rsidRPr="00A92634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242E8B" w:rsidRPr="00242E8B" w:rsidRDefault="00242E8B" w:rsidP="00242E8B">
      <w:pPr>
        <w:widowControl w:val="0"/>
        <w:suppressAutoHyphens/>
        <w:autoSpaceDE w:val="0"/>
        <w:ind w:firstLine="567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1D2A01">
        <w:rPr>
          <w:rFonts w:eastAsia="SimSun"/>
          <w:i/>
          <w:color w:val="000000" w:themeColor="text1"/>
          <w:sz w:val="28"/>
          <w:szCs w:val="28"/>
          <w:lang w:eastAsia="zh-CN"/>
        </w:rPr>
        <w:t>Доповідає</w:t>
      </w:r>
      <w:proofErr w:type="spellEnd"/>
      <w:r w:rsidRPr="001D2A01">
        <w:rPr>
          <w:rFonts w:eastAsia="SimSun"/>
          <w:i/>
          <w:color w:val="000000" w:themeColor="text1"/>
          <w:sz w:val="28"/>
          <w:szCs w:val="28"/>
          <w:lang w:eastAsia="zh-CN"/>
        </w:rPr>
        <w:t>:</w:t>
      </w:r>
      <w:r w:rsidRPr="00A92634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87616F">
        <w:rPr>
          <w:i/>
          <w:color w:val="000000" w:themeColor="text1"/>
          <w:sz w:val="28"/>
          <w:szCs w:val="28"/>
          <w:lang w:val="uk-UA"/>
        </w:rPr>
        <w:t>Микола Шинкар – перший заступник міського голови.</w:t>
      </w:r>
      <w:r w:rsidRPr="001D2A01">
        <w:rPr>
          <w:rFonts w:eastAsia="SimSun"/>
          <w:i/>
          <w:color w:val="000000" w:themeColor="text1"/>
          <w:sz w:val="28"/>
          <w:szCs w:val="28"/>
          <w:lang w:eastAsia="zh-CN"/>
        </w:rPr>
        <w:t xml:space="preserve"> </w:t>
      </w:r>
      <w:r w:rsidRPr="001D2A01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</w:p>
    <w:p w:rsidR="001A1BA4" w:rsidRDefault="00B817F2" w:rsidP="001A1B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242E8B">
        <w:rPr>
          <w:sz w:val="28"/>
          <w:szCs w:val="28"/>
          <w:lang w:val="uk-UA"/>
        </w:rPr>
        <w:t xml:space="preserve"> </w:t>
      </w:r>
      <w:r w:rsidR="001A1BA4">
        <w:rPr>
          <w:sz w:val="28"/>
          <w:szCs w:val="28"/>
          <w:lang w:val="uk-UA"/>
        </w:rPr>
        <w:t>Земельні питання.</w:t>
      </w:r>
    </w:p>
    <w:p w:rsidR="001A1BA4" w:rsidRDefault="001A1BA4" w:rsidP="001A1BA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Доповідає: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Роман </w:t>
      </w:r>
      <w:proofErr w:type="spellStart"/>
      <w:r>
        <w:rPr>
          <w:i/>
          <w:sz w:val="28"/>
          <w:szCs w:val="28"/>
          <w:lang w:val="uk-UA"/>
        </w:rPr>
        <w:t>Нитчин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начальник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земельних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ресурсів</w:t>
      </w:r>
      <w:proofErr w:type="spellEnd"/>
      <w:r>
        <w:rPr>
          <w:i/>
          <w:sz w:val="28"/>
          <w:szCs w:val="28"/>
        </w:rPr>
        <w:t>.</w:t>
      </w:r>
    </w:p>
    <w:p w:rsidR="001A1BA4" w:rsidRDefault="00B817F2" w:rsidP="001A1B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A1BA4">
        <w:rPr>
          <w:sz w:val="28"/>
          <w:szCs w:val="28"/>
          <w:lang w:val="uk-UA"/>
        </w:rPr>
        <w:t>) Різне.</w:t>
      </w:r>
    </w:p>
    <w:p w:rsidR="00A92634" w:rsidRDefault="00A92634" w:rsidP="00AC2B35">
      <w:pPr>
        <w:rPr>
          <w:sz w:val="28"/>
          <w:szCs w:val="28"/>
          <w:lang w:val="uk-UA"/>
        </w:rPr>
      </w:pPr>
    </w:p>
    <w:p w:rsidR="001A1BA4" w:rsidRDefault="00E53F0E" w:rsidP="001A1BA4">
      <w:pPr>
        <w:rPr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3475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Христина СОРОКА</w:t>
      </w:r>
      <w:r w:rsidR="001A1BA4">
        <w:rPr>
          <w:sz w:val="28"/>
          <w:szCs w:val="28"/>
          <w:lang w:val="uk-UA"/>
        </w:rPr>
        <w:tab/>
      </w:r>
      <w:r w:rsidR="001A1BA4">
        <w:rPr>
          <w:sz w:val="28"/>
          <w:szCs w:val="28"/>
          <w:lang w:val="uk-UA"/>
        </w:rPr>
        <w:tab/>
      </w:r>
      <w:r w:rsidR="001A1BA4">
        <w:rPr>
          <w:sz w:val="28"/>
          <w:szCs w:val="28"/>
          <w:lang w:val="uk-UA"/>
        </w:rPr>
        <w:tab/>
      </w:r>
      <w:r w:rsidR="001A1BA4">
        <w:rPr>
          <w:sz w:val="28"/>
          <w:szCs w:val="28"/>
          <w:lang w:val="uk-UA"/>
        </w:rPr>
        <w:tab/>
      </w:r>
      <w:r w:rsidR="001A1BA4">
        <w:rPr>
          <w:sz w:val="28"/>
          <w:szCs w:val="28"/>
          <w:lang w:val="uk-UA"/>
        </w:rPr>
        <w:tab/>
      </w:r>
      <w:r w:rsidR="001A1BA4">
        <w:rPr>
          <w:sz w:val="28"/>
          <w:szCs w:val="28"/>
          <w:lang w:val="uk-UA"/>
        </w:rPr>
        <w:tab/>
      </w:r>
    </w:p>
    <w:p w:rsidR="00131335" w:rsidRPr="00AC2B35" w:rsidRDefault="00E53F0E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D34752">
        <w:rPr>
          <w:lang w:val="uk-UA"/>
        </w:rPr>
        <w:t>Вик</w:t>
      </w:r>
      <w:proofErr w:type="spellEnd"/>
      <w:r w:rsidR="00D34752">
        <w:rPr>
          <w:lang w:val="uk-UA"/>
        </w:rPr>
        <w:t>. Марія ОГНИСТА</w:t>
      </w:r>
      <w:bookmarkStart w:id="0" w:name="_GoBack"/>
      <w:bookmarkEnd w:id="0"/>
    </w:p>
    <w:sectPr w:rsidR="00131335" w:rsidRPr="00AC2B35" w:rsidSect="00AC2B35">
      <w:pgSz w:w="12240" w:h="15840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A4"/>
    <w:rsid w:val="00131335"/>
    <w:rsid w:val="001A1BA4"/>
    <w:rsid w:val="001E698B"/>
    <w:rsid w:val="00214228"/>
    <w:rsid w:val="00242E8B"/>
    <w:rsid w:val="00300FA5"/>
    <w:rsid w:val="0038550C"/>
    <w:rsid w:val="006576D9"/>
    <w:rsid w:val="00836018"/>
    <w:rsid w:val="00A27DAD"/>
    <w:rsid w:val="00A92634"/>
    <w:rsid w:val="00AC2B35"/>
    <w:rsid w:val="00AE3089"/>
    <w:rsid w:val="00AF7B53"/>
    <w:rsid w:val="00B817F2"/>
    <w:rsid w:val="00D34752"/>
    <w:rsid w:val="00E154A5"/>
    <w:rsid w:val="00E53F0E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D79F"/>
  <w15:chartTrackingRefBased/>
  <w15:docId w15:val="{B0D1B9BF-B64C-4EA1-88CE-679D7AE2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42E8B"/>
    <w:pPr>
      <w:keepNext/>
      <w:jc w:val="center"/>
      <w:outlineLvl w:val="1"/>
    </w:pPr>
    <w:rPr>
      <w:b/>
      <w:bCs/>
      <w:snapToGrid w:val="0"/>
      <w:sz w:val="28"/>
      <w:szCs w:val="24"/>
      <w:lang w:val="uk-UA"/>
    </w:rPr>
  </w:style>
  <w:style w:type="paragraph" w:styleId="9">
    <w:name w:val="heading 9"/>
    <w:basedOn w:val="a"/>
    <w:next w:val="a"/>
    <w:link w:val="90"/>
    <w:qFormat/>
    <w:rsid w:val="00242E8B"/>
    <w:pPr>
      <w:keepNext/>
      <w:tabs>
        <w:tab w:val="left" w:pos="2172"/>
      </w:tabs>
      <w:jc w:val="center"/>
      <w:outlineLvl w:val="8"/>
    </w:pPr>
    <w:rPr>
      <w:rFonts w:ascii="Arial Black" w:hAnsi="Arial Black" w:cs="Arial"/>
      <w:snapToGrid w:val="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1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F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242E8B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2E8B"/>
    <w:rPr>
      <w:rFonts w:ascii="Arial Black" w:eastAsia="Times New Roman" w:hAnsi="Arial Black" w:cs="Arial"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2024-01-15T08:58:00Z</cp:lastPrinted>
  <dcterms:created xsi:type="dcterms:W3CDTF">2024-01-15T08:59:00Z</dcterms:created>
  <dcterms:modified xsi:type="dcterms:W3CDTF">2024-01-15T08:59:00Z</dcterms:modified>
</cp:coreProperties>
</file>