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623118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1475342" r:id="rId8"/>
        </w:object>
      </w:r>
    </w:p>
    <w:p w:rsidR="004B1AFB" w:rsidRDefault="004B1AFB" w:rsidP="00623118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62311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623118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623118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174598">
        <w:rPr>
          <w:sz w:val="28"/>
          <w:szCs w:val="28"/>
          <w:lang w:val="uk-UA"/>
        </w:rPr>
        <w:t xml:space="preserve">ід  29 </w:t>
      </w:r>
      <w:r w:rsidR="00AB215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23118">
        <w:rPr>
          <w:sz w:val="28"/>
          <w:szCs w:val="28"/>
          <w:lang w:val="uk-UA"/>
        </w:rPr>
        <w:t>357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174598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64AB8">
        <w:rPr>
          <w:sz w:val="28"/>
          <w:szCs w:val="28"/>
          <w:lang w:val="uk-UA"/>
        </w:rPr>
        <w:t xml:space="preserve"> </w:t>
      </w:r>
      <w:r w:rsidR="00CA2CD0">
        <w:rPr>
          <w:sz w:val="28"/>
          <w:szCs w:val="28"/>
          <w:lang w:val="uk-UA"/>
        </w:rPr>
        <w:t>Галуги Мар</w:t>
      </w:r>
      <w:r w:rsidR="00CA2CD0">
        <w:rPr>
          <w:sz w:val="28"/>
          <w:szCs w:val="28"/>
        </w:rPr>
        <w:t>'</w:t>
      </w:r>
      <w:r w:rsidR="00CA2CD0">
        <w:rPr>
          <w:sz w:val="28"/>
          <w:szCs w:val="28"/>
          <w:lang w:val="uk-UA"/>
        </w:rPr>
        <w:t>яни Петрівни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рухомого ма</w:t>
      </w:r>
      <w:r w:rsidR="00623118">
        <w:rPr>
          <w:sz w:val="28"/>
          <w:szCs w:val="28"/>
          <w:lang w:val="uk-UA"/>
        </w:rPr>
        <w:t xml:space="preserve">йна»,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2B1765" w:rsidRPr="002B1765">
        <w:rPr>
          <w:sz w:val="28"/>
          <w:szCs w:val="28"/>
        </w:rPr>
        <w:t>************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Default="00600B66" w:rsidP="00862493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житловий</w:t>
      </w:r>
      <w:r w:rsidR="00A12A30">
        <w:rPr>
          <w:sz w:val="28"/>
          <w:szCs w:val="28"/>
          <w:lang w:val="uk-UA"/>
        </w:rPr>
        <w:t xml:space="preserve"> будино</w:t>
      </w:r>
      <w:r w:rsidR="005C0AC6">
        <w:rPr>
          <w:sz w:val="28"/>
          <w:szCs w:val="28"/>
          <w:lang w:val="uk-UA"/>
        </w:rPr>
        <w:t xml:space="preserve">к </w:t>
      </w:r>
      <w:r w:rsidR="002B1765">
        <w:rPr>
          <w:sz w:val="28"/>
          <w:szCs w:val="28"/>
          <w:lang w:val="en-US"/>
        </w:rPr>
        <w:t>*******************</w:t>
      </w:r>
      <w:bookmarkStart w:id="0" w:name="_GoBack"/>
      <w:bookmarkEnd w:id="0"/>
      <w:r w:rsidR="00082429" w:rsidRPr="00DA5B41">
        <w:rPr>
          <w:sz w:val="28"/>
          <w:szCs w:val="28"/>
          <w:lang w:val="uk-UA"/>
        </w:rPr>
        <w:t>.</w:t>
      </w:r>
    </w:p>
    <w:p w:rsidR="00174598" w:rsidRDefault="00174598" w:rsidP="00174598">
      <w:pPr>
        <w:rPr>
          <w:sz w:val="28"/>
          <w:szCs w:val="28"/>
          <w:lang w:val="uk-UA"/>
        </w:rPr>
      </w:pPr>
    </w:p>
    <w:p w:rsidR="00174598" w:rsidRPr="00174598" w:rsidRDefault="00174598" w:rsidP="00174598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DA5B41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15039">
        <w:rPr>
          <w:sz w:val="28"/>
          <w:szCs w:val="28"/>
          <w:lang w:val="uk-UA"/>
        </w:rPr>
        <w:t xml:space="preserve">Міський голова                                         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       виконавчого комітету             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174598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E8" w:rsidRDefault="008C7BE8" w:rsidP="00885297">
      <w:r>
        <w:separator/>
      </w:r>
    </w:p>
  </w:endnote>
  <w:endnote w:type="continuationSeparator" w:id="0">
    <w:p w:rsidR="008C7BE8" w:rsidRDefault="008C7BE8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E8" w:rsidRDefault="008C7BE8" w:rsidP="00885297">
      <w:r>
        <w:separator/>
      </w:r>
    </w:p>
  </w:footnote>
  <w:footnote w:type="continuationSeparator" w:id="0">
    <w:p w:rsidR="008C7BE8" w:rsidRDefault="008C7BE8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0BA9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4598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1C5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765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11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326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7BE8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2CD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9E8BF1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6</cp:revision>
  <cp:lastPrinted>2017-04-03T13:58:00Z</cp:lastPrinted>
  <dcterms:created xsi:type="dcterms:W3CDTF">2022-11-16T11:30:00Z</dcterms:created>
  <dcterms:modified xsi:type="dcterms:W3CDTF">2022-12-02T06:36:00Z</dcterms:modified>
</cp:coreProperties>
</file>