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C51" w:rsidRPr="00035C51" w:rsidRDefault="00D6365D" w:rsidP="00035C51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035C51" w:rsidRPr="00035C51" w:rsidRDefault="00035C51" w:rsidP="00035C51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035C51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035C51" w:rsidRPr="00035C51" w:rsidRDefault="00035C51" w:rsidP="00035C51">
      <w:pPr>
        <w:jc w:val="center"/>
        <w:outlineLvl w:val="5"/>
        <w:rPr>
          <w:rFonts w:eastAsia="Calibri"/>
          <w:b/>
          <w:color w:val="000000"/>
          <w:w w:val="120"/>
        </w:rPr>
      </w:pPr>
      <w:r w:rsidRPr="00035C51">
        <w:rPr>
          <w:rFonts w:eastAsia="Calibri"/>
          <w:b/>
          <w:color w:val="000000"/>
          <w:w w:val="120"/>
        </w:rPr>
        <w:t>ІВАНО-ФРАНКІВСЬКОЇ ОБЛАСТІ</w:t>
      </w:r>
    </w:p>
    <w:p w:rsidR="00035C51" w:rsidRPr="00035C51" w:rsidRDefault="00D6365D" w:rsidP="00035C51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3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35C51" w:rsidRPr="00035C51" w:rsidRDefault="00035C51" w:rsidP="00035C51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035C51">
        <w:rPr>
          <w:rFonts w:eastAsia="Calibri"/>
          <w:b/>
          <w:bCs/>
          <w:color w:val="000000"/>
        </w:rPr>
        <w:t>РІШЕННЯ</w:t>
      </w:r>
    </w:p>
    <w:p w:rsidR="00035C51" w:rsidRPr="00035C51" w:rsidRDefault="00035C51" w:rsidP="00035C51">
      <w:pPr>
        <w:rPr>
          <w:rFonts w:eastAsia="Calibri"/>
          <w:color w:val="000000"/>
        </w:rPr>
      </w:pPr>
    </w:p>
    <w:p w:rsidR="00035C51" w:rsidRPr="00035C51" w:rsidRDefault="00035C51" w:rsidP="00035C51">
      <w:pPr>
        <w:ind w:left="180" w:right="-540"/>
        <w:rPr>
          <w:rFonts w:eastAsia="Calibri"/>
          <w:color w:val="000000"/>
        </w:rPr>
      </w:pPr>
      <w:r w:rsidRPr="00035C51">
        <w:rPr>
          <w:rFonts w:eastAsia="Calibri"/>
          <w:color w:val="000000"/>
        </w:rPr>
        <w:t xml:space="preserve">від 23 травня 2024 р. № </w:t>
      </w:r>
      <w:r w:rsidR="00545447">
        <w:rPr>
          <w:rFonts w:eastAsia="Calibri"/>
          <w:color w:val="000000"/>
        </w:rPr>
        <w:t>9013</w:t>
      </w:r>
      <w:bookmarkStart w:id="0" w:name="_GoBack"/>
      <w:bookmarkEnd w:id="0"/>
      <w:r w:rsidRPr="00035C51">
        <w:rPr>
          <w:rFonts w:eastAsia="Calibri"/>
          <w:color w:val="000000"/>
        </w:rPr>
        <w:tab/>
      </w:r>
      <w:r w:rsidRPr="00035C51">
        <w:rPr>
          <w:rFonts w:eastAsia="Calibri"/>
          <w:color w:val="000000"/>
        </w:rPr>
        <w:tab/>
      </w:r>
      <w:r w:rsidRPr="00035C51">
        <w:rPr>
          <w:rFonts w:eastAsia="Calibri"/>
          <w:color w:val="000000"/>
        </w:rPr>
        <w:tab/>
      </w:r>
      <w:r w:rsidRPr="00035C51">
        <w:rPr>
          <w:rFonts w:eastAsia="Calibri"/>
          <w:color w:val="000000"/>
        </w:rPr>
        <w:tab/>
        <w:t xml:space="preserve">49 сесія </w:t>
      </w:r>
      <w:r w:rsidRPr="00035C51">
        <w:rPr>
          <w:rFonts w:eastAsia="Calibri"/>
          <w:color w:val="000000"/>
          <w:lang w:val="en-US"/>
        </w:rPr>
        <w:t>VIII</w:t>
      </w:r>
      <w:r w:rsidRPr="00035C51">
        <w:rPr>
          <w:rFonts w:eastAsia="Calibri"/>
          <w:color w:val="000000"/>
        </w:rPr>
        <w:t xml:space="preserve"> скликання</w:t>
      </w:r>
    </w:p>
    <w:p w:rsidR="00035C51" w:rsidRPr="00035C51" w:rsidRDefault="00035C51" w:rsidP="00035C51">
      <w:pPr>
        <w:ind w:left="180" w:right="-540"/>
        <w:rPr>
          <w:rFonts w:eastAsia="Calibri"/>
          <w:color w:val="000000"/>
        </w:rPr>
      </w:pPr>
      <w:r w:rsidRPr="00035C51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AB612D">
        <w:rPr>
          <w:rFonts w:eastAsia="Calibri"/>
        </w:rPr>
        <w:t>ФГ</w:t>
      </w:r>
      <w:r w:rsidR="00A33514">
        <w:rPr>
          <w:rFonts w:eastAsia="Calibri"/>
        </w:rPr>
        <w:t xml:space="preserve"> </w:t>
      </w:r>
      <w:r w:rsidR="00A33514">
        <w:rPr>
          <w:rFonts w:eastAsia="Calibri"/>
          <w:lang w:eastAsia="ru-RU"/>
        </w:rPr>
        <w:t>«</w:t>
      </w:r>
      <w:r w:rsidR="00E3562B">
        <w:rPr>
          <w:rFonts w:eastAsia="Calibri"/>
          <w:lang w:eastAsia="ru-RU"/>
        </w:rPr>
        <w:t>Персей Агро</w:t>
      </w:r>
      <w:r w:rsidR="00A33514">
        <w:rPr>
          <w:rFonts w:eastAsia="Calibri"/>
          <w:lang w:eastAsia="ru-RU"/>
        </w:rPr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A33514">
        <w:rPr>
          <w:rFonts w:eastAsia="Calibri"/>
          <w:lang w:eastAsia="ru-RU"/>
        </w:rPr>
        <w:t xml:space="preserve">клопотання </w:t>
      </w:r>
      <w:r w:rsidR="00AB612D">
        <w:rPr>
          <w:rFonts w:eastAsia="Calibri"/>
          <w:lang w:eastAsia="ru-RU"/>
        </w:rPr>
        <w:t xml:space="preserve">фермерського господарства </w:t>
      </w:r>
      <w:r w:rsidR="00A33514">
        <w:rPr>
          <w:rFonts w:eastAsia="Calibri"/>
          <w:lang w:eastAsia="ru-RU"/>
        </w:rPr>
        <w:t>«</w:t>
      </w:r>
      <w:r w:rsidR="00E3562B">
        <w:rPr>
          <w:rFonts w:eastAsia="Calibri"/>
          <w:lang w:eastAsia="ru-RU"/>
        </w:rPr>
        <w:t>Персей Агро</w:t>
      </w:r>
      <w:r w:rsidR="00A33514">
        <w:rPr>
          <w:rFonts w:eastAsia="Calibri"/>
          <w:lang w:eastAsia="ru-RU"/>
        </w:rPr>
        <w:t xml:space="preserve">» </w:t>
      </w:r>
      <w:r w:rsidRPr="00EB1902">
        <w:rPr>
          <w:rFonts w:eastAsia="Calibri"/>
          <w:lang w:eastAsia="ru-RU"/>
        </w:rPr>
        <w:t xml:space="preserve">про </w:t>
      </w:r>
      <w:r w:rsidR="00EA7FB9">
        <w:rPr>
          <w:rFonts w:eastAsia="Calibri"/>
          <w:lang w:eastAsia="ru-RU"/>
        </w:rPr>
        <w:t xml:space="preserve">укладання </w:t>
      </w:r>
      <w:r w:rsidR="00EA7FB9">
        <w:rPr>
          <w:rFonts w:eastAsia="Calibri"/>
          <w:shd w:val="clear" w:color="auto" w:fill="FFFFFF"/>
          <w:lang w:eastAsia="ru-RU"/>
        </w:rPr>
        <w:t xml:space="preserve">на новий строк </w:t>
      </w:r>
      <w:r w:rsidR="00744986">
        <w:rPr>
          <w:rFonts w:eastAsia="Calibri"/>
          <w:lang w:eastAsia="ru-RU"/>
        </w:rPr>
        <w:t xml:space="preserve">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 xml:space="preserve">земельної ділянки </w:t>
      </w:r>
      <w:r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 xml:space="preserve">ведення </w:t>
      </w:r>
      <w:r w:rsidR="00E60B6B">
        <w:rPr>
          <w:rFonts w:eastAsia="Calibri"/>
          <w:shd w:val="clear" w:color="auto" w:fill="FFFFFF"/>
          <w:lang w:eastAsia="ru-RU"/>
        </w:rPr>
        <w:t xml:space="preserve">товарного сільськогосподарського виробництва </w:t>
      </w:r>
      <w:r w:rsidR="005B391D">
        <w:rPr>
          <w:rFonts w:eastAsia="Calibri"/>
          <w:color w:val="000000"/>
          <w:lang w:eastAsia="ru-RU"/>
        </w:rPr>
        <w:t>(</w:t>
      </w:r>
      <w:r w:rsidR="00C85105">
        <w:rPr>
          <w:rFonts w:eastAsia="Calibri"/>
          <w:color w:val="000000"/>
          <w:lang w:eastAsia="ru-RU"/>
        </w:rPr>
        <w:t xml:space="preserve">земельна ділянка </w:t>
      </w:r>
      <w:r w:rsidR="005B391D">
        <w:rPr>
          <w:rFonts w:eastAsia="Calibri"/>
          <w:color w:val="000000"/>
          <w:lang w:eastAsia="ru-RU"/>
        </w:rPr>
        <w:t>раніше передана у користування на умовах оренди на земельних торгах)</w:t>
      </w:r>
      <w:r w:rsidR="00957EDE">
        <w:rPr>
          <w:rFonts w:eastAsia="Calibri"/>
          <w:lang w:eastAsia="ru-RU"/>
        </w:rPr>
        <w:t>, керуючись ст.</w:t>
      </w:r>
      <w:r w:rsidRPr="00EB1902">
        <w:rPr>
          <w:rFonts w:eastAsia="Calibri"/>
          <w:lang w:eastAsia="ru-RU"/>
        </w:rPr>
        <w:t xml:space="preserve">26 Закону України «Про місцеве самоврядування в Україні», </w:t>
      </w:r>
      <w:r w:rsidRPr="00EB1902">
        <w:rPr>
          <w:rFonts w:eastAsia="Calibri"/>
          <w:color w:val="000000"/>
          <w:lang w:eastAsia="ru-RU"/>
        </w:rPr>
        <w:t>ст.</w:t>
      </w:r>
      <w:r w:rsidR="00907AEA">
        <w:rPr>
          <w:rFonts w:eastAsia="Calibri"/>
          <w:color w:val="000000"/>
          <w:lang w:eastAsia="ru-RU"/>
        </w:rPr>
        <w:t xml:space="preserve"> </w:t>
      </w:r>
      <w:r w:rsidR="007C3F37">
        <w:rPr>
          <w:rFonts w:eastAsia="Calibri"/>
          <w:color w:val="000000"/>
          <w:lang w:eastAsia="ru-RU"/>
        </w:rPr>
        <w:t xml:space="preserve">23,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AB612D">
        <w:rPr>
          <w:rFonts w:eastAsia="Calibri"/>
          <w:lang w:eastAsia="ru-RU"/>
        </w:rPr>
        <w:t>фермерським господарством «</w:t>
      </w:r>
      <w:r w:rsidR="00E3562B">
        <w:rPr>
          <w:rFonts w:eastAsia="Calibri"/>
          <w:lang w:eastAsia="ru-RU"/>
        </w:rPr>
        <w:t>Персей Агро</w:t>
      </w:r>
      <w:r w:rsidR="00A33514">
        <w:rPr>
          <w:rFonts w:eastAsia="Calibri"/>
          <w:lang w:eastAsia="ru-RU"/>
        </w:rPr>
        <w:t>»</w:t>
      </w:r>
      <w:r w:rsidR="0063242A">
        <w:rPr>
          <w:rFonts w:eastAsia="Calibri"/>
          <w:lang w:eastAsia="ru-RU"/>
        </w:rPr>
        <w:t xml:space="preserve"> </w:t>
      </w:r>
      <w:r w:rsidR="00744986">
        <w:rPr>
          <w:rFonts w:eastAsia="Calibri"/>
          <w:color w:val="000000"/>
          <w:lang w:eastAsia="ru-RU"/>
        </w:rPr>
        <w:t>терміном на 7</w:t>
      </w:r>
      <w:r w:rsidRPr="00EB1902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років </w:t>
      </w:r>
      <w:r w:rsidR="00E60B6B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E60B6B">
        <w:rPr>
          <w:rFonts w:eastAsia="Calibri"/>
          <w:shd w:val="clear" w:color="auto" w:fill="FFFFFF"/>
          <w:lang w:eastAsia="ru-RU"/>
        </w:rPr>
        <w:t>ведення товарного сільськогосподарського виробництва</w:t>
      </w:r>
      <w:r w:rsidRPr="00EB1902">
        <w:rPr>
          <w:rFonts w:eastAsia="Calibri"/>
          <w:lang w:eastAsia="ru-RU"/>
        </w:rPr>
        <w:t xml:space="preserve"> (код згідно КВЦПЗ</w:t>
      </w:r>
      <w:r w:rsidR="00AE2067">
        <w:rPr>
          <w:rFonts w:eastAsia="Calibri"/>
          <w:lang w:eastAsia="ru-RU"/>
        </w:rPr>
        <w:t>Д</w:t>
      </w:r>
      <w:r w:rsidR="00E60B6B">
        <w:rPr>
          <w:rFonts w:eastAsia="Calibri"/>
          <w:lang w:eastAsia="ru-RU"/>
        </w:rPr>
        <w:t>: 01.01</w:t>
      </w:r>
      <w:r w:rsidRPr="00EB1902">
        <w:rPr>
          <w:rFonts w:eastAsia="Calibri"/>
          <w:lang w:eastAsia="ru-RU"/>
        </w:rPr>
        <w:t xml:space="preserve">) площею </w:t>
      </w:r>
      <w:r w:rsidR="00E3562B">
        <w:rPr>
          <w:rFonts w:eastAsia="Calibri"/>
          <w:lang w:eastAsia="ru-RU"/>
        </w:rPr>
        <w:t>1,4557</w:t>
      </w:r>
      <w:r w:rsidR="00DF6FA0">
        <w:rPr>
          <w:rFonts w:eastAsia="Calibri"/>
          <w:lang w:eastAsia="ru-RU"/>
        </w:rPr>
        <w:t xml:space="preserve"> </w:t>
      </w:r>
      <w:r w:rsidRPr="00EB1902">
        <w:rPr>
          <w:rFonts w:eastAsia="Calibri"/>
          <w:lang w:eastAsia="ru-RU"/>
        </w:rPr>
        <w:t>га з кадастровим номером 26244</w:t>
      </w:r>
      <w:r w:rsidR="00AE2067">
        <w:rPr>
          <w:rFonts w:eastAsia="Calibri"/>
          <w:lang w:eastAsia="ru-RU"/>
        </w:rPr>
        <w:t>8</w:t>
      </w:r>
      <w:r w:rsidR="00E3562B">
        <w:rPr>
          <w:rFonts w:eastAsia="Calibri"/>
          <w:lang w:eastAsia="ru-RU"/>
        </w:rPr>
        <w:t>31</w:t>
      </w:r>
      <w:r w:rsidR="00A33514">
        <w:rPr>
          <w:rFonts w:eastAsia="Calibri"/>
          <w:lang w:eastAsia="ru-RU"/>
        </w:rPr>
        <w:t>00</w:t>
      </w:r>
      <w:r w:rsidRPr="00EB1902">
        <w:rPr>
          <w:rFonts w:eastAsia="Calibri"/>
          <w:lang w:eastAsia="ru-RU"/>
        </w:rPr>
        <w:t>:0</w:t>
      </w:r>
      <w:r w:rsidR="00350EA6">
        <w:rPr>
          <w:rFonts w:eastAsia="Calibri"/>
          <w:lang w:eastAsia="ru-RU"/>
        </w:rPr>
        <w:t>2</w:t>
      </w:r>
      <w:r w:rsidRPr="00EB1902">
        <w:rPr>
          <w:rFonts w:eastAsia="Calibri"/>
          <w:lang w:eastAsia="ru-RU"/>
        </w:rPr>
        <w:t>:0</w:t>
      </w:r>
      <w:r w:rsidR="006124AB">
        <w:rPr>
          <w:rFonts w:eastAsia="Calibri"/>
          <w:lang w:eastAsia="ru-RU"/>
        </w:rPr>
        <w:t>0</w:t>
      </w:r>
      <w:r w:rsidR="00E3562B">
        <w:rPr>
          <w:rFonts w:eastAsia="Calibri"/>
          <w:lang w:eastAsia="ru-RU"/>
        </w:rPr>
        <w:t>1</w:t>
      </w:r>
      <w:r w:rsidRPr="00EB1902">
        <w:rPr>
          <w:rFonts w:eastAsia="Calibri"/>
          <w:lang w:eastAsia="ru-RU"/>
        </w:rPr>
        <w:t>:0</w:t>
      </w:r>
      <w:r w:rsidR="00E3562B">
        <w:rPr>
          <w:rFonts w:eastAsia="Calibri"/>
          <w:lang w:eastAsia="ru-RU"/>
        </w:rPr>
        <w:t xml:space="preserve">183 </w:t>
      </w:r>
      <w:r w:rsidR="007C3F37">
        <w:rPr>
          <w:rFonts w:eastAsia="Calibri"/>
          <w:lang w:eastAsia="ru-RU"/>
        </w:rPr>
        <w:t>за межами с.</w:t>
      </w:r>
      <w:r w:rsidR="00E3562B">
        <w:rPr>
          <w:rFonts w:eastAsia="Calibri"/>
          <w:lang w:eastAsia="ru-RU"/>
        </w:rPr>
        <w:t>Конюшки</w:t>
      </w:r>
      <w:r w:rsidRPr="00EB1902">
        <w:rPr>
          <w:rFonts w:eastAsia="Calibri"/>
          <w:lang w:eastAsia="ru-RU"/>
        </w:rPr>
        <w:t>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350EA6">
        <w:rPr>
          <w:rFonts w:eastAsia="Calibri"/>
          <w:lang w:eastAsia="ru-RU"/>
        </w:rPr>
        <w:t>за земельну ділянку в розмірі 1</w:t>
      </w:r>
      <w:r w:rsidR="00E3562B">
        <w:rPr>
          <w:rFonts w:eastAsia="Calibri"/>
          <w:lang w:eastAsia="ru-RU"/>
        </w:rPr>
        <w:t>2</w:t>
      </w:r>
      <w:r w:rsidRPr="00EB1902">
        <w:rPr>
          <w:rFonts w:eastAsia="Calibri"/>
          <w:lang w:eastAsia="ru-RU"/>
        </w:rPr>
        <w:t>% від її нормативної грошової оцінки.</w:t>
      </w:r>
    </w:p>
    <w:p w:rsidR="004975D9" w:rsidRP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AB612D">
        <w:rPr>
          <w:rFonts w:eastAsia="Calibri"/>
          <w:lang w:eastAsia="ru-RU"/>
        </w:rPr>
        <w:t>фермерське господарство «</w:t>
      </w:r>
      <w:r w:rsidR="00E3562B">
        <w:rPr>
          <w:rFonts w:eastAsia="Calibri"/>
          <w:lang w:eastAsia="ru-RU"/>
        </w:rPr>
        <w:t>Персей Агро</w:t>
      </w:r>
      <w:r w:rsidR="00A33514">
        <w:rPr>
          <w:rFonts w:eastAsia="Calibri"/>
          <w:lang w:eastAsia="ru-RU"/>
        </w:rPr>
        <w:t xml:space="preserve">»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65D" w:rsidRDefault="00D6365D" w:rsidP="008C6C6B">
      <w:r>
        <w:separator/>
      </w:r>
    </w:p>
  </w:endnote>
  <w:endnote w:type="continuationSeparator" w:id="0">
    <w:p w:rsidR="00D6365D" w:rsidRDefault="00D6365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65D" w:rsidRDefault="00D6365D" w:rsidP="008C6C6B">
      <w:r>
        <w:separator/>
      </w:r>
    </w:p>
  </w:footnote>
  <w:footnote w:type="continuationSeparator" w:id="0">
    <w:p w:rsidR="00D6365D" w:rsidRDefault="00D6365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332F3"/>
    <w:rsid w:val="00033968"/>
    <w:rsid w:val="000341A0"/>
    <w:rsid w:val="00035C51"/>
    <w:rsid w:val="00040EC9"/>
    <w:rsid w:val="00041331"/>
    <w:rsid w:val="00041BB0"/>
    <w:rsid w:val="00046722"/>
    <w:rsid w:val="00047C21"/>
    <w:rsid w:val="00050B5C"/>
    <w:rsid w:val="00051897"/>
    <w:rsid w:val="000543C6"/>
    <w:rsid w:val="000545E1"/>
    <w:rsid w:val="00060BF6"/>
    <w:rsid w:val="00060EC0"/>
    <w:rsid w:val="00061A95"/>
    <w:rsid w:val="00061AD7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03D"/>
    <w:rsid w:val="000902C8"/>
    <w:rsid w:val="000911D2"/>
    <w:rsid w:val="000932FF"/>
    <w:rsid w:val="00093D46"/>
    <w:rsid w:val="000963C5"/>
    <w:rsid w:val="000A08D0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7C0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928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13CC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0AC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0EA6"/>
    <w:rsid w:val="00352446"/>
    <w:rsid w:val="00353156"/>
    <w:rsid w:val="00353AB6"/>
    <w:rsid w:val="00353BC1"/>
    <w:rsid w:val="00356155"/>
    <w:rsid w:val="00357959"/>
    <w:rsid w:val="00363271"/>
    <w:rsid w:val="00363C55"/>
    <w:rsid w:val="0036616C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45447"/>
    <w:rsid w:val="005508DC"/>
    <w:rsid w:val="005514C7"/>
    <w:rsid w:val="00552FEB"/>
    <w:rsid w:val="00554DC4"/>
    <w:rsid w:val="00554FA4"/>
    <w:rsid w:val="005638F4"/>
    <w:rsid w:val="005722A7"/>
    <w:rsid w:val="005765E9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6724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F37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57EDE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97CB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2B03"/>
    <w:rsid w:val="00A33514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0A5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612D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450E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65D"/>
    <w:rsid w:val="00D63810"/>
    <w:rsid w:val="00D675C1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0F2F"/>
    <w:rsid w:val="00DA1B7F"/>
    <w:rsid w:val="00DA308C"/>
    <w:rsid w:val="00DA354A"/>
    <w:rsid w:val="00DA5762"/>
    <w:rsid w:val="00DA66DA"/>
    <w:rsid w:val="00DB15A4"/>
    <w:rsid w:val="00DB2941"/>
    <w:rsid w:val="00DB3B80"/>
    <w:rsid w:val="00DC01DF"/>
    <w:rsid w:val="00DC1649"/>
    <w:rsid w:val="00DC22DE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562B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A7FB9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048E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3A7D"/>
    <w:rsid w:val="00F74260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75E126C0"/>
  <w15:docId w15:val="{28DF12A2-FCAE-46B4-B56F-86C598479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4174B-0A3B-48A9-B4B2-65F5E5E16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219</cp:revision>
  <cp:lastPrinted>2024-05-23T11:58:00Z</cp:lastPrinted>
  <dcterms:created xsi:type="dcterms:W3CDTF">2021-03-14T12:34:00Z</dcterms:created>
  <dcterms:modified xsi:type="dcterms:W3CDTF">2024-05-23T11:59:00Z</dcterms:modified>
</cp:coreProperties>
</file>