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F17" w:rsidRPr="00241F17" w:rsidRDefault="002613A2" w:rsidP="00241F1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241F17" w:rsidRPr="00241F17" w:rsidRDefault="00241F17" w:rsidP="00241F1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41F1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41F17" w:rsidRPr="00241F17" w:rsidRDefault="00241F17" w:rsidP="00241F1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41F17">
        <w:rPr>
          <w:rFonts w:eastAsia="Calibri"/>
          <w:b/>
          <w:color w:val="000000"/>
          <w:w w:val="120"/>
        </w:rPr>
        <w:t>ІВАНО-ФРАНКІВСЬКОЇ ОБЛАСТІ</w:t>
      </w:r>
    </w:p>
    <w:p w:rsidR="00241F17" w:rsidRPr="00241F17" w:rsidRDefault="002613A2" w:rsidP="00241F1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41F17" w:rsidRPr="00241F17" w:rsidRDefault="00241F17" w:rsidP="00241F1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41F17">
        <w:rPr>
          <w:rFonts w:eastAsia="Calibri"/>
          <w:b/>
          <w:bCs/>
          <w:color w:val="000000"/>
        </w:rPr>
        <w:t>РІШЕННЯ</w:t>
      </w:r>
    </w:p>
    <w:p w:rsidR="00241F17" w:rsidRPr="00241F17" w:rsidRDefault="00241F17" w:rsidP="00241F17">
      <w:pPr>
        <w:rPr>
          <w:rFonts w:eastAsia="Calibri"/>
          <w:color w:val="000000"/>
        </w:rPr>
      </w:pPr>
    </w:p>
    <w:p w:rsidR="00241F17" w:rsidRPr="00241F17" w:rsidRDefault="00241F17" w:rsidP="00241F17">
      <w:pPr>
        <w:ind w:left="180" w:right="-540"/>
        <w:rPr>
          <w:rFonts w:eastAsia="Calibri"/>
          <w:color w:val="000000"/>
        </w:rPr>
      </w:pPr>
      <w:r w:rsidRPr="00241F17">
        <w:rPr>
          <w:rFonts w:eastAsia="Calibri"/>
          <w:color w:val="000000"/>
        </w:rPr>
        <w:t>від 2</w:t>
      </w:r>
      <w:r w:rsidR="00343663">
        <w:rPr>
          <w:rFonts w:eastAsia="Calibri"/>
          <w:color w:val="000000"/>
        </w:rPr>
        <w:t>5 квітня</w:t>
      </w:r>
      <w:r w:rsidRPr="00241F17">
        <w:rPr>
          <w:rFonts w:eastAsia="Calibri"/>
          <w:color w:val="000000"/>
        </w:rPr>
        <w:t xml:space="preserve"> 2024 р. № </w:t>
      </w:r>
      <w:r w:rsidR="0038046F">
        <w:rPr>
          <w:rFonts w:eastAsia="Calibri"/>
          <w:color w:val="000000"/>
        </w:rPr>
        <w:t>8863</w:t>
      </w:r>
      <w:bookmarkStart w:id="0" w:name="_GoBack"/>
      <w:bookmarkEnd w:id="0"/>
      <w:r w:rsidRPr="00241F17">
        <w:rPr>
          <w:rFonts w:eastAsia="Calibri"/>
          <w:color w:val="000000"/>
        </w:rPr>
        <w:tab/>
      </w:r>
      <w:r w:rsidRPr="00241F17">
        <w:rPr>
          <w:rFonts w:eastAsia="Calibri"/>
          <w:color w:val="000000"/>
        </w:rPr>
        <w:tab/>
      </w:r>
      <w:r w:rsidRPr="00241F17">
        <w:rPr>
          <w:rFonts w:eastAsia="Calibri"/>
          <w:color w:val="000000"/>
        </w:rPr>
        <w:tab/>
      </w:r>
      <w:r w:rsidRPr="00241F17">
        <w:rPr>
          <w:rFonts w:eastAsia="Calibri"/>
          <w:color w:val="000000"/>
        </w:rPr>
        <w:tab/>
        <w:t>4</w:t>
      </w:r>
      <w:r w:rsidR="00343663">
        <w:rPr>
          <w:rFonts w:eastAsia="Calibri"/>
          <w:color w:val="000000"/>
        </w:rPr>
        <w:t>8</w:t>
      </w:r>
      <w:r w:rsidRPr="00241F17">
        <w:rPr>
          <w:rFonts w:eastAsia="Calibri"/>
          <w:color w:val="000000"/>
        </w:rPr>
        <w:t xml:space="preserve"> сесія </w:t>
      </w:r>
      <w:r w:rsidRPr="00241F17">
        <w:rPr>
          <w:rFonts w:eastAsia="Calibri"/>
          <w:color w:val="000000"/>
          <w:lang w:val="en-US"/>
        </w:rPr>
        <w:t>VIII</w:t>
      </w:r>
      <w:r w:rsidRPr="00241F17">
        <w:rPr>
          <w:rFonts w:eastAsia="Calibri"/>
          <w:color w:val="000000"/>
        </w:rPr>
        <w:t xml:space="preserve"> скликання</w:t>
      </w:r>
    </w:p>
    <w:p w:rsidR="00241F17" w:rsidRPr="00241F17" w:rsidRDefault="00241F17" w:rsidP="00241F17">
      <w:pPr>
        <w:ind w:left="180" w:right="-540"/>
        <w:rPr>
          <w:rFonts w:eastAsia="Calibri"/>
          <w:color w:val="000000"/>
        </w:rPr>
      </w:pPr>
      <w:r w:rsidRPr="00241F17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C004C" w:rsidRDefault="000C004C" w:rsidP="000C004C">
      <w:r>
        <w:t>Про надання дозволу на виготовлення</w:t>
      </w:r>
    </w:p>
    <w:p w:rsidR="000C004C" w:rsidRDefault="000C004C" w:rsidP="000C004C">
      <w:r>
        <w:t>проєкту землеустрою щодо відведення</w:t>
      </w:r>
    </w:p>
    <w:p w:rsidR="00FA7C09" w:rsidRDefault="000C004C" w:rsidP="000C004C">
      <w:pPr>
        <w:jc w:val="both"/>
      </w:pPr>
      <w:r>
        <w:t xml:space="preserve">земельної ділянки </w:t>
      </w:r>
      <w:r w:rsidR="00596CE6" w:rsidRPr="00596CE6">
        <w:t xml:space="preserve">ТОВ </w:t>
      </w:r>
      <w:r w:rsidR="00FA7C09">
        <w:t>корпорації</w:t>
      </w:r>
    </w:p>
    <w:p w:rsidR="00CF7B85" w:rsidRDefault="00596CE6" w:rsidP="000C004C">
      <w:pPr>
        <w:jc w:val="both"/>
      </w:pPr>
      <w:r w:rsidRPr="00596CE6">
        <w:t>«</w:t>
      </w:r>
      <w:r w:rsidR="00343663">
        <w:t>Галпродукт</w:t>
      </w:r>
      <w:r w:rsidRPr="00596CE6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596CE6" w:rsidRPr="00596CE6" w:rsidRDefault="00596CE6" w:rsidP="00596CE6">
      <w:pPr>
        <w:ind w:firstLine="567"/>
        <w:jc w:val="both"/>
      </w:pPr>
      <w:r w:rsidRPr="00596CE6">
        <w:t xml:space="preserve">Розглянувши клопотання товариства з обмеженою відповідальністю </w:t>
      </w:r>
      <w:r w:rsidR="00343663">
        <w:t xml:space="preserve">корпорації </w:t>
      </w:r>
      <w:r w:rsidRPr="00596CE6">
        <w:t>«</w:t>
      </w:r>
      <w:r w:rsidR="00343663">
        <w:t>Галпродукт</w:t>
      </w:r>
      <w:r w:rsidRPr="00596CE6">
        <w:t>» про надання дозволу на виготовлення проєкту землеустрою щодо відведення земельної ділянки, керуючись ст. 26 Закону України «Про місцеве самоврядування в Україні», ст. 50 Закону Укр</w:t>
      </w:r>
      <w:r w:rsidR="006F7065">
        <w:t xml:space="preserve">аїни «Про землеустрій», ст. 12, </w:t>
      </w:r>
      <w:r w:rsidRPr="00596CE6">
        <w:t>122, 123</w:t>
      </w:r>
      <w:r w:rsidR="006668E7">
        <w:t>, 124</w:t>
      </w:r>
      <w:r w:rsidRPr="00596CE6">
        <w:t xml:space="preserve"> Земельного Кодексу України, міська рада ВИРІШИЛА:</w:t>
      </w:r>
    </w:p>
    <w:p w:rsidR="00596CE6" w:rsidRPr="00596CE6" w:rsidRDefault="00596CE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товариству з обмеженою відповідальністю </w:t>
      </w:r>
      <w:r w:rsidR="00343663">
        <w:t xml:space="preserve">корпорації </w:t>
      </w:r>
      <w:r w:rsidR="00343663" w:rsidRPr="00596CE6">
        <w:t>«</w:t>
      </w:r>
      <w:r w:rsidR="00343663">
        <w:t>Галпродукт</w:t>
      </w:r>
      <w:r w:rsidRPr="00596CE6">
        <w:rPr>
          <w:lang w:eastAsia="ru-RU"/>
        </w:rPr>
        <w:t xml:space="preserve">» на виготовлення проєкту землеустрою щодо відведення земельної ділянки </w:t>
      </w:r>
      <w:r w:rsidR="006F7065" w:rsidRPr="0089225D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6F7065" w:rsidRPr="0089225D">
        <w:rPr>
          <w:shd w:val="clear" w:color="auto" w:fill="FFFFFF"/>
          <w:lang w:eastAsia="en-US"/>
        </w:rPr>
        <w:t xml:space="preserve"> (к</w:t>
      </w:r>
      <w:r w:rsidR="006F7065" w:rsidRPr="0089225D">
        <w:t xml:space="preserve">од згідно КВЦПЗД: 11.02) </w:t>
      </w:r>
      <w:r w:rsidRPr="00596CE6">
        <w:rPr>
          <w:lang w:eastAsia="ru-RU"/>
        </w:rPr>
        <w:t xml:space="preserve">орієнтовною площею </w:t>
      </w:r>
      <w:r w:rsidR="00A208C6">
        <w:rPr>
          <w:lang w:eastAsia="ru-RU"/>
        </w:rPr>
        <w:t xml:space="preserve">               </w:t>
      </w:r>
      <w:r w:rsidR="00FA7C09">
        <w:rPr>
          <w:lang w:eastAsia="ru-RU"/>
        </w:rPr>
        <w:t>1,1</w:t>
      </w:r>
      <w:r w:rsidR="00343663">
        <w:rPr>
          <w:lang w:eastAsia="ru-RU"/>
        </w:rPr>
        <w:t>383</w:t>
      </w:r>
      <w:r w:rsidRPr="00596CE6">
        <w:rPr>
          <w:lang w:eastAsia="ru-RU"/>
        </w:rPr>
        <w:t xml:space="preserve"> га </w:t>
      </w:r>
      <w:r w:rsidR="001B64BA">
        <w:t xml:space="preserve">з метою надання її у користування на умовах оренди </w:t>
      </w:r>
      <w:r w:rsidR="0043005B">
        <w:t>за межами</w:t>
      </w:r>
      <w:r w:rsidR="009B7981">
        <w:rPr>
          <w:lang w:eastAsia="ru-RU"/>
        </w:rPr>
        <w:t xml:space="preserve"> </w:t>
      </w:r>
      <w:r w:rsidR="00A208C6">
        <w:rPr>
          <w:lang w:eastAsia="ru-RU"/>
        </w:rPr>
        <w:t xml:space="preserve">                      </w:t>
      </w:r>
      <w:r w:rsidR="009B7981">
        <w:rPr>
          <w:lang w:eastAsia="ru-RU"/>
        </w:rPr>
        <w:t xml:space="preserve">с. </w:t>
      </w:r>
      <w:r w:rsidR="00343663">
        <w:rPr>
          <w:lang w:eastAsia="ru-RU"/>
        </w:rPr>
        <w:t>Кліщівна</w:t>
      </w:r>
      <w:r w:rsidRPr="00596CE6">
        <w:rPr>
          <w:lang w:eastAsia="ru-RU"/>
        </w:rPr>
        <w:t>.</w:t>
      </w:r>
    </w:p>
    <w:p w:rsidR="00CF7B85" w:rsidRDefault="00596CE6" w:rsidP="00596CE6">
      <w:pPr>
        <w:ind w:firstLine="567"/>
        <w:jc w:val="both"/>
      </w:pPr>
      <w:r w:rsidRPr="00596CE6">
        <w:t xml:space="preserve">2.Зобов’язати товариство з обмеженою відповідальністю </w:t>
      </w:r>
      <w:r w:rsidR="00343663">
        <w:t xml:space="preserve">корпорацію </w:t>
      </w:r>
      <w:r w:rsidR="00343663" w:rsidRPr="00596CE6">
        <w:t>«</w:t>
      </w:r>
      <w:r w:rsidR="00343663">
        <w:t>Галпродукт</w:t>
      </w:r>
      <w:r w:rsidRPr="00596CE6">
        <w:t>» 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6668E7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EB0F4C" w:rsidRDefault="00EB0F4C" w:rsidP="00EB0F4C">
      <w:pPr>
        <w:tabs>
          <w:tab w:val="left" w:pos="6500"/>
        </w:tabs>
      </w:pPr>
    </w:p>
    <w:p w:rsidR="00EA3CB3" w:rsidRDefault="006B4C3F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3A2" w:rsidRDefault="002613A2" w:rsidP="008C6C6B">
      <w:r>
        <w:separator/>
      </w:r>
    </w:p>
  </w:endnote>
  <w:endnote w:type="continuationSeparator" w:id="0">
    <w:p w:rsidR="002613A2" w:rsidRDefault="002613A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3A2" w:rsidRDefault="002613A2" w:rsidP="008C6C6B">
      <w:r>
        <w:separator/>
      </w:r>
    </w:p>
  </w:footnote>
  <w:footnote w:type="continuationSeparator" w:id="0">
    <w:p w:rsidR="002613A2" w:rsidRDefault="002613A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768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3A2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3663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046F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159C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706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8AB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08C6"/>
    <w:rsid w:val="00A21292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07EC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83C"/>
    <w:rsid w:val="00C92EFA"/>
    <w:rsid w:val="00C94CE2"/>
    <w:rsid w:val="00CB279A"/>
    <w:rsid w:val="00CB2F86"/>
    <w:rsid w:val="00CC079F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3821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0CE6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A7C0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3DA823D5"/>
  <w15:docId w15:val="{FCC01F11-8FAF-4627-9CC7-B36E1714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FB3B2-4C33-4592-B5F6-BBEC179F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191</cp:revision>
  <cp:lastPrinted>2024-04-26T07:29:00Z</cp:lastPrinted>
  <dcterms:created xsi:type="dcterms:W3CDTF">2021-03-14T12:34:00Z</dcterms:created>
  <dcterms:modified xsi:type="dcterms:W3CDTF">2024-04-26T07:29:00Z</dcterms:modified>
</cp:coreProperties>
</file>