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799" w:rsidRPr="00A26799" w:rsidRDefault="00C63A1F" w:rsidP="00A26799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A26799" w:rsidRPr="00A26799" w:rsidRDefault="00A26799" w:rsidP="00A26799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A26799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A26799" w:rsidRPr="00A26799" w:rsidRDefault="00A26799" w:rsidP="00A26799">
      <w:pPr>
        <w:jc w:val="center"/>
        <w:outlineLvl w:val="5"/>
        <w:rPr>
          <w:rFonts w:eastAsia="Calibri"/>
          <w:b/>
          <w:color w:val="000000"/>
          <w:w w:val="120"/>
        </w:rPr>
      </w:pPr>
      <w:r w:rsidRPr="00A26799">
        <w:rPr>
          <w:rFonts w:eastAsia="Calibri"/>
          <w:b/>
          <w:color w:val="000000"/>
          <w:w w:val="120"/>
        </w:rPr>
        <w:t>ІВАНО-ФРАНКІВСЬКОЇ ОБЛАСТІ</w:t>
      </w:r>
    </w:p>
    <w:p w:rsidR="00A26799" w:rsidRPr="00A26799" w:rsidRDefault="00C63A1F" w:rsidP="00A26799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26799" w:rsidRPr="00A26799" w:rsidRDefault="00A26799" w:rsidP="00A26799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A26799">
        <w:rPr>
          <w:rFonts w:eastAsia="Calibri"/>
          <w:b/>
          <w:bCs/>
          <w:color w:val="000000"/>
        </w:rPr>
        <w:t>РІШЕННЯ</w:t>
      </w:r>
    </w:p>
    <w:p w:rsidR="00A26799" w:rsidRPr="00A26799" w:rsidRDefault="00A26799" w:rsidP="00A26799">
      <w:pPr>
        <w:rPr>
          <w:rFonts w:eastAsia="Calibri"/>
          <w:color w:val="000000"/>
        </w:rPr>
      </w:pPr>
    </w:p>
    <w:p w:rsidR="00A26799" w:rsidRPr="00A26799" w:rsidRDefault="00575A07" w:rsidP="00A26799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25 квітня 2024 р. № </w:t>
      </w:r>
      <w:r w:rsidR="0025433C">
        <w:rPr>
          <w:rFonts w:eastAsia="Calibri"/>
          <w:color w:val="000000"/>
        </w:rPr>
        <w:t>8850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>48</w:t>
      </w:r>
      <w:r w:rsidR="00A26799" w:rsidRPr="00A26799">
        <w:rPr>
          <w:rFonts w:eastAsia="Calibri"/>
          <w:color w:val="000000"/>
        </w:rPr>
        <w:t xml:space="preserve"> сесія </w:t>
      </w:r>
      <w:r w:rsidR="00A26799" w:rsidRPr="00A26799">
        <w:rPr>
          <w:rFonts w:eastAsia="Calibri"/>
          <w:color w:val="000000"/>
          <w:lang w:val="en-US"/>
        </w:rPr>
        <w:t>VIII</w:t>
      </w:r>
      <w:r w:rsidR="00A26799" w:rsidRPr="00A26799">
        <w:rPr>
          <w:rFonts w:eastAsia="Calibri"/>
          <w:color w:val="000000"/>
        </w:rPr>
        <w:t xml:space="preserve"> скликання</w:t>
      </w:r>
    </w:p>
    <w:p w:rsidR="00A26799" w:rsidRPr="00A26799" w:rsidRDefault="00A26799" w:rsidP="00A26799">
      <w:pPr>
        <w:ind w:left="180" w:right="-540"/>
        <w:rPr>
          <w:rFonts w:eastAsia="Calibri"/>
          <w:color w:val="000000"/>
        </w:rPr>
      </w:pPr>
      <w:r w:rsidRPr="00A26799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367DDA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Слободяну В.Р.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367DDA">
        <w:rPr>
          <w:rFonts w:eastAsia="Calibri"/>
        </w:rPr>
        <w:t xml:space="preserve">заяву Слободяна Володимира Романовича </w:t>
      </w:r>
      <w:r w:rsidR="00BF4EBF">
        <w:rPr>
          <w:rFonts w:eastAsia="Calibri"/>
        </w:rPr>
        <w:t>про</w:t>
      </w:r>
      <w:r w:rsidR="00B026D1">
        <w:rPr>
          <w:rFonts w:eastAsia="Calibri"/>
        </w:rPr>
        <w:t xml:space="preserve">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575A07">
        <w:rPr>
          <w:rFonts w:eastAsia="Calibri"/>
          <w:shd w:val="clear" w:color="auto" w:fill="FFFFFF"/>
          <w:lang w:eastAsia="en-US"/>
        </w:rPr>
        <w:t xml:space="preserve">зі зміною цільового призначення </w:t>
      </w:r>
      <w:r w:rsidR="00A94E17">
        <w:rPr>
          <w:rFonts w:eastAsia="Calibri"/>
        </w:rPr>
        <w:t xml:space="preserve">та надання </w:t>
      </w:r>
      <w:r w:rsidR="00575A07">
        <w:rPr>
          <w:rFonts w:eastAsia="Calibri"/>
        </w:rPr>
        <w:t xml:space="preserve">земельної ділянки </w:t>
      </w:r>
      <w:r w:rsidR="00A94E17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>керуючись ст. 26 Закону України «Про місцеве</w:t>
      </w:r>
      <w:r w:rsidR="00575A07">
        <w:rPr>
          <w:rFonts w:eastAsia="Calibri"/>
        </w:rPr>
        <w:t xml:space="preserve"> самоврядування в Україні», ст.</w:t>
      </w:r>
      <w:r w:rsidRPr="003F7543">
        <w:rPr>
          <w:rFonts w:eastAsia="Calibri"/>
        </w:rPr>
        <w:t>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145A6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3F7543" w:rsidRDefault="00F3431F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>
        <w:rPr>
          <w:rFonts w:eastAsia="Calibri"/>
        </w:rPr>
        <w:t xml:space="preserve">Затвердити </w:t>
      </w:r>
      <w:r w:rsidR="00367DDA">
        <w:rPr>
          <w:rFonts w:eastAsia="Calibri"/>
        </w:rPr>
        <w:t xml:space="preserve">Слободяну Володимиру Романовичу </w:t>
      </w:r>
      <w:r w:rsidRPr="003F7543">
        <w:rPr>
          <w:rFonts w:eastAsia="Calibri"/>
        </w:rPr>
        <w:t>проєкт земле</w:t>
      </w:r>
      <w:r>
        <w:rPr>
          <w:rFonts w:eastAsia="Calibri"/>
        </w:rPr>
        <w:t xml:space="preserve">устрою </w:t>
      </w:r>
      <w:r w:rsidRPr="003F7543">
        <w:rPr>
          <w:rFonts w:eastAsia="Calibri"/>
        </w:rPr>
        <w:t>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 w:rsidR="00575A07">
        <w:rPr>
          <w:rFonts w:eastAsia="Calibri"/>
          <w:shd w:val="clear" w:color="auto" w:fill="FFFFFF"/>
          <w:lang w:eastAsia="en-US"/>
        </w:rPr>
        <w:t xml:space="preserve">зі зміною цільового призначення </w:t>
      </w:r>
      <w:r w:rsidR="00D857B2">
        <w:t xml:space="preserve">для </w:t>
      </w:r>
      <w:r w:rsidR="00575A07">
        <w:t xml:space="preserve">ведення фермерського господарства </w:t>
      </w:r>
      <w:r w:rsidR="001E42F4" w:rsidRPr="003F7543">
        <w:rPr>
          <w:rFonts w:eastAsia="Calibri"/>
          <w:shd w:val="clear" w:color="auto" w:fill="FFFFFF"/>
          <w:lang w:eastAsia="en-US"/>
        </w:rPr>
        <w:t>(к</w:t>
      </w:r>
      <w:r w:rsidR="001E42F4" w:rsidRPr="003F7543">
        <w:rPr>
          <w:rFonts w:eastAsia="Calibri"/>
        </w:rPr>
        <w:t xml:space="preserve">од </w:t>
      </w:r>
      <w:r w:rsidR="001E42F4">
        <w:rPr>
          <w:rFonts w:eastAsia="Calibri"/>
        </w:rPr>
        <w:t xml:space="preserve">згідно </w:t>
      </w:r>
      <w:r w:rsidR="001E42F4" w:rsidRPr="003F7543">
        <w:rPr>
          <w:rFonts w:eastAsia="Calibri"/>
        </w:rPr>
        <w:t>КВЦПЗ</w:t>
      </w:r>
      <w:r w:rsidR="001E42F4">
        <w:rPr>
          <w:rFonts w:eastAsia="Calibri"/>
        </w:rPr>
        <w:t>Д</w:t>
      </w:r>
      <w:r w:rsidR="001E42F4" w:rsidRPr="003F7543">
        <w:rPr>
          <w:rFonts w:eastAsia="Calibri"/>
        </w:rPr>
        <w:t xml:space="preserve">: </w:t>
      </w:r>
      <w:r w:rsidR="00575A07">
        <w:rPr>
          <w:rFonts w:eastAsia="Calibri"/>
        </w:rPr>
        <w:t>01.02</w:t>
      </w:r>
      <w:r w:rsidR="001E42F4">
        <w:rPr>
          <w:rFonts w:eastAsia="Calibri"/>
        </w:rPr>
        <w:t xml:space="preserve">) </w:t>
      </w:r>
      <w:r w:rsidRPr="003F7543">
        <w:rPr>
          <w:rFonts w:eastAsia="Calibri"/>
        </w:rPr>
        <w:t xml:space="preserve">площею </w:t>
      </w:r>
      <w:r w:rsidR="00367DDA">
        <w:rPr>
          <w:rFonts w:eastAsia="Calibri"/>
        </w:rPr>
        <w:t xml:space="preserve">0,4700 </w:t>
      </w:r>
      <w:r w:rsidRPr="003F7543">
        <w:rPr>
          <w:rFonts w:eastAsia="Calibri"/>
        </w:rPr>
        <w:t>га з кадастровим номером 262448</w:t>
      </w:r>
      <w:r w:rsidR="00541859">
        <w:rPr>
          <w:rFonts w:eastAsia="Calibri"/>
        </w:rPr>
        <w:t>3100:02:003:0</w:t>
      </w:r>
      <w:r w:rsidR="00367DDA">
        <w:rPr>
          <w:rFonts w:eastAsia="Calibri"/>
        </w:rPr>
        <w:t>211</w:t>
      </w:r>
      <w:r w:rsidRPr="003F7543">
        <w:rPr>
          <w:rFonts w:eastAsia="Calibri"/>
        </w:rPr>
        <w:t xml:space="preserve"> </w:t>
      </w:r>
      <w:r w:rsidR="00367DDA">
        <w:rPr>
          <w:rFonts w:eastAsia="Calibri"/>
        </w:rPr>
        <w:t>за межами с.</w:t>
      </w:r>
      <w:r w:rsidR="00575A07">
        <w:rPr>
          <w:rFonts w:eastAsia="Calibri"/>
        </w:rPr>
        <w:t>Конюшки (і</w:t>
      </w:r>
      <w:r w:rsidR="00C17498">
        <w:rPr>
          <w:rFonts w:eastAsia="Calibri"/>
        </w:rPr>
        <w:t>з земельної ділянки запасу)</w:t>
      </w:r>
      <w:r w:rsidR="003F7543" w:rsidRPr="003F7543">
        <w:rPr>
          <w:rFonts w:eastAsia="Calibri"/>
        </w:rPr>
        <w:t>.</w:t>
      </w:r>
    </w:p>
    <w:p w:rsidR="00575A07" w:rsidRPr="003F7543" w:rsidRDefault="00C17498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2</w:t>
      </w:r>
      <w:r w:rsidR="00575A07" w:rsidRPr="003F7543">
        <w:rPr>
          <w:rFonts w:eastAsia="Calibri"/>
        </w:rPr>
        <w:t>.</w:t>
      </w:r>
      <w:r w:rsidR="00575A07">
        <w:rPr>
          <w:rFonts w:eastAsia="Calibri"/>
          <w:shd w:val="clear" w:color="auto" w:fill="FFFFFF"/>
          <w:lang w:eastAsia="en-US"/>
        </w:rPr>
        <w:t xml:space="preserve">Надати </w:t>
      </w:r>
      <w:r w:rsidR="00367DDA">
        <w:rPr>
          <w:rFonts w:eastAsia="Calibri"/>
        </w:rPr>
        <w:t xml:space="preserve">Слободяну Володимиру Романовичу </w:t>
      </w:r>
      <w:r w:rsidR="00575A07">
        <w:rPr>
          <w:rFonts w:eastAsia="Calibri"/>
        </w:rPr>
        <w:t xml:space="preserve">земельну ділянку </w:t>
      </w:r>
      <w:r w:rsidR="00575A07">
        <w:t xml:space="preserve">для ведення фермерського господарства </w:t>
      </w:r>
      <w:r w:rsidR="00575A07" w:rsidRPr="003F7543">
        <w:rPr>
          <w:rFonts w:eastAsia="Calibri"/>
          <w:shd w:val="clear" w:color="auto" w:fill="FFFFFF"/>
          <w:lang w:eastAsia="en-US"/>
        </w:rPr>
        <w:t>(к</w:t>
      </w:r>
      <w:r w:rsidR="00575A07" w:rsidRPr="003F7543">
        <w:rPr>
          <w:rFonts w:eastAsia="Calibri"/>
        </w:rPr>
        <w:t xml:space="preserve">од </w:t>
      </w:r>
      <w:r w:rsidR="00575A07">
        <w:rPr>
          <w:rFonts w:eastAsia="Calibri"/>
        </w:rPr>
        <w:t xml:space="preserve">згідно </w:t>
      </w:r>
      <w:r w:rsidR="00575A07" w:rsidRPr="003F7543">
        <w:rPr>
          <w:rFonts w:eastAsia="Calibri"/>
        </w:rPr>
        <w:t>КВЦПЗ</w:t>
      </w:r>
      <w:r w:rsidR="00575A07">
        <w:rPr>
          <w:rFonts w:eastAsia="Calibri"/>
        </w:rPr>
        <w:t>Д</w:t>
      </w:r>
      <w:r w:rsidR="00575A07" w:rsidRPr="003F7543">
        <w:rPr>
          <w:rFonts w:eastAsia="Calibri"/>
        </w:rPr>
        <w:t xml:space="preserve">: </w:t>
      </w:r>
      <w:r w:rsidR="00575A07">
        <w:rPr>
          <w:rFonts w:eastAsia="Calibri"/>
        </w:rPr>
        <w:t xml:space="preserve">01.02) </w:t>
      </w:r>
      <w:r w:rsidR="00367DDA" w:rsidRPr="003F7543">
        <w:rPr>
          <w:rFonts w:eastAsia="Calibri"/>
        </w:rPr>
        <w:t xml:space="preserve">площею </w:t>
      </w:r>
      <w:r w:rsidR="00367DDA">
        <w:rPr>
          <w:rFonts w:eastAsia="Calibri"/>
        </w:rPr>
        <w:t xml:space="preserve">0,4700 </w:t>
      </w:r>
      <w:r w:rsidR="00367DDA" w:rsidRPr="003F7543">
        <w:rPr>
          <w:rFonts w:eastAsia="Calibri"/>
        </w:rPr>
        <w:t>га з кадастровим номером 262448</w:t>
      </w:r>
      <w:r w:rsidR="00541859">
        <w:rPr>
          <w:rFonts w:eastAsia="Calibri"/>
        </w:rPr>
        <w:t>3100:02:003:0</w:t>
      </w:r>
      <w:r w:rsidR="00367DDA">
        <w:rPr>
          <w:rFonts w:eastAsia="Calibri"/>
        </w:rPr>
        <w:t>211</w:t>
      </w:r>
      <w:r w:rsidR="00575A07" w:rsidRPr="003F7543">
        <w:rPr>
          <w:rFonts w:eastAsia="Calibri"/>
        </w:rPr>
        <w:t xml:space="preserve"> </w:t>
      </w:r>
      <w:r w:rsidR="00575A07">
        <w:rPr>
          <w:rFonts w:eastAsia="Calibri"/>
        </w:rPr>
        <w:t>за межами с.Конюшки,</w:t>
      </w:r>
      <w:r w:rsidR="00575A07" w:rsidRPr="00575A07">
        <w:rPr>
          <w:rFonts w:eastAsia="Calibri"/>
        </w:rPr>
        <w:t xml:space="preserve"> </w:t>
      </w:r>
      <w:r w:rsidR="00575A07" w:rsidRPr="003F7543">
        <w:rPr>
          <w:rFonts w:eastAsia="Calibri"/>
        </w:rPr>
        <w:t>у користування</w:t>
      </w:r>
      <w:r w:rsidR="00575A07">
        <w:rPr>
          <w:rFonts w:eastAsia="Calibri"/>
        </w:rPr>
        <w:t xml:space="preserve"> на умовах оренди терміном на 10</w:t>
      </w:r>
      <w:r w:rsidR="00575A07" w:rsidRPr="003F7543">
        <w:rPr>
          <w:rFonts w:eastAsia="Calibri"/>
        </w:rPr>
        <w:t xml:space="preserve"> років.</w:t>
      </w:r>
    </w:p>
    <w:p w:rsidR="003F7543" w:rsidRPr="003F7543" w:rsidRDefault="00C17498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3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>
        <w:rPr>
          <w:rFonts w:eastAsia="Calibri"/>
          <w:lang w:eastAsia="ru-RU"/>
        </w:rPr>
        <w:t>12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3F7591" w:rsidRDefault="00C17498" w:rsidP="003F7591">
      <w:pPr>
        <w:ind w:firstLine="567"/>
        <w:jc w:val="both"/>
      </w:pPr>
      <w:r>
        <w:rPr>
          <w:rFonts w:eastAsia="Calibri"/>
        </w:rPr>
        <w:t>4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367DDA">
        <w:rPr>
          <w:rFonts w:eastAsia="Calibri"/>
        </w:rPr>
        <w:t xml:space="preserve">Слободяна Володимира Романовича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  <w:r w:rsidR="003F7591" w:rsidRPr="003F7591">
        <w:t xml:space="preserve"> </w:t>
      </w:r>
    </w:p>
    <w:p w:rsidR="003F7591" w:rsidRDefault="003F7591" w:rsidP="003F7543">
      <w:pPr>
        <w:ind w:firstLine="567"/>
        <w:jc w:val="both"/>
      </w:pPr>
      <w:r>
        <w:rPr>
          <w:rFonts w:eastAsia="Calibri"/>
        </w:rPr>
        <w:t>5.Попередити</w:t>
      </w:r>
      <w:r>
        <w:rPr>
          <w:rFonts w:eastAsia="Calibri"/>
          <w:lang w:eastAsia="ru-RU"/>
        </w:rPr>
        <w:t xml:space="preserve"> </w:t>
      </w:r>
      <w:r>
        <w:rPr>
          <w:rFonts w:eastAsia="Calibri"/>
        </w:rPr>
        <w:t>Слободяна Володимира Романовича 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:rsidR="00F3431F" w:rsidRDefault="003F7591" w:rsidP="00F3431F">
      <w:pPr>
        <w:ind w:firstLine="567"/>
        <w:jc w:val="both"/>
      </w:pPr>
      <w:r>
        <w:t>6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A1F" w:rsidRDefault="00C63A1F" w:rsidP="008C6C6B">
      <w:r>
        <w:separator/>
      </w:r>
    </w:p>
  </w:endnote>
  <w:endnote w:type="continuationSeparator" w:id="0">
    <w:p w:rsidR="00C63A1F" w:rsidRDefault="00C63A1F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A1F" w:rsidRDefault="00C63A1F" w:rsidP="008C6C6B">
      <w:r>
        <w:separator/>
      </w:r>
    </w:p>
  </w:footnote>
  <w:footnote w:type="continuationSeparator" w:id="0">
    <w:p w:rsidR="00C63A1F" w:rsidRDefault="00C63A1F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209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1BAC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46C1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538C0"/>
    <w:rsid w:val="00154F4C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42F4"/>
    <w:rsid w:val="001E600F"/>
    <w:rsid w:val="001E64A4"/>
    <w:rsid w:val="001E66C7"/>
    <w:rsid w:val="001E6E29"/>
    <w:rsid w:val="001F06BE"/>
    <w:rsid w:val="001F09C4"/>
    <w:rsid w:val="001F325D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433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7DDA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3F7591"/>
    <w:rsid w:val="0040359B"/>
    <w:rsid w:val="0040629C"/>
    <w:rsid w:val="00406ED4"/>
    <w:rsid w:val="00412ABB"/>
    <w:rsid w:val="004148AB"/>
    <w:rsid w:val="00416B08"/>
    <w:rsid w:val="004173BB"/>
    <w:rsid w:val="004216C3"/>
    <w:rsid w:val="004300DA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185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75A07"/>
    <w:rsid w:val="005812EC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21E8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5A6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0DF7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1859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6799"/>
    <w:rsid w:val="00A26D83"/>
    <w:rsid w:val="00A27C1B"/>
    <w:rsid w:val="00A31FF3"/>
    <w:rsid w:val="00A37DF4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17498"/>
    <w:rsid w:val="00C2263A"/>
    <w:rsid w:val="00C23535"/>
    <w:rsid w:val="00C238FD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3A1F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A6F8D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07A8C629"/>
  <w15:docId w15:val="{4FF6F900-3F6E-4753-B655-B72BED5AB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1</Pages>
  <Words>1122</Words>
  <Characters>640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202</cp:revision>
  <cp:lastPrinted>2024-04-26T07:43:00Z</cp:lastPrinted>
  <dcterms:created xsi:type="dcterms:W3CDTF">2021-03-14T12:34:00Z</dcterms:created>
  <dcterms:modified xsi:type="dcterms:W3CDTF">2024-04-26T07:43:00Z</dcterms:modified>
</cp:coreProperties>
</file>