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DB654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DD88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D460A">
        <w:rPr>
          <w:rFonts w:ascii="Times New Roman" w:hAnsi="Times New Roman"/>
          <w:color w:val="000000"/>
          <w:sz w:val="28"/>
          <w:szCs w:val="28"/>
          <w:lang w:eastAsia="uk-UA"/>
        </w:rPr>
        <w:t>8508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D636BB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D636BB">
        <w:rPr>
          <w:rFonts w:ascii="Times New Roman" w:hAnsi="Times New Roman"/>
          <w:sz w:val="28"/>
          <w:szCs w:val="28"/>
          <w:lang w:eastAsia="uk-UA"/>
        </w:rPr>
        <w:t xml:space="preserve"> Т.С.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636BB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D636BB">
        <w:rPr>
          <w:rFonts w:ascii="Times New Roman" w:hAnsi="Times New Roman"/>
          <w:sz w:val="28"/>
          <w:szCs w:val="28"/>
          <w:lang w:eastAsia="uk-UA"/>
        </w:rPr>
        <w:t xml:space="preserve"> Теклі Степанівни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D636BB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D636BB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D636BB">
        <w:rPr>
          <w:rFonts w:ascii="Times New Roman" w:hAnsi="Times New Roman"/>
          <w:sz w:val="28"/>
          <w:szCs w:val="28"/>
          <w:lang w:eastAsia="uk-UA"/>
        </w:rPr>
        <w:t xml:space="preserve"> Теклі Степанівні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06C5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636BB">
        <w:rPr>
          <w:rFonts w:ascii="Times New Roman" w:hAnsi="Times New Roman"/>
          <w:sz w:val="28"/>
          <w:szCs w:val="28"/>
          <w:lang w:eastAsia="uk-UA"/>
        </w:rPr>
        <w:t>82101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04B2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04B27">
        <w:rPr>
          <w:rFonts w:ascii="Times New Roman" w:hAnsi="Times New Roman"/>
          <w:sz w:val="28"/>
          <w:szCs w:val="28"/>
          <w:lang w:eastAsia="uk-UA"/>
        </w:rPr>
        <w:t>0202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636BB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36BB">
        <w:rPr>
          <w:rFonts w:ascii="Times New Roman" w:hAnsi="Times New Roman"/>
          <w:sz w:val="28"/>
          <w:szCs w:val="28"/>
          <w:lang w:eastAsia="uk-UA"/>
        </w:rPr>
        <w:t>Симончук</w:t>
      </w:r>
      <w:proofErr w:type="spellEnd"/>
      <w:r w:rsidR="00D636BB">
        <w:rPr>
          <w:rFonts w:ascii="Times New Roman" w:hAnsi="Times New Roman"/>
          <w:sz w:val="28"/>
          <w:szCs w:val="28"/>
          <w:lang w:eastAsia="uk-UA"/>
        </w:rPr>
        <w:t xml:space="preserve"> Теклі Степанівні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3A9" w:rsidRDefault="00E213A9">
      <w:r>
        <w:separator/>
      </w:r>
    </w:p>
  </w:endnote>
  <w:endnote w:type="continuationSeparator" w:id="0">
    <w:p w:rsidR="00E213A9" w:rsidRDefault="00E21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3A9" w:rsidRDefault="00E213A9">
      <w:r>
        <w:separator/>
      </w:r>
    </w:p>
  </w:footnote>
  <w:footnote w:type="continuationSeparator" w:id="0">
    <w:p w:rsidR="00E213A9" w:rsidRDefault="00E21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D62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60A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DC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6EE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06C5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24F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74C3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4B27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6545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13A9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874CB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4A5F7D6-66ED-40D1-8313-4897AAE0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2024-04-01T10:19:00Z</cp:lastPrinted>
  <dcterms:created xsi:type="dcterms:W3CDTF">2023-12-15T10:45:00Z</dcterms:created>
  <dcterms:modified xsi:type="dcterms:W3CDTF">2024-04-01T10:19:00Z</dcterms:modified>
</cp:coreProperties>
</file>